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BA6" w:rsidRPr="00E94BA6" w:rsidRDefault="00E94BA6" w:rsidP="00E94BA6">
      <w:pPr>
        <w:tabs>
          <w:tab w:val="left" w:pos="4536"/>
        </w:tabs>
        <w:spacing w:after="200" w:line="276" w:lineRule="auto"/>
        <w:rPr>
          <w:rFonts w:ascii="Verdana" w:eastAsiaTheme="minorHAnsi" w:hAnsi="Verdana"/>
          <w:color w:val="auto"/>
          <w:sz w:val="20"/>
          <w:szCs w:val="20"/>
          <w:lang w:eastAsia="en-US"/>
        </w:rPr>
      </w:pPr>
      <w:r>
        <w:rPr>
          <w:rFonts w:ascii="Verdana" w:eastAsiaTheme="minorHAnsi" w:hAnsi="Verdana"/>
          <w:color w:val="auto"/>
          <w:sz w:val="20"/>
          <w:szCs w:val="20"/>
          <w:lang w:eastAsia="en-US"/>
        </w:rPr>
        <w:tab/>
      </w:r>
      <w:r>
        <w:rPr>
          <w:rFonts w:ascii="Verdana" w:eastAsiaTheme="minorHAnsi" w:hAnsi="Verdana"/>
          <w:color w:val="auto"/>
          <w:sz w:val="20"/>
          <w:szCs w:val="20"/>
          <w:lang w:eastAsia="en-US"/>
        </w:rPr>
        <w:tab/>
      </w:r>
      <w:r>
        <w:rPr>
          <w:rFonts w:ascii="Verdana" w:eastAsiaTheme="minorHAnsi" w:hAnsi="Verdana"/>
          <w:color w:val="auto"/>
          <w:sz w:val="20"/>
          <w:szCs w:val="20"/>
          <w:lang w:eastAsia="en-US"/>
        </w:rPr>
        <w:tab/>
      </w:r>
      <w:r w:rsidRPr="00E94BA6">
        <w:rPr>
          <w:rFonts w:ascii="Verdana" w:eastAsiaTheme="minorHAnsi" w:hAnsi="Verdana"/>
          <w:color w:val="auto"/>
          <w:sz w:val="20"/>
          <w:szCs w:val="20"/>
          <w:lang w:eastAsia="en-US"/>
        </w:rPr>
        <w:t xml:space="preserve">Nr sprawy: 2022/0647/N                             </w:t>
      </w:r>
    </w:p>
    <w:p w:rsidR="00E94BA6" w:rsidRPr="00E94BA6" w:rsidRDefault="00E94BA6" w:rsidP="00E94BA6">
      <w:pPr>
        <w:autoSpaceDE w:val="0"/>
        <w:autoSpaceDN w:val="0"/>
        <w:adjustRightInd w:val="0"/>
        <w:jc w:val="center"/>
        <w:rPr>
          <w:rFonts w:ascii="Verdana" w:eastAsiaTheme="minorHAnsi" w:hAnsi="Verdana" w:cs="Arial"/>
          <w:b/>
          <w:bCs/>
          <w:color w:val="auto"/>
          <w:sz w:val="20"/>
          <w:szCs w:val="20"/>
          <w:lang w:eastAsia="en-US"/>
        </w:rPr>
      </w:pPr>
      <w:r w:rsidRPr="00E94BA6">
        <w:rPr>
          <w:rFonts w:ascii="Verdana" w:eastAsiaTheme="minorHAnsi" w:hAnsi="Verdana" w:cs="Arial"/>
          <w:b/>
          <w:bCs/>
          <w:color w:val="auto"/>
          <w:sz w:val="20"/>
          <w:szCs w:val="20"/>
          <w:lang w:eastAsia="en-US"/>
        </w:rPr>
        <w:t>UMOWA Nr CTM/…./2022</w:t>
      </w:r>
    </w:p>
    <w:p w:rsidR="00E94BA6" w:rsidRPr="00E94BA6" w:rsidRDefault="00E94BA6" w:rsidP="00E94BA6">
      <w:pPr>
        <w:autoSpaceDE w:val="0"/>
        <w:autoSpaceDN w:val="0"/>
        <w:adjustRightInd w:val="0"/>
        <w:jc w:val="center"/>
        <w:rPr>
          <w:rFonts w:ascii="Verdana" w:eastAsiaTheme="minorHAnsi" w:hAnsi="Verdana" w:cs="Arial"/>
          <w:color w:val="auto"/>
          <w:sz w:val="20"/>
          <w:szCs w:val="20"/>
          <w:lang w:eastAsia="en-US"/>
        </w:rPr>
      </w:pPr>
    </w:p>
    <w:p w:rsidR="00E94BA6" w:rsidRPr="00E94BA6" w:rsidRDefault="00E94BA6" w:rsidP="00E94BA6">
      <w:pPr>
        <w:autoSpaceDE w:val="0"/>
        <w:autoSpaceDN w:val="0"/>
        <w:adjustRightInd w:val="0"/>
        <w:spacing w:line="276" w:lineRule="auto"/>
        <w:jc w:val="both"/>
        <w:rPr>
          <w:rFonts w:ascii="Verdana" w:eastAsiaTheme="minorHAnsi" w:hAnsi="Verdana" w:cs="Arial"/>
          <w:color w:val="auto"/>
          <w:sz w:val="20"/>
          <w:szCs w:val="20"/>
          <w:lang w:eastAsia="en-US"/>
        </w:rPr>
      </w:pPr>
    </w:p>
    <w:p w:rsidR="00E94BA6" w:rsidRPr="00E94BA6" w:rsidRDefault="00E94BA6" w:rsidP="00E94BA6">
      <w:pPr>
        <w:autoSpaceDE w:val="0"/>
        <w:autoSpaceDN w:val="0"/>
        <w:adjustRightInd w:val="0"/>
        <w:spacing w:line="276" w:lineRule="auto"/>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zawarta w Gdyni, pomiędzy:</w:t>
      </w:r>
    </w:p>
    <w:p w:rsidR="00E94BA6" w:rsidRPr="00E94BA6" w:rsidRDefault="00E94BA6" w:rsidP="00E94BA6">
      <w:pPr>
        <w:autoSpaceDE w:val="0"/>
        <w:autoSpaceDN w:val="0"/>
        <w:adjustRightInd w:val="0"/>
        <w:spacing w:line="276" w:lineRule="auto"/>
        <w:jc w:val="both"/>
        <w:rPr>
          <w:rFonts w:ascii="Verdana" w:eastAsiaTheme="minorHAnsi" w:hAnsi="Verdana" w:cs="Arial"/>
          <w:color w:val="auto"/>
          <w:sz w:val="20"/>
          <w:szCs w:val="20"/>
          <w:lang w:eastAsia="en-US"/>
        </w:rPr>
      </w:pPr>
      <w:r w:rsidRPr="00E94BA6">
        <w:rPr>
          <w:rFonts w:ascii="Verdana" w:eastAsiaTheme="minorHAnsi" w:hAnsi="Verdana" w:cs="Arial"/>
          <w:b/>
          <w:color w:val="auto"/>
          <w:sz w:val="20"/>
          <w:szCs w:val="20"/>
          <w:lang w:eastAsia="en-US"/>
        </w:rPr>
        <w:t>Ośrodkiem Badawczo – Rozwojowym Centrum Techniki Morskiej S.A.</w:t>
      </w:r>
      <w:r w:rsidRPr="00E94BA6">
        <w:rPr>
          <w:rFonts w:ascii="Verdana" w:eastAsiaTheme="minorHAnsi" w:hAnsi="Verdana" w:cs="Arial"/>
          <w:color w:val="auto"/>
          <w:sz w:val="20"/>
          <w:szCs w:val="20"/>
          <w:lang w:eastAsia="en-US"/>
        </w:rPr>
        <w:t xml:space="preserve"> z siedzibą </w:t>
      </w:r>
      <w:r w:rsidRPr="00E94BA6">
        <w:rPr>
          <w:rFonts w:ascii="Verdana" w:eastAsiaTheme="minorHAnsi" w:hAnsi="Verdana" w:cs="Arial"/>
          <w:color w:val="auto"/>
          <w:sz w:val="20"/>
          <w:szCs w:val="20"/>
          <w:lang w:eastAsia="en-US"/>
        </w:rPr>
        <w:br/>
        <w:t xml:space="preserve">w Gdyni przy ul. A. </w:t>
      </w:r>
      <w:proofErr w:type="spellStart"/>
      <w:r w:rsidRPr="00E94BA6">
        <w:rPr>
          <w:rFonts w:ascii="Verdana" w:eastAsiaTheme="minorHAnsi" w:hAnsi="Verdana" w:cs="Arial"/>
          <w:color w:val="auto"/>
          <w:sz w:val="20"/>
          <w:szCs w:val="20"/>
          <w:lang w:eastAsia="en-US"/>
        </w:rPr>
        <w:t>Dickmana</w:t>
      </w:r>
      <w:proofErr w:type="spellEnd"/>
      <w:r w:rsidRPr="00E94BA6">
        <w:rPr>
          <w:rFonts w:ascii="Verdana" w:eastAsiaTheme="minorHAnsi" w:hAnsi="Verdana" w:cs="Arial"/>
          <w:color w:val="auto"/>
          <w:sz w:val="20"/>
          <w:szCs w:val="20"/>
          <w:lang w:eastAsia="en-US"/>
        </w:rPr>
        <w:t xml:space="preserve"> 62, kod pocztowy 81-109, NIP 584-020-36-01, Regon 220535280, zarejestrowanym w Sądzie Rejonowym Gdańsk – Północ w Gdańsku, VIII Wydział Gospodarczy Krajowego Rejestru Sądowego pod numerem KRS: 0000295769, </w:t>
      </w:r>
      <w:r w:rsidRPr="00E94BA6">
        <w:rPr>
          <w:rFonts w:ascii="Verdana" w:eastAsiaTheme="minorHAnsi" w:hAnsi="Verdana" w:cs="Arial"/>
          <w:color w:val="auto"/>
          <w:sz w:val="20"/>
          <w:szCs w:val="20"/>
          <w:lang w:eastAsia="en-US"/>
        </w:rPr>
        <w:br/>
        <w:t>o kapitale zakładowym 30 000 000,00 zł wpłaconym w całości, (zwaną dalej: „</w:t>
      </w:r>
      <w:r w:rsidRPr="00E94BA6">
        <w:rPr>
          <w:rFonts w:ascii="Verdana" w:eastAsiaTheme="minorHAnsi" w:hAnsi="Verdana" w:cs="Arial"/>
          <w:b/>
          <w:color w:val="auto"/>
          <w:sz w:val="20"/>
          <w:szCs w:val="20"/>
          <w:lang w:eastAsia="en-US"/>
        </w:rPr>
        <w:t>Zamawiającym</w:t>
      </w:r>
      <w:r w:rsidRPr="00E94BA6">
        <w:rPr>
          <w:rFonts w:ascii="Verdana" w:eastAsiaTheme="minorHAnsi" w:hAnsi="Verdana" w:cs="Arial"/>
          <w:color w:val="auto"/>
          <w:sz w:val="20"/>
          <w:szCs w:val="20"/>
          <w:lang w:eastAsia="en-US"/>
        </w:rPr>
        <w:t>”), reprezentowaną przez:</w:t>
      </w:r>
    </w:p>
    <w:p w:rsidR="00E94BA6" w:rsidRPr="00E94BA6" w:rsidRDefault="00E94BA6" w:rsidP="00E94BA6">
      <w:pPr>
        <w:autoSpaceDE w:val="0"/>
        <w:autoSpaceDN w:val="0"/>
        <w:adjustRightInd w:val="0"/>
        <w:spacing w:line="276" w:lineRule="auto"/>
        <w:jc w:val="both"/>
        <w:rPr>
          <w:rFonts w:ascii="Verdana" w:eastAsiaTheme="minorHAnsi" w:hAnsi="Verdana" w:cs="Arial"/>
          <w:color w:val="auto"/>
          <w:sz w:val="20"/>
          <w:szCs w:val="20"/>
          <w:lang w:eastAsia="en-US"/>
        </w:rPr>
      </w:pPr>
    </w:p>
    <w:p w:rsidR="00E94BA6" w:rsidRPr="00E94BA6" w:rsidRDefault="00E94BA6" w:rsidP="00B96AC8">
      <w:pPr>
        <w:numPr>
          <w:ilvl w:val="0"/>
          <w:numId w:val="5"/>
        </w:numPr>
        <w:tabs>
          <w:tab w:val="left" w:pos="2835"/>
        </w:tabs>
        <w:autoSpaceDE w:val="0"/>
        <w:autoSpaceDN w:val="0"/>
        <w:adjustRightInd w:val="0"/>
        <w:spacing w:after="160" w:line="276" w:lineRule="auto"/>
        <w:contextualSpacing/>
        <w:jc w:val="both"/>
        <w:rPr>
          <w:rFonts w:ascii="Verdana" w:eastAsia="Calibri" w:hAnsi="Verdana" w:cs="Arial"/>
          <w:b/>
          <w:color w:val="auto"/>
          <w:sz w:val="20"/>
          <w:szCs w:val="20"/>
          <w:lang w:eastAsia="en-US"/>
        </w:rPr>
      </w:pPr>
      <w:r w:rsidRPr="00E94BA6">
        <w:rPr>
          <w:rFonts w:ascii="Verdana" w:eastAsia="Calibri" w:hAnsi="Verdana" w:cs="Arial"/>
          <w:b/>
          <w:color w:val="auto"/>
          <w:sz w:val="20"/>
          <w:szCs w:val="20"/>
          <w:lang w:eastAsia="en-US"/>
        </w:rPr>
        <w:t>Marcin Wiśniewski - Prezes Zarządu</w:t>
      </w:r>
    </w:p>
    <w:p w:rsidR="00E94BA6" w:rsidRPr="00E94BA6" w:rsidRDefault="00E94BA6" w:rsidP="00E94BA6">
      <w:pPr>
        <w:autoSpaceDE w:val="0"/>
        <w:autoSpaceDN w:val="0"/>
        <w:adjustRightInd w:val="0"/>
        <w:spacing w:line="276" w:lineRule="auto"/>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a</w:t>
      </w:r>
    </w:p>
    <w:p w:rsidR="00E94BA6" w:rsidRPr="00E94BA6" w:rsidRDefault="00E94BA6" w:rsidP="00E94BA6">
      <w:pPr>
        <w:autoSpaceDE w:val="0"/>
        <w:autoSpaceDN w:val="0"/>
        <w:adjustRightInd w:val="0"/>
        <w:spacing w:line="276" w:lineRule="auto"/>
        <w:jc w:val="both"/>
        <w:rPr>
          <w:rFonts w:eastAsia="Calibri" w:cs="Arial"/>
          <w:color w:val="auto"/>
          <w:sz w:val="24"/>
          <w:lang w:eastAsia="en-US"/>
        </w:rPr>
      </w:pPr>
      <w:r w:rsidRPr="00E94BA6">
        <w:rPr>
          <w:rFonts w:ascii="Verdana" w:eastAsia="Calibri" w:hAnsi="Verdana" w:cs="Arial"/>
          <w:b/>
          <w:color w:val="auto"/>
          <w:sz w:val="20"/>
          <w:szCs w:val="20"/>
          <w:lang w:eastAsia="en-US"/>
        </w:rPr>
        <w:t>……………………………………………………………………………………………………………………………………………………………..</w:t>
      </w:r>
      <w:r w:rsidRPr="00E94BA6">
        <w:rPr>
          <w:rFonts w:ascii="Verdana" w:eastAsia="Calibri" w:hAnsi="Verdana" w:cs="Arial"/>
          <w:color w:val="auto"/>
          <w:sz w:val="20"/>
          <w:szCs w:val="20"/>
          <w:lang w:eastAsia="en-US"/>
        </w:rPr>
        <w:t xml:space="preserve">, </w:t>
      </w:r>
      <w:r w:rsidRPr="00E94BA6">
        <w:rPr>
          <w:rFonts w:ascii="Verdana" w:eastAsiaTheme="minorHAnsi" w:hAnsi="Verdana" w:cs="Arial"/>
          <w:color w:val="auto"/>
          <w:sz w:val="20"/>
          <w:szCs w:val="20"/>
          <w:lang w:eastAsia="en-US"/>
        </w:rPr>
        <w:t>(zwaną dalej: „</w:t>
      </w:r>
      <w:r w:rsidRPr="00E94BA6">
        <w:rPr>
          <w:rFonts w:ascii="Verdana" w:eastAsiaTheme="minorHAnsi" w:hAnsi="Verdana" w:cs="Arial"/>
          <w:b/>
          <w:color w:val="auto"/>
          <w:sz w:val="20"/>
          <w:szCs w:val="20"/>
          <w:lang w:eastAsia="en-US"/>
        </w:rPr>
        <w:t>Wykonawcą</w:t>
      </w:r>
      <w:r w:rsidRPr="00E94BA6">
        <w:rPr>
          <w:rFonts w:ascii="Verdana" w:eastAsiaTheme="minorHAnsi" w:hAnsi="Verdana" w:cs="Arial"/>
          <w:color w:val="auto"/>
          <w:sz w:val="20"/>
          <w:szCs w:val="20"/>
          <w:lang w:eastAsia="en-US"/>
        </w:rPr>
        <w:t>”),</w:t>
      </w:r>
    </w:p>
    <w:p w:rsidR="00E94BA6" w:rsidRPr="00E94BA6" w:rsidRDefault="00E94BA6" w:rsidP="00E94BA6">
      <w:pPr>
        <w:autoSpaceDE w:val="0"/>
        <w:autoSpaceDN w:val="0"/>
        <w:adjustRightInd w:val="0"/>
        <w:spacing w:line="276" w:lineRule="auto"/>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reprezentowaną przez:</w:t>
      </w:r>
    </w:p>
    <w:p w:rsidR="00E94BA6" w:rsidRPr="00E94BA6" w:rsidRDefault="00E94BA6" w:rsidP="00E94BA6">
      <w:pPr>
        <w:autoSpaceDE w:val="0"/>
        <w:autoSpaceDN w:val="0"/>
        <w:adjustRightInd w:val="0"/>
        <w:spacing w:line="276" w:lineRule="auto"/>
        <w:jc w:val="both"/>
        <w:rPr>
          <w:rFonts w:ascii="Verdana" w:eastAsiaTheme="minorHAnsi" w:hAnsi="Verdana" w:cs="Arial"/>
          <w:b/>
          <w:color w:val="auto"/>
          <w:sz w:val="20"/>
          <w:szCs w:val="20"/>
          <w:lang w:eastAsia="en-US"/>
        </w:rPr>
      </w:pPr>
    </w:p>
    <w:p w:rsidR="00E94BA6" w:rsidRPr="00E94BA6" w:rsidRDefault="00E94BA6" w:rsidP="00B96AC8">
      <w:pPr>
        <w:numPr>
          <w:ilvl w:val="0"/>
          <w:numId w:val="5"/>
        </w:numPr>
        <w:autoSpaceDE w:val="0"/>
        <w:autoSpaceDN w:val="0"/>
        <w:adjustRightInd w:val="0"/>
        <w:spacing w:after="160" w:line="276" w:lineRule="auto"/>
        <w:contextualSpacing/>
        <w:jc w:val="both"/>
        <w:rPr>
          <w:rFonts w:eastAsia="Calibri" w:cs="Arial"/>
          <w:b/>
          <w:color w:val="auto"/>
          <w:sz w:val="20"/>
          <w:szCs w:val="20"/>
          <w:lang w:eastAsia="en-US"/>
        </w:rPr>
      </w:pPr>
      <w:r w:rsidRPr="00E94BA6">
        <w:rPr>
          <w:rFonts w:ascii="Verdana" w:eastAsiaTheme="minorHAnsi" w:hAnsi="Verdana" w:cs="Arial"/>
          <w:b/>
          <w:color w:val="auto"/>
          <w:sz w:val="20"/>
          <w:szCs w:val="20"/>
          <w:lang w:eastAsia="en-US"/>
        </w:rPr>
        <w:t>…………………………………………</w:t>
      </w:r>
    </w:p>
    <w:p w:rsidR="00E94BA6" w:rsidRPr="00E94BA6" w:rsidRDefault="00E94BA6" w:rsidP="00E94BA6">
      <w:pPr>
        <w:autoSpaceDE w:val="0"/>
        <w:autoSpaceDN w:val="0"/>
        <w:adjustRightInd w:val="0"/>
        <w:spacing w:line="276" w:lineRule="auto"/>
        <w:jc w:val="both"/>
        <w:rPr>
          <w:rFonts w:ascii="Verdana" w:eastAsiaTheme="minorHAnsi" w:hAnsi="Verdana" w:cs="Arial"/>
          <w:color w:val="auto"/>
          <w:sz w:val="20"/>
          <w:szCs w:val="20"/>
          <w:lang w:eastAsia="en-US"/>
        </w:rPr>
      </w:pPr>
    </w:p>
    <w:p w:rsidR="00E94BA6" w:rsidRPr="00E94BA6" w:rsidRDefault="00E94BA6" w:rsidP="00E94BA6">
      <w:pPr>
        <w:autoSpaceDE w:val="0"/>
        <w:autoSpaceDN w:val="0"/>
        <w:adjustRightInd w:val="0"/>
        <w:spacing w:line="276" w:lineRule="auto"/>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przy czym Zamawiający i Wykonawca będą w dalszej części niniejszej umowy (dalej: „Umowa”) łącznie „</w:t>
      </w:r>
      <w:r w:rsidRPr="00E94BA6">
        <w:rPr>
          <w:rFonts w:ascii="Verdana" w:eastAsiaTheme="minorHAnsi" w:hAnsi="Verdana" w:cs="Arial"/>
          <w:b/>
          <w:bCs/>
          <w:color w:val="auto"/>
          <w:sz w:val="20"/>
          <w:szCs w:val="20"/>
          <w:lang w:eastAsia="en-US"/>
        </w:rPr>
        <w:t>Stronami</w:t>
      </w:r>
      <w:r w:rsidRPr="00E94BA6">
        <w:rPr>
          <w:rFonts w:ascii="Verdana" w:eastAsiaTheme="minorHAnsi" w:hAnsi="Verdana" w:cs="Arial"/>
          <w:color w:val="auto"/>
          <w:sz w:val="20"/>
          <w:szCs w:val="20"/>
          <w:lang w:eastAsia="en-US"/>
        </w:rPr>
        <w:t>”, a każdy z osobna „</w:t>
      </w:r>
      <w:r w:rsidRPr="00E94BA6">
        <w:rPr>
          <w:rFonts w:ascii="Verdana" w:eastAsiaTheme="minorHAnsi" w:hAnsi="Verdana" w:cs="Arial"/>
          <w:b/>
          <w:bCs/>
          <w:color w:val="auto"/>
          <w:sz w:val="20"/>
          <w:szCs w:val="20"/>
          <w:lang w:eastAsia="en-US"/>
        </w:rPr>
        <w:t>Stroną</w:t>
      </w:r>
      <w:r w:rsidRPr="00E94BA6">
        <w:rPr>
          <w:rFonts w:ascii="Verdana" w:eastAsiaTheme="minorHAnsi" w:hAnsi="Verdana" w:cs="Arial"/>
          <w:color w:val="auto"/>
          <w:sz w:val="20"/>
          <w:szCs w:val="20"/>
          <w:lang w:eastAsia="en-US"/>
        </w:rPr>
        <w:t>”.</w:t>
      </w:r>
    </w:p>
    <w:p w:rsidR="00E94BA6" w:rsidRPr="00E94BA6" w:rsidRDefault="00E94BA6" w:rsidP="00E94BA6">
      <w:pPr>
        <w:autoSpaceDE w:val="0"/>
        <w:autoSpaceDN w:val="0"/>
        <w:adjustRightInd w:val="0"/>
        <w:spacing w:line="276" w:lineRule="auto"/>
        <w:jc w:val="both"/>
        <w:rPr>
          <w:rFonts w:ascii="Verdana" w:eastAsiaTheme="minorHAnsi" w:hAnsi="Verdana" w:cs="Arial"/>
          <w:color w:val="auto"/>
          <w:sz w:val="20"/>
          <w:szCs w:val="20"/>
          <w:lang w:eastAsia="en-US"/>
        </w:rPr>
      </w:pPr>
    </w:p>
    <w:p w:rsidR="00E94BA6" w:rsidRPr="00E94BA6" w:rsidRDefault="00E94BA6" w:rsidP="00E94BA6">
      <w:pPr>
        <w:autoSpaceDE w:val="0"/>
        <w:autoSpaceDN w:val="0"/>
        <w:adjustRightInd w:val="0"/>
        <w:spacing w:line="276" w:lineRule="auto"/>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Zważywszy, że:</w:t>
      </w:r>
    </w:p>
    <w:p w:rsidR="00E94BA6" w:rsidRPr="00E94BA6" w:rsidRDefault="00E94BA6" w:rsidP="00B96AC8">
      <w:pPr>
        <w:numPr>
          <w:ilvl w:val="0"/>
          <w:numId w:val="17"/>
        </w:numPr>
        <w:autoSpaceDE w:val="0"/>
        <w:autoSpaceDN w:val="0"/>
        <w:adjustRightInd w:val="0"/>
        <w:spacing w:before="120" w:after="120" w:line="276" w:lineRule="auto"/>
        <w:ind w:left="714" w:hanging="357"/>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Zamawiający w ramach prowadzonej działalności oraz w celu dalszego rozwoju realizuje inwestycję obejmującą „Budowę hali laboratoryjnej i stanowiska do badań pól magnetycznych wraz z niezbędną infrastrukturą techniczną” (dalej: „</w:t>
      </w:r>
      <w:r w:rsidRPr="00E94BA6">
        <w:rPr>
          <w:rFonts w:ascii="Verdana" w:eastAsiaTheme="minorHAnsi" w:hAnsi="Verdana" w:cs="Arial"/>
          <w:b/>
          <w:bCs/>
          <w:color w:val="auto"/>
          <w:sz w:val="20"/>
          <w:szCs w:val="20"/>
          <w:lang w:eastAsia="en-US"/>
        </w:rPr>
        <w:t>Inwestycja</w:t>
      </w:r>
      <w:r w:rsidRPr="00E94BA6">
        <w:rPr>
          <w:rFonts w:ascii="Verdana" w:eastAsiaTheme="minorHAnsi" w:hAnsi="Verdana" w:cs="Arial"/>
          <w:color w:val="auto"/>
          <w:sz w:val="20"/>
          <w:szCs w:val="20"/>
          <w:lang w:eastAsia="en-US"/>
        </w:rPr>
        <w:t>”);</w:t>
      </w:r>
    </w:p>
    <w:p w:rsidR="00E94BA6" w:rsidRPr="00E94BA6" w:rsidRDefault="00E94BA6" w:rsidP="00B96AC8">
      <w:pPr>
        <w:numPr>
          <w:ilvl w:val="0"/>
          <w:numId w:val="17"/>
        </w:numPr>
        <w:autoSpaceDE w:val="0"/>
        <w:autoSpaceDN w:val="0"/>
        <w:adjustRightInd w:val="0"/>
        <w:spacing w:before="120" w:after="120" w:line="276" w:lineRule="auto"/>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Inwestycja realizowana jest w ramach projektu „Polska Sieć Laboratoriów EMC (EMC-</w:t>
      </w:r>
      <w:proofErr w:type="spellStart"/>
      <w:r w:rsidRPr="00E94BA6">
        <w:rPr>
          <w:rFonts w:ascii="Verdana" w:eastAsiaTheme="minorHAnsi" w:hAnsi="Verdana" w:cs="Arial"/>
          <w:color w:val="auto"/>
          <w:sz w:val="20"/>
          <w:szCs w:val="20"/>
          <w:lang w:eastAsia="en-US"/>
        </w:rPr>
        <w:t>LabNet</w:t>
      </w:r>
      <w:proofErr w:type="spellEnd"/>
      <w:r w:rsidRPr="00E94BA6">
        <w:rPr>
          <w:rFonts w:ascii="Verdana" w:eastAsiaTheme="minorHAnsi" w:hAnsi="Verdana" w:cs="Arial"/>
          <w:color w:val="auto"/>
          <w:sz w:val="20"/>
          <w:szCs w:val="20"/>
          <w:lang w:eastAsia="en-US"/>
        </w:rPr>
        <w:t>)” w ramach Programu Operacyjnego Inteligentny Rozwój 2014–2020, Priorytet IV: Zwiększenie potencjału naukowo-badawczego, Działanie 4.2: Rozwój nowoczesnej infrastruktury badawczej sektora nauki, współfinansowanego ze środków Europejskiego Funduszu Rozwoju Regionalnego (dalej: „</w:t>
      </w:r>
      <w:r w:rsidRPr="00E94BA6">
        <w:rPr>
          <w:rFonts w:ascii="Verdana" w:eastAsiaTheme="minorHAnsi" w:hAnsi="Verdana" w:cs="Arial"/>
          <w:b/>
          <w:bCs/>
          <w:color w:val="auto"/>
          <w:sz w:val="20"/>
          <w:szCs w:val="20"/>
          <w:lang w:eastAsia="en-US"/>
        </w:rPr>
        <w:t>Projekt</w:t>
      </w:r>
      <w:r w:rsidRPr="00E94BA6">
        <w:rPr>
          <w:rFonts w:ascii="Verdana" w:eastAsiaTheme="minorHAnsi" w:hAnsi="Verdana" w:cs="Arial"/>
          <w:color w:val="auto"/>
          <w:sz w:val="20"/>
          <w:szCs w:val="20"/>
          <w:lang w:eastAsia="en-US"/>
        </w:rPr>
        <w:t>”);</w:t>
      </w:r>
    </w:p>
    <w:p w:rsidR="00E94BA6" w:rsidRPr="00E94BA6" w:rsidRDefault="00E94BA6" w:rsidP="00B96AC8">
      <w:pPr>
        <w:numPr>
          <w:ilvl w:val="0"/>
          <w:numId w:val="17"/>
        </w:numPr>
        <w:autoSpaceDE w:val="0"/>
        <w:autoSpaceDN w:val="0"/>
        <w:adjustRightInd w:val="0"/>
        <w:spacing w:before="120" w:after="120" w:line="276" w:lineRule="auto"/>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Zamawiający, działając na rzecz Projektu, w celu wyboru dostawcy dla przedmiotu niniejszej Umowy, przeprowadził postępowanie o udzielenie zamówienia w trybie konkurencyjnym,</w:t>
      </w:r>
    </w:p>
    <w:p w:rsidR="00E94BA6" w:rsidRDefault="00E94BA6" w:rsidP="00E94BA6">
      <w:pPr>
        <w:autoSpaceDE w:val="0"/>
        <w:autoSpaceDN w:val="0"/>
        <w:adjustRightInd w:val="0"/>
        <w:spacing w:before="120" w:after="120" w:line="276" w:lineRule="auto"/>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Strony zawarły Umowę  o następującej treści:</w:t>
      </w:r>
    </w:p>
    <w:p w:rsidR="00E94BA6" w:rsidRDefault="00E94BA6" w:rsidP="00E94BA6">
      <w:pPr>
        <w:autoSpaceDE w:val="0"/>
        <w:autoSpaceDN w:val="0"/>
        <w:adjustRightInd w:val="0"/>
        <w:spacing w:before="120" w:after="120" w:line="276" w:lineRule="auto"/>
        <w:jc w:val="both"/>
        <w:rPr>
          <w:rFonts w:ascii="Verdana" w:eastAsiaTheme="minorHAnsi" w:hAnsi="Verdana" w:cs="Arial"/>
          <w:color w:val="auto"/>
          <w:sz w:val="20"/>
          <w:szCs w:val="20"/>
          <w:lang w:eastAsia="en-US"/>
        </w:rPr>
      </w:pPr>
    </w:p>
    <w:p w:rsidR="00E94BA6" w:rsidRPr="00E94BA6" w:rsidRDefault="00E94BA6" w:rsidP="00E94BA6">
      <w:pPr>
        <w:autoSpaceDE w:val="0"/>
        <w:autoSpaceDN w:val="0"/>
        <w:adjustRightInd w:val="0"/>
        <w:spacing w:before="120" w:after="120" w:line="276" w:lineRule="auto"/>
        <w:jc w:val="both"/>
        <w:rPr>
          <w:rFonts w:ascii="Verdana" w:eastAsiaTheme="minorHAnsi" w:hAnsi="Verdana" w:cs="Arial"/>
          <w:color w:val="auto"/>
          <w:sz w:val="20"/>
          <w:szCs w:val="20"/>
          <w:lang w:eastAsia="en-US"/>
        </w:rPr>
      </w:pPr>
    </w:p>
    <w:p w:rsidR="00E94BA6" w:rsidRPr="00E94BA6" w:rsidRDefault="00E94BA6" w:rsidP="00E94BA6">
      <w:pPr>
        <w:autoSpaceDE w:val="0"/>
        <w:autoSpaceDN w:val="0"/>
        <w:adjustRightInd w:val="0"/>
        <w:spacing w:before="240" w:after="120" w:line="276" w:lineRule="auto"/>
        <w:jc w:val="center"/>
        <w:rPr>
          <w:rFonts w:ascii="Verdana" w:eastAsiaTheme="minorHAnsi" w:hAnsi="Verdana" w:cs="Arial"/>
          <w:b/>
          <w:bCs/>
          <w:color w:val="auto"/>
          <w:sz w:val="20"/>
          <w:szCs w:val="20"/>
          <w:lang w:eastAsia="en-US"/>
        </w:rPr>
      </w:pPr>
      <w:r w:rsidRPr="00E94BA6">
        <w:rPr>
          <w:rFonts w:ascii="Verdana" w:eastAsiaTheme="minorHAnsi" w:hAnsi="Verdana" w:cs="Arial"/>
          <w:b/>
          <w:color w:val="auto"/>
          <w:sz w:val="20"/>
          <w:szCs w:val="20"/>
          <w:lang w:eastAsia="en-US"/>
        </w:rPr>
        <w:lastRenderedPageBreak/>
        <w:t>§1</w:t>
      </w:r>
      <w:r w:rsidRPr="00E94BA6">
        <w:rPr>
          <w:rFonts w:ascii="Verdana" w:eastAsiaTheme="minorHAnsi" w:hAnsi="Verdana" w:cs="Arial"/>
          <w:color w:val="auto"/>
          <w:sz w:val="20"/>
          <w:szCs w:val="20"/>
          <w:lang w:eastAsia="en-US"/>
        </w:rPr>
        <w:t xml:space="preserve"> </w:t>
      </w:r>
      <w:r w:rsidRPr="00E94BA6">
        <w:rPr>
          <w:rFonts w:ascii="Verdana" w:eastAsiaTheme="minorHAnsi" w:hAnsi="Verdana" w:cs="Arial"/>
          <w:b/>
          <w:bCs/>
          <w:color w:val="auto"/>
          <w:sz w:val="20"/>
          <w:szCs w:val="20"/>
          <w:lang w:eastAsia="en-US"/>
        </w:rPr>
        <w:t>Przedmiot Umowy</w:t>
      </w:r>
    </w:p>
    <w:p w:rsidR="00E94BA6" w:rsidRPr="00E94BA6" w:rsidRDefault="00E94BA6" w:rsidP="00B96AC8">
      <w:pPr>
        <w:numPr>
          <w:ilvl w:val="0"/>
          <w:numId w:val="4"/>
        </w:numPr>
        <w:spacing w:after="160" w:line="259" w:lineRule="auto"/>
        <w:jc w:val="both"/>
        <w:rPr>
          <w:rFonts w:ascii="Verdana" w:eastAsia="Calibri" w:hAnsi="Verdana" w:cs="Arial"/>
          <w:color w:val="auto"/>
          <w:sz w:val="20"/>
          <w:szCs w:val="20"/>
          <w:lang w:eastAsia="en-US"/>
        </w:rPr>
      </w:pPr>
      <w:r w:rsidRPr="00E94BA6">
        <w:rPr>
          <w:rFonts w:ascii="Verdana" w:eastAsia="Calibri" w:hAnsi="Verdana" w:cs="Arial"/>
          <w:color w:val="auto"/>
          <w:sz w:val="20"/>
          <w:szCs w:val="20"/>
          <w:lang w:eastAsia="en-US"/>
        </w:rPr>
        <w:t>Zamawiający powierza, a Wykonawca przyjmuje do realizacji przedmiot umowy polegający na wykonaniu i dostawie elementów konstrukcyjnych do budowy niemagnetycznego, obrotowego wózka pomiarowego na rzecz projektu „Polska Sieć Laboratoriów EMC  (EMC-</w:t>
      </w:r>
      <w:proofErr w:type="spellStart"/>
      <w:r w:rsidRPr="00E94BA6">
        <w:rPr>
          <w:rFonts w:ascii="Verdana" w:eastAsia="Calibri" w:hAnsi="Verdana" w:cs="Arial"/>
          <w:color w:val="auto"/>
          <w:sz w:val="20"/>
          <w:szCs w:val="20"/>
          <w:lang w:eastAsia="en-US"/>
        </w:rPr>
        <w:t>LabNet</w:t>
      </w:r>
      <w:proofErr w:type="spellEnd"/>
      <w:r w:rsidRPr="00E94BA6">
        <w:rPr>
          <w:rFonts w:ascii="Verdana" w:eastAsia="Calibri" w:hAnsi="Verdana" w:cs="Arial"/>
          <w:color w:val="auto"/>
          <w:sz w:val="20"/>
          <w:szCs w:val="20"/>
          <w:lang w:eastAsia="en-US"/>
        </w:rPr>
        <w:t xml:space="preserve">)” (zwane dalej: „przedmiotem Umowy”), zgodnie z wymaganiami określonymi przez Zamawiającego w Opisie Przedmiotu Zamówienia (dalej: „OPZ"), stanowiącym </w:t>
      </w:r>
      <w:r w:rsidRPr="00E94BA6">
        <w:rPr>
          <w:rFonts w:ascii="Verdana" w:eastAsia="Calibri" w:hAnsi="Verdana" w:cs="Arial"/>
          <w:b/>
          <w:color w:val="auto"/>
          <w:sz w:val="20"/>
          <w:szCs w:val="20"/>
          <w:lang w:eastAsia="en-US"/>
        </w:rPr>
        <w:t>załącznik nr 1 do Umowy</w:t>
      </w:r>
      <w:r w:rsidRPr="00E94BA6">
        <w:rPr>
          <w:rFonts w:ascii="Verdana" w:eastAsia="Calibri" w:hAnsi="Verdana" w:cs="Arial"/>
          <w:color w:val="auto"/>
          <w:sz w:val="20"/>
          <w:szCs w:val="20"/>
          <w:lang w:eastAsia="en-US"/>
        </w:rPr>
        <w:t>.</w:t>
      </w:r>
    </w:p>
    <w:p w:rsidR="00E94BA6" w:rsidRPr="00E94BA6" w:rsidRDefault="00E94BA6" w:rsidP="00B96AC8">
      <w:pPr>
        <w:numPr>
          <w:ilvl w:val="0"/>
          <w:numId w:val="4"/>
        </w:numPr>
        <w:spacing w:before="120" w:after="120" w:line="276" w:lineRule="auto"/>
        <w:ind w:left="357" w:hanging="357"/>
        <w:jc w:val="both"/>
        <w:rPr>
          <w:rFonts w:ascii="Verdana" w:eastAsia="Calibri" w:hAnsi="Verdana" w:cs="Arial"/>
          <w:color w:val="auto"/>
          <w:sz w:val="20"/>
          <w:szCs w:val="20"/>
          <w:lang w:eastAsia="en-US"/>
        </w:rPr>
      </w:pPr>
      <w:r w:rsidRPr="00E94BA6">
        <w:rPr>
          <w:rFonts w:ascii="Verdana" w:eastAsia="Calibri" w:hAnsi="Verdana" w:cs="Arial"/>
          <w:color w:val="auto"/>
          <w:sz w:val="20"/>
          <w:szCs w:val="20"/>
          <w:lang w:eastAsia="en-US"/>
        </w:rPr>
        <w:t xml:space="preserve">Wykonawca zobowiązuje się wykonać przedmiot Umowy, o którym mowa w ust. 1, zgodnie z aktualnym stanem wiedzy technicznej, przepisami branżowymi                            i standardami obowiązującymi dla danej realizacji, wytycznymi Zamawiającego zawartymi w </w:t>
      </w:r>
      <w:r w:rsidRPr="00E94BA6">
        <w:rPr>
          <w:rFonts w:ascii="Verdana" w:eastAsia="Calibri" w:hAnsi="Verdana" w:cs="Arial"/>
          <w:b/>
          <w:color w:val="auto"/>
          <w:sz w:val="20"/>
          <w:szCs w:val="20"/>
          <w:lang w:eastAsia="en-US"/>
        </w:rPr>
        <w:t>załączniku 1 do Umowy</w:t>
      </w:r>
      <w:r w:rsidRPr="00E94BA6">
        <w:rPr>
          <w:rFonts w:ascii="Verdana" w:eastAsia="Calibri" w:hAnsi="Verdana" w:cs="Arial"/>
          <w:color w:val="auto"/>
          <w:sz w:val="20"/>
          <w:szCs w:val="20"/>
          <w:lang w:eastAsia="en-US"/>
        </w:rPr>
        <w:t xml:space="preserve"> (OPZ).</w:t>
      </w:r>
    </w:p>
    <w:p w:rsidR="00E94BA6" w:rsidRPr="00E94BA6" w:rsidRDefault="00E94BA6" w:rsidP="00E94BA6">
      <w:pPr>
        <w:autoSpaceDE w:val="0"/>
        <w:autoSpaceDN w:val="0"/>
        <w:adjustRightInd w:val="0"/>
        <w:spacing w:before="240" w:after="120" w:line="276" w:lineRule="auto"/>
        <w:jc w:val="center"/>
        <w:rPr>
          <w:rFonts w:ascii="Verdana" w:eastAsiaTheme="minorHAnsi" w:hAnsi="Verdana" w:cs="Arial"/>
          <w:b/>
          <w:bCs/>
          <w:color w:val="auto"/>
          <w:sz w:val="20"/>
          <w:szCs w:val="20"/>
          <w:lang w:eastAsia="en-US"/>
        </w:rPr>
      </w:pPr>
      <w:r w:rsidRPr="00E94BA6">
        <w:rPr>
          <w:rFonts w:ascii="Verdana" w:eastAsiaTheme="minorHAnsi" w:hAnsi="Verdana" w:cs="Arial"/>
          <w:b/>
          <w:bCs/>
          <w:color w:val="auto"/>
          <w:sz w:val="20"/>
          <w:szCs w:val="20"/>
          <w:lang w:eastAsia="en-US"/>
        </w:rPr>
        <w:t>§ 2 Gwarancja</w:t>
      </w:r>
    </w:p>
    <w:p w:rsidR="00E94BA6" w:rsidRPr="00E94BA6" w:rsidRDefault="00E94BA6" w:rsidP="00B96AC8">
      <w:pPr>
        <w:numPr>
          <w:ilvl w:val="0"/>
          <w:numId w:val="12"/>
        </w:numPr>
        <w:autoSpaceDE w:val="0"/>
        <w:autoSpaceDN w:val="0"/>
        <w:adjustRightInd w:val="0"/>
        <w:spacing w:before="120" w:after="120" w:line="276" w:lineRule="auto"/>
        <w:ind w:left="426" w:hanging="426"/>
        <w:jc w:val="both"/>
        <w:rPr>
          <w:rFonts w:ascii="Verdana" w:eastAsiaTheme="minorHAnsi" w:hAnsi="Verdana" w:cs="Arial"/>
          <w:b/>
          <w:bCs/>
          <w:color w:val="auto"/>
          <w:sz w:val="20"/>
          <w:szCs w:val="20"/>
          <w:lang w:eastAsia="en-US"/>
        </w:rPr>
      </w:pPr>
      <w:r w:rsidRPr="00E94BA6">
        <w:rPr>
          <w:rFonts w:ascii="Verdana" w:eastAsiaTheme="minorHAnsi" w:hAnsi="Verdana" w:cs="Arial"/>
          <w:bCs/>
          <w:color w:val="auto"/>
          <w:sz w:val="20"/>
          <w:szCs w:val="20"/>
          <w:lang w:eastAsia="en-US"/>
        </w:rPr>
        <w:t xml:space="preserve">WYKONAWCA udziela ZAMAWIAJĄCEMU gwarancji na przedmiot Umowy, obejmującej wady, które ujawniły się w okresie gwarancyjnym na okres minimum </w:t>
      </w:r>
      <w:r w:rsidRPr="00E94BA6">
        <w:rPr>
          <w:rFonts w:ascii="Verdana" w:eastAsiaTheme="minorHAnsi" w:hAnsi="Verdana" w:cs="Arial"/>
          <w:b/>
          <w:bCs/>
          <w:color w:val="auto"/>
          <w:sz w:val="20"/>
          <w:szCs w:val="20"/>
          <w:lang w:eastAsia="en-US"/>
        </w:rPr>
        <w:t>12 miesięcy.</w:t>
      </w:r>
    </w:p>
    <w:p w:rsidR="00E94BA6" w:rsidRPr="00E94BA6" w:rsidRDefault="00E94BA6" w:rsidP="00B96AC8">
      <w:pPr>
        <w:numPr>
          <w:ilvl w:val="0"/>
          <w:numId w:val="12"/>
        </w:numPr>
        <w:autoSpaceDE w:val="0"/>
        <w:autoSpaceDN w:val="0"/>
        <w:adjustRightInd w:val="0"/>
        <w:spacing w:before="120" w:after="120" w:line="276" w:lineRule="auto"/>
        <w:ind w:left="426" w:hanging="426"/>
        <w:jc w:val="both"/>
        <w:rPr>
          <w:rFonts w:ascii="Verdana" w:eastAsiaTheme="minorHAnsi" w:hAnsi="Verdana" w:cs="Arial"/>
          <w:bCs/>
          <w:color w:val="auto"/>
          <w:sz w:val="20"/>
          <w:szCs w:val="20"/>
          <w:lang w:eastAsia="en-US"/>
        </w:rPr>
      </w:pPr>
      <w:r w:rsidRPr="00E94BA6">
        <w:rPr>
          <w:rFonts w:ascii="Verdana" w:eastAsiaTheme="minorHAnsi" w:hAnsi="Verdana" w:cs="Arial"/>
          <w:bCs/>
          <w:color w:val="auto"/>
          <w:sz w:val="20"/>
          <w:szCs w:val="20"/>
          <w:lang w:eastAsia="en-US"/>
        </w:rPr>
        <w:t>Okres gwarancji liczony jest od dnia odbioru przedmiotu Umowy przez ZAMAWIAJĄCEGO w miejscu wskazanym w § 5 ust.1 Umowy, bez uwag.</w:t>
      </w:r>
    </w:p>
    <w:p w:rsidR="00E94BA6" w:rsidRPr="00E94BA6" w:rsidRDefault="00E94BA6" w:rsidP="00B96AC8">
      <w:pPr>
        <w:numPr>
          <w:ilvl w:val="0"/>
          <w:numId w:val="12"/>
        </w:numPr>
        <w:autoSpaceDE w:val="0"/>
        <w:autoSpaceDN w:val="0"/>
        <w:adjustRightInd w:val="0"/>
        <w:spacing w:before="120" w:after="120" w:line="276" w:lineRule="auto"/>
        <w:ind w:left="426" w:hanging="426"/>
        <w:jc w:val="both"/>
        <w:rPr>
          <w:rFonts w:ascii="Verdana" w:eastAsiaTheme="minorHAnsi" w:hAnsi="Verdana" w:cs="Arial"/>
          <w:bCs/>
          <w:color w:val="auto"/>
          <w:sz w:val="20"/>
          <w:szCs w:val="20"/>
          <w:lang w:eastAsia="en-US"/>
        </w:rPr>
      </w:pPr>
      <w:r w:rsidRPr="00E94BA6">
        <w:rPr>
          <w:rFonts w:ascii="Verdana" w:eastAsiaTheme="minorHAnsi" w:hAnsi="Verdana" w:cs="Arial"/>
          <w:bCs/>
          <w:color w:val="auto"/>
          <w:sz w:val="20"/>
          <w:szCs w:val="20"/>
          <w:lang w:eastAsia="en-US"/>
        </w:rPr>
        <w:t xml:space="preserve">W przypadku zgłoszenia w okresie gwarancji wad fizycznych w przedmiocie Umowy WYKONAWCA rozpatrzy zgłoszenie reklamacyjne w ciągu 3 (trzech) dni roboczych, licząc od daty jego otrzymania oraz dokona wymiany wadliwego elementu na nowy w terminie do 5 (pięciu) dni roboczych licząc </w:t>
      </w:r>
      <w:bookmarkStart w:id="0" w:name="_Hlk469359596"/>
      <w:r w:rsidRPr="00E94BA6">
        <w:rPr>
          <w:rFonts w:ascii="Verdana" w:eastAsiaTheme="minorHAnsi" w:hAnsi="Verdana" w:cs="Arial"/>
          <w:bCs/>
          <w:color w:val="auto"/>
          <w:sz w:val="20"/>
          <w:szCs w:val="20"/>
          <w:lang w:eastAsia="en-US"/>
        </w:rPr>
        <w:t>od daty otrzymania zgłoszenia</w:t>
      </w:r>
      <w:bookmarkEnd w:id="0"/>
      <w:r w:rsidRPr="00E94BA6">
        <w:rPr>
          <w:rFonts w:ascii="Verdana" w:eastAsiaTheme="minorHAnsi" w:hAnsi="Verdana" w:cs="Arial"/>
          <w:bCs/>
          <w:color w:val="auto"/>
          <w:sz w:val="20"/>
          <w:szCs w:val="20"/>
          <w:lang w:eastAsia="en-US"/>
        </w:rPr>
        <w:t xml:space="preserve"> lub w tym samym terminie dokona naprawy wadliwego elementu Na uzasadniony wniosek WYKONAWCY, ze względu na przyczyny od niego niezależne, powyższe terminy mogą zostać wydłużone za pisemną zgodą ZAMAWIAJĄCEGO, do wyrażenia której upoważniony jest jego przedstawiciel wskazany w § 9 Umowy.</w:t>
      </w:r>
    </w:p>
    <w:p w:rsidR="00E94BA6" w:rsidRPr="00E94BA6" w:rsidRDefault="00E94BA6" w:rsidP="00B96AC8">
      <w:pPr>
        <w:numPr>
          <w:ilvl w:val="1"/>
          <w:numId w:val="13"/>
        </w:numPr>
        <w:autoSpaceDE w:val="0"/>
        <w:autoSpaceDN w:val="0"/>
        <w:adjustRightInd w:val="0"/>
        <w:spacing w:before="120" w:after="120" w:line="276" w:lineRule="auto"/>
        <w:ind w:left="426" w:hanging="426"/>
        <w:jc w:val="both"/>
        <w:rPr>
          <w:rFonts w:ascii="Verdana" w:eastAsiaTheme="minorHAnsi" w:hAnsi="Verdana" w:cs="Arial"/>
          <w:bCs/>
          <w:color w:val="auto"/>
          <w:sz w:val="20"/>
          <w:szCs w:val="20"/>
          <w:lang w:eastAsia="en-US"/>
        </w:rPr>
      </w:pPr>
      <w:r w:rsidRPr="00E94BA6">
        <w:rPr>
          <w:rFonts w:ascii="Verdana" w:eastAsiaTheme="minorHAnsi" w:hAnsi="Verdana" w:cs="Arial"/>
          <w:bCs/>
          <w:color w:val="auto"/>
          <w:sz w:val="20"/>
          <w:szCs w:val="20"/>
          <w:lang w:eastAsia="en-US"/>
        </w:rPr>
        <w:t xml:space="preserve">WYKONAWCA ponosi wszystkie koszty związane z usunięciem wad. </w:t>
      </w:r>
    </w:p>
    <w:p w:rsidR="00E94BA6" w:rsidRPr="00E94BA6" w:rsidRDefault="00E94BA6" w:rsidP="00B96AC8">
      <w:pPr>
        <w:numPr>
          <w:ilvl w:val="1"/>
          <w:numId w:val="13"/>
        </w:numPr>
        <w:autoSpaceDE w:val="0"/>
        <w:autoSpaceDN w:val="0"/>
        <w:adjustRightInd w:val="0"/>
        <w:spacing w:before="120" w:after="120" w:line="276" w:lineRule="auto"/>
        <w:ind w:left="426" w:hanging="426"/>
        <w:jc w:val="both"/>
        <w:rPr>
          <w:rFonts w:ascii="Verdana" w:eastAsiaTheme="minorHAnsi" w:hAnsi="Verdana" w:cs="Arial"/>
          <w:bCs/>
          <w:color w:val="auto"/>
          <w:sz w:val="20"/>
          <w:szCs w:val="20"/>
          <w:lang w:eastAsia="en-US"/>
        </w:rPr>
      </w:pPr>
      <w:r w:rsidRPr="00E94BA6">
        <w:rPr>
          <w:rFonts w:ascii="Verdana" w:eastAsiaTheme="minorHAnsi" w:hAnsi="Verdana" w:cs="Arial"/>
          <w:bCs/>
          <w:color w:val="auto"/>
          <w:sz w:val="20"/>
          <w:szCs w:val="20"/>
          <w:lang w:eastAsia="en-US"/>
        </w:rPr>
        <w:t>Wymiana wykonana w ramach gwarancji podlega odbiorowi dokonywanemu przez ZAMAWIAJĄCEGO przy udziale WYKONAWCY. WYKONAWCA zawiadamia ZAMAWIAJĄCEGO o terminie gotowości do odbioru z przynajmniej 7-dniowym wyprzedzeniem. ZAMAWIAJĄCY dokonuje odbioru w terminie 7 dni od dnia udostępnienia naprawionego/wymiennego elementu przedmiotu Umowy do odbioru, potwierdzając to podpisem na pisemnym protokole odbioru. Okres gwarancji dla elementu, który podlegał naprawie lub wymianie biegnie na nowo od chwili dostarczenia rzeczy wolnej od wad lub zwrócenia rzeczy naprawionej i podpisania protokołu odbioru naprawy/wymiany wadliwego elementu przedmiotu Umowy. Jeżeli WYKONAWCA wymienił część rzeczy, zapis powyższy stosuje się odpowiednio do części wymienionej .</w:t>
      </w:r>
    </w:p>
    <w:p w:rsidR="00E94BA6" w:rsidRPr="00E94BA6" w:rsidRDefault="00E94BA6" w:rsidP="00B96AC8">
      <w:pPr>
        <w:numPr>
          <w:ilvl w:val="1"/>
          <w:numId w:val="13"/>
        </w:numPr>
        <w:autoSpaceDE w:val="0"/>
        <w:autoSpaceDN w:val="0"/>
        <w:adjustRightInd w:val="0"/>
        <w:spacing w:before="120" w:after="120" w:line="276" w:lineRule="auto"/>
        <w:ind w:left="426" w:hanging="426"/>
        <w:jc w:val="both"/>
        <w:rPr>
          <w:rFonts w:ascii="Verdana" w:eastAsiaTheme="minorHAnsi" w:hAnsi="Verdana" w:cs="Arial"/>
          <w:bCs/>
          <w:color w:val="auto"/>
          <w:sz w:val="20"/>
          <w:szCs w:val="20"/>
          <w:lang w:eastAsia="en-US"/>
        </w:rPr>
      </w:pPr>
      <w:r w:rsidRPr="00E94BA6">
        <w:rPr>
          <w:rFonts w:ascii="Verdana" w:eastAsiaTheme="minorHAnsi" w:hAnsi="Verdana" w:cs="Arial"/>
          <w:bCs/>
          <w:color w:val="auto"/>
          <w:sz w:val="20"/>
          <w:szCs w:val="20"/>
          <w:lang w:eastAsia="en-US"/>
        </w:rPr>
        <w:t xml:space="preserve">W przypadku niedotrzymania przez WYKONAWCĘ terminów na usunięcie wady lub wymianę wadliwego przedmiotu Umowy (odpowiednio: jego elementu) na nowy, </w:t>
      </w:r>
      <w:r w:rsidRPr="00E94BA6">
        <w:rPr>
          <w:rFonts w:ascii="Verdana" w:eastAsiaTheme="minorHAnsi" w:hAnsi="Verdana" w:cs="Arial"/>
          <w:bCs/>
          <w:color w:val="auto"/>
          <w:sz w:val="20"/>
          <w:szCs w:val="20"/>
          <w:lang w:eastAsia="en-US"/>
        </w:rPr>
        <w:lastRenderedPageBreak/>
        <w:t xml:space="preserve">ZAMAWIAJĄCY ma prawo samodzielnie lub przy pomocy innego podmiotu dokonać wymiany przedmiotu objętego gwarancją na koszt i ryzyko WYKONAWCY. </w:t>
      </w:r>
    </w:p>
    <w:p w:rsidR="00E94BA6" w:rsidRPr="00E94BA6" w:rsidRDefault="00E94BA6" w:rsidP="00B96AC8">
      <w:pPr>
        <w:numPr>
          <w:ilvl w:val="1"/>
          <w:numId w:val="13"/>
        </w:numPr>
        <w:autoSpaceDE w:val="0"/>
        <w:autoSpaceDN w:val="0"/>
        <w:adjustRightInd w:val="0"/>
        <w:spacing w:before="120" w:after="120" w:line="276" w:lineRule="auto"/>
        <w:ind w:left="426" w:hanging="426"/>
        <w:jc w:val="both"/>
        <w:rPr>
          <w:rFonts w:ascii="Verdana" w:eastAsiaTheme="minorHAnsi" w:hAnsi="Verdana" w:cs="Arial"/>
          <w:bCs/>
          <w:color w:val="auto"/>
          <w:sz w:val="20"/>
          <w:szCs w:val="20"/>
          <w:lang w:eastAsia="en-US"/>
        </w:rPr>
      </w:pPr>
      <w:r w:rsidRPr="00E94BA6">
        <w:rPr>
          <w:rFonts w:ascii="Verdana" w:eastAsiaTheme="minorHAnsi" w:hAnsi="Verdana" w:cs="Arial"/>
          <w:bCs/>
          <w:color w:val="auto"/>
          <w:sz w:val="20"/>
          <w:szCs w:val="20"/>
          <w:lang w:eastAsia="en-US"/>
        </w:rPr>
        <w:t>Jeżeli WYKONAWCA nie wykona zobowiązań wynikających z gwarancji, ZAMAWIAJĄCY może zwrócić WYKONAWCY wadliwy przedmiot Umowy i żądać zapłaty</w:t>
      </w:r>
      <w:r w:rsidRPr="00E94BA6">
        <w:rPr>
          <w:rFonts w:ascii="Verdana" w:eastAsiaTheme="minorHAnsi" w:hAnsi="Verdana" w:cs="Arial"/>
          <w:bCs/>
          <w:iCs/>
          <w:color w:val="auto"/>
          <w:sz w:val="20"/>
          <w:szCs w:val="20"/>
          <w:lang w:eastAsia="en-US"/>
        </w:rPr>
        <w:t xml:space="preserve"> jego </w:t>
      </w:r>
      <w:r w:rsidRPr="00E94BA6">
        <w:rPr>
          <w:rFonts w:ascii="Verdana" w:eastAsiaTheme="minorHAnsi" w:hAnsi="Verdana" w:cs="Arial"/>
          <w:bCs/>
          <w:color w:val="auto"/>
          <w:sz w:val="20"/>
          <w:szCs w:val="20"/>
          <w:lang w:eastAsia="en-US"/>
        </w:rPr>
        <w:t xml:space="preserve">równowartości (odpowiednio: elementu dotkniętego wadą) powiększonej o karę umowną w wysokości 20% (dwudziestu procent) jego wartości. </w:t>
      </w:r>
    </w:p>
    <w:p w:rsidR="00E94BA6" w:rsidRPr="00E94BA6" w:rsidRDefault="00E94BA6" w:rsidP="00B96AC8">
      <w:pPr>
        <w:numPr>
          <w:ilvl w:val="1"/>
          <w:numId w:val="13"/>
        </w:numPr>
        <w:autoSpaceDE w:val="0"/>
        <w:autoSpaceDN w:val="0"/>
        <w:adjustRightInd w:val="0"/>
        <w:spacing w:before="120" w:after="120" w:line="276" w:lineRule="auto"/>
        <w:ind w:left="426" w:hanging="426"/>
        <w:jc w:val="both"/>
        <w:rPr>
          <w:rFonts w:ascii="Verdana" w:eastAsiaTheme="minorHAnsi" w:hAnsi="Verdana" w:cs="Arial"/>
          <w:bCs/>
          <w:color w:val="auto"/>
          <w:sz w:val="20"/>
          <w:szCs w:val="20"/>
          <w:lang w:eastAsia="en-US"/>
        </w:rPr>
      </w:pPr>
      <w:r w:rsidRPr="00E94BA6">
        <w:rPr>
          <w:rFonts w:ascii="Verdana" w:eastAsiaTheme="minorHAnsi" w:hAnsi="Verdana" w:cs="Arial"/>
          <w:bCs/>
          <w:color w:val="auto"/>
          <w:sz w:val="20"/>
          <w:szCs w:val="20"/>
          <w:lang w:eastAsia="en-US"/>
        </w:rPr>
        <w:t>Uprawnienia z tytułu rękojmi za wady nie są wyłączone i mogą być dochodzone przez okres trwania gwarancji niezależnie od uprawnień gwarancyjnych ZAMAWIAJĄCEGO.</w:t>
      </w:r>
    </w:p>
    <w:p w:rsidR="00E94BA6" w:rsidRPr="00E94BA6" w:rsidRDefault="00E94BA6" w:rsidP="00B96AC8">
      <w:pPr>
        <w:numPr>
          <w:ilvl w:val="1"/>
          <w:numId w:val="13"/>
        </w:numPr>
        <w:autoSpaceDE w:val="0"/>
        <w:autoSpaceDN w:val="0"/>
        <w:adjustRightInd w:val="0"/>
        <w:spacing w:before="120" w:after="120" w:line="276" w:lineRule="auto"/>
        <w:ind w:left="426" w:hanging="426"/>
        <w:jc w:val="both"/>
        <w:rPr>
          <w:rFonts w:ascii="Verdana" w:eastAsiaTheme="minorHAnsi" w:hAnsi="Verdana" w:cs="Arial"/>
          <w:bCs/>
          <w:color w:val="auto"/>
          <w:sz w:val="20"/>
          <w:szCs w:val="20"/>
          <w:lang w:eastAsia="en-US"/>
        </w:rPr>
      </w:pPr>
      <w:r w:rsidRPr="00E94BA6">
        <w:rPr>
          <w:rFonts w:ascii="Verdana" w:eastAsiaTheme="minorHAnsi" w:hAnsi="Verdana" w:cs="Arial"/>
          <w:bCs/>
          <w:color w:val="auto"/>
          <w:sz w:val="20"/>
          <w:szCs w:val="20"/>
          <w:lang w:eastAsia="en-US"/>
        </w:rPr>
        <w:t>Gwarancja WYKONAWCY udzielana jest niezależnie od gwarancji producenta któregokolwiek z elementów przedmiotu Umowy.</w:t>
      </w:r>
    </w:p>
    <w:p w:rsidR="00E94BA6" w:rsidRPr="00E94BA6" w:rsidRDefault="00E94BA6" w:rsidP="00E94BA6">
      <w:pPr>
        <w:autoSpaceDE w:val="0"/>
        <w:autoSpaceDN w:val="0"/>
        <w:adjustRightInd w:val="0"/>
        <w:spacing w:before="120" w:after="120" w:line="276" w:lineRule="auto"/>
        <w:ind w:left="426"/>
        <w:jc w:val="both"/>
        <w:rPr>
          <w:rFonts w:ascii="Verdana" w:eastAsiaTheme="minorHAnsi" w:hAnsi="Verdana" w:cs="Arial"/>
          <w:bCs/>
          <w:color w:val="auto"/>
          <w:sz w:val="20"/>
          <w:szCs w:val="20"/>
          <w:lang w:eastAsia="en-US"/>
        </w:rPr>
      </w:pPr>
    </w:p>
    <w:p w:rsidR="00E94BA6" w:rsidRPr="00E94BA6" w:rsidRDefault="00E94BA6" w:rsidP="00E94BA6">
      <w:pPr>
        <w:autoSpaceDE w:val="0"/>
        <w:autoSpaceDN w:val="0"/>
        <w:adjustRightInd w:val="0"/>
        <w:spacing w:before="240" w:after="120" w:line="276" w:lineRule="auto"/>
        <w:jc w:val="center"/>
        <w:rPr>
          <w:rFonts w:ascii="Verdana" w:eastAsiaTheme="minorHAnsi" w:hAnsi="Verdana" w:cs="Arial"/>
          <w:b/>
          <w:bCs/>
          <w:color w:val="auto"/>
          <w:sz w:val="20"/>
          <w:szCs w:val="20"/>
          <w:lang w:eastAsia="en-US"/>
        </w:rPr>
      </w:pPr>
      <w:r w:rsidRPr="00E94BA6">
        <w:rPr>
          <w:rFonts w:ascii="Verdana" w:eastAsiaTheme="minorHAnsi" w:hAnsi="Verdana" w:cs="Arial"/>
          <w:b/>
          <w:bCs/>
          <w:color w:val="auto"/>
          <w:sz w:val="20"/>
          <w:szCs w:val="20"/>
          <w:lang w:eastAsia="en-US"/>
        </w:rPr>
        <w:t>§3 Termin realizacji Umowy</w:t>
      </w:r>
    </w:p>
    <w:p w:rsidR="00E94BA6" w:rsidRPr="00E94BA6" w:rsidRDefault="00E94BA6" w:rsidP="00E94BA6">
      <w:pPr>
        <w:autoSpaceDE w:val="0"/>
        <w:autoSpaceDN w:val="0"/>
        <w:adjustRightInd w:val="0"/>
        <w:spacing w:before="120" w:after="120" w:line="276" w:lineRule="auto"/>
        <w:ind w:left="426"/>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 xml:space="preserve">Wykonawca zobowiązany jest do dostarczenia przedmiotu umowy </w:t>
      </w:r>
      <w:r w:rsidRPr="00E94BA6">
        <w:rPr>
          <w:rFonts w:ascii="Verdana" w:eastAsiaTheme="minorHAnsi" w:hAnsi="Verdana" w:cs="Arial"/>
          <w:b/>
          <w:color w:val="auto"/>
          <w:sz w:val="20"/>
          <w:szCs w:val="20"/>
          <w:lang w:eastAsia="en-US"/>
        </w:rPr>
        <w:t>w terminie do 15 dni roboczych</w:t>
      </w:r>
      <w:r w:rsidRPr="00E94BA6">
        <w:rPr>
          <w:rFonts w:ascii="Verdana" w:eastAsiaTheme="minorHAnsi" w:hAnsi="Verdana" w:cs="Arial"/>
          <w:color w:val="auto"/>
          <w:sz w:val="20"/>
          <w:szCs w:val="20"/>
          <w:lang w:eastAsia="en-US"/>
        </w:rPr>
        <w:t xml:space="preserve"> od dnia podpisania umowy.</w:t>
      </w:r>
    </w:p>
    <w:p w:rsidR="00E94BA6" w:rsidRPr="00E94BA6" w:rsidRDefault="00E94BA6" w:rsidP="00E94BA6">
      <w:pPr>
        <w:autoSpaceDE w:val="0"/>
        <w:autoSpaceDN w:val="0"/>
        <w:adjustRightInd w:val="0"/>
        <w:spacing w:before="120" w:after="120" w:line="276" w:lineRule="auto"/>
        <w:ind w:left="426"/>
        <w:jc w:val="both"/>
        <w:rPr>
          <w:rFonts w:ascii="Verdana" w:eastAsiaTheme="minorHAnsi" w:hAnsi="Verdana" w:cs="Arial"/>
          <w:b/>
          <w:color w:val="auto"/>
          <w:sz w:val="20"/>
          <w:szCs w:val="20"/>
          <w:lang w:eastAsia="en-US"/>
        </w:rPr>
      </w:pPr>
    </w:p>
    <w:p w:rsidR="00E94BA6" w:rsidRPr="00E94BA6" w:rsidRDefault="00E94BA6" w:rsidP="00E94BA6">
      <w:pPr>
        <w:autoSpaceDE w:val="0"/>
        <w:autoSpaceDN w:val="0"/>
        <w:adjustRightInd w:val="0"/>
        <w:spacing w:before="240" w:after="120" w:line="276" w:lineRule="auto"/>
        <w:jc w:val="center"/>
        <w:rPr>
          <w:rFonts w:ascii="Verdana" w:eastAsiaTheme="minorHAnsi" w:hAnsi="Verdana" w:cs="Arial"/>
          <w:b/>
          <w:bCs/>
          <w:color w:val="auto"/>
          <w:sz w:val="20"/>
          <w:szCs w:val="20"/>
          <w:lang w:eastAsia="en-US"/>
        </w:rPr>
      </w:pPr>
      <w:r w:rsidRPr="00E94BA6">
        <w:rPr>
          <w:rFonts w:ascii="Verdana" w:eastAsiaTheme="minorHAnsi" w:hAnsi="Verdana" w:cs="Arial"/>
          <w:b/>
          <w:bCs/>
          <w:color w:val="FF0000"/>
          <w:sz w:val="20"/>
          <w:szCs w:val="20"/>
          <w:lang w:eastAsia="en-US"/>
        </w:rPr>
        <w:t xml:space="preserve">  </w:t>
      </w:r>
      <w:r w:rsidRPr="00E94BA6">
        <w:rPr>
          <w:rFonts w:ascii="Verdana" w:eastAsiaTheme="minorHAnsi" w:hAnsi="Verdana" w:cs="Arial"/>
          <w:b/>
          <w:bCs/>
          <w:color w:val="auto"/>
          <w:sz w:val="20"/>
          <w:szCs w:val="20"/>
          <w:lang w:eastAsia="en-US"/>
        </w:rPr>
        <w:t>§4 Wynagrodzenie i warunki płatności</w:t>
      </w:r>
    </w:p>
    <w:p w:rsidR="00E94BA6" w:rsidRPr="00E94BA6" w:rsidRDefault="00E94BA6" w:rsidP="00B96AC8">
      <w:pPr>
        <w:numPr>
          <w:ilvl w:val="0"/>
          <w:numId w:val="6"/>
        </w:numPr>
        <w:tabs>
          <w:tab w:val="num" w:pos="426"/>
        </w:tabs>
        <w:spacing w:before="120" w:after="120" w:line="276" w:lineRule="auto"/>
        <w:ind w:left="425" w:hanging="425"/>
        <w:jc w:val="both"/>
        <w:rPr>
          <w:rFonts w:ascii="Verdana" w:eastAsia="Times New Roman" w:hAnsi="Verdana" w:cs="Arial Narrow"/>
          <w:color w:val="auto"/>
          <w:sz w:val="20"/>
          <w:szCs w:val="20"/>
        </w:rPr>
      </w:pPr>
      <w:r w:rsidRPr="00E94BA6">
        <w:rPr>
          <w:rFonts w:ascii="Verdana" w:eastAsia="Times New Roman" w:hAnsi="Verdana" w:cs="Arial Narrow"/>
          <w:color w:val="auto"/>
          <w:sz w:val="20"/>
          <w:szCs w:val="20"/>
        </w:rPr>
        <w:t xml:space="preserve">Za wykonanie przedmiotu Umowy, opisanego w §1 ust. 1 Umowy, Zamawiający zapłaci Wykonawcy cenę (dalej zwaną również: „wynagrodzeniem”) w wysokości: </w:t>
      </w:r>
      <w:r w:rsidRPr="00E94BA6">
        <w:rPr>
          <w:rFonts w:ascii="Verdana" w:eastAsia="Times New Roman" w:hAnsi="Verdana" w:cs="Arial Narrow"/>
          <w:b/>
          <w:color w:val="auto"/>
          <w:sz w:val="20"/>
          <w:szCs w:val="20"/>
        </w:rPr>
        <w:t>…………… zł brutto</w:t>
      </w:r>
      <w:r w:rsidRPr="00E94BA6">
        <w:rPr>
          <w:rFonts w:ascii="Verdana" w:eastAsia="Times New Roman" w:hAnsi="Verdana" w:cs="Arial Narrow"/>
          <w:color w:val="auto"/>
          <w:sz w:val="20"/>
          <w:szCs w:val="20"/>
        </w:rPr>
        <w:t xml:space="preserve"> /słownie: …………………………………./, w tym podatek VAT 23%, zgodnie z ofertą Wykonawcy, stanowiącą </w:t>
      </w:r>
      <w:r w:rsidRPr="00E94BA6">
        <w:rPr>
          <w:rFonts w:ascii="Verdana" w:eastAsia="Times New Roman" w:hAnsi="Verdana" w:cs="Arial Narrow"/>
          <w:b/>
          <w:color w:val="auto"/>
          <w:sz w:val="20"/>
          <w:szCs w:val="20"/>
        </w:rPr>
        <w:t>załącznik nr 2 do Umowy</w:t>
      </w:r>
      <w:r w:rsidRPr="00E94BA6">
        <w:rPr>
          <w:rFonts w:ascii="Verdana" w:eastAsia="Times New Roman" w:hAnsi="Verdana" w:cs="Arial Narrow"/>
          <w:color w:val="auto"/>
          <w:sz w:val="20"/>
          <w:szCs w:val="20"/>
        </w:rPr>
        <w:t xml:space="preserve">. </w:t>
      </w:r>
    </w:p>
    <w:p w:rsidR="00E94BA6" w:rsidRPr="00E94BA6" w:rsidRDefault="00E94BA6" w:rsidP="00B96AC8">
      <w:pPr>
        <w:numPr>
          <w:ilvl w:val="0"/>
          <w:numId w:val="6"/>
        </w:numPr>
        <w:tabs>
          <w:tab w:val="num" w:pos="426"/>
        </w:tabs>
        <w:spacing w:before="120" w:after="120" w:line="276" w:lineRule="auto"/>
        <w:ind w:left="425" w:hanging="425"/>
        <w:jc w:val="both"/>
        <w:rPr>
          <w:rFonts w:ascii="Verdana" w:eastAsia="Times New Roman" w:hAnsi="Verdana" w:cs="Arial Narrow"/>
          <w:color w:val="auto"/>
          <w:sz w:val="20"/>
          <w:szCs w:val="20"/>
        </w:rPr>
      </w:pPr>
      <w:r w:rsidRPr="00E94BA6">
        <w:rPr>
          <w:rFonts w:ascii="Verdana" w:eastAsia="Times New Roman" w:hAnsi="Verdana" w:cs="Arial Narrow"/>
          <w:color w:val="auto"/>
          <w:sz w:val="20"/>
          <w:szCs w:val="20"/>
        </w:rPr>
        <w:t xml:space="preserve">Wysokość wynagrodzenia, określona w ust.1 powyżej, jest niezmienna </w:t>
      </w:r>
      <w:r w:rsidRPr="00E94BA6">
        <w:rPr>
          <w:rFonts w:ascii="Verdana" w:eastAsia="Times New Roman" w:hAnsi="Verdana" w:cs="Arial Narrow"/>
          <w:color w:val="auto"/>
          <w:sz w:val="20"/>
          <w:szCs w:val="20"/>
        </w:rPr>
        <w:br/>
        <w:t xml:space="preserve">w stosunku do ustalonego w toku postępowania poprzedzającego zawarcie Umowy           i zawiera w sobie cenę netto oraz wszystkie koszty towarzyszące, </w:t>
      </w:r>
      <w:r w:rsidRPr="00E94BA6">
        <w:rPr>
          <w:rFonts w:ascii="Verdana" w:eastAsia="Times New Roman" w:hAnsi="Verdana" w:cs="Arial Narrow"/>
          <w:color w:val="auto"/>
          <w:sz w:val="20"/>
          <w:szCs w:val="20"/>
        </w:rPr>
        <w:br/>
        <w:t>w tym wszelkie należne podatki, opłaty lub cła, a także uwzględnia wynagrodzenie za przeniesienie autorskich praw majątkowych, praw zależnych i udzielenie licencji, jeżeli czynności te są przewidziane w ramach Umowy, oraz   wszelkich pozostałych praw określonych w Umowie.</w:t>
      </w:r>
    </w:p>
    <w:p w:rsidR="00E94BA6" w:rsidRPr="00E94BA6" w:rsidRDefault="00E94BA6" w:rsidP="00B96AC8">
      <w:pPr>
        <w:numPr>
          <w:ilvl w:val="0"/>
          <w:numId w:val="6"/>
        </w:numPr>
        <w:tabs>
          <w:tab w:val="num" w:pos="426"/>
        </w:tabs>
        <w:spacing w:before="120" w:after="120" w:line="276" w:lineRule="auto"/>
        <w:ind w:left="425" w:hanging="425"/>
        <w:jc w:val="both"/>
        <w:rPr>
          <w:rFonts w:ascii="Verdana" w:eastAsia="Times New Roman" w:hAnsi="Verdana" w:cs="Arial Narrow"/>
          <w:color w:val="FF0000"/>
          <w:sz w:val="20"/>
          <w:szCs w:val="20"/>
        </w:rPr>
      </w:pPr>
      <w:r w:rsidRPr="00E94BA6">
        <w:rPr>
          <w:rFonts w:ascii="Verdana" w:eastAsia="Times New Roman" w:hAnsi="Verdana" w:cs="Arial Narrow"/>
          <w:color w:val="auto"/>
          <w:sz w:val="20"/>
          <w:szCs w:val="20"/>
        </w:rPr>
        <w:t xml:space="preserve">Zamawiający zapłaci </w:t>
      </w:r>
      <w:r w:rsidRPr="00E94BA6">
        <w:rPr>
          <w:rFonts w:ascii="Verdana" w:eastAsiaTheme="minorHAnsi" w:hAnsi="Verdana" w:cs="Arial"/>
          <w:color w:val="auto"/>
          <w:sz w:val="20"/>
          <w:szCs w:val="20"/>
          <w:lang w:eastAsia="en-US"/>
        </w:rPr>
        <w:t xml:space="preserve">Wykonawcy </w:t>
      </w:r>
      <w:r w:rsidRPr="00E94BA6">
        <w:rPr>
          <w:rFonts w:ascii="Verdana" w:eastAsia="Times New Roman" w:hAnsi="Verdana" w:cs="Arial Narrow"/>
          <w:color w:val="auto"/>
          <w:sz w:val="20"/>
          <w:szCs w:val="20"/>
        </w:rPr>
        <w:t>wynagrodzenie, o którym mowa w ust. 1 powyżej, w terminie do 30 dni od doręczenia prawidłowo wystawionej przez Wykonawcę faktury VAT. Podstawę do żądania zapłaty wynagrodzenia i wystawienia faktury VAT stanowi wyłącznie podpisany przez obydwie Strony protokół odbioru, o którym mowa w § 5 ust.3 Umowy, bez zastrzeżeń.</w:t>
      </w:r>
    </w:p>
    <w:p w:rsidR="00E94BA6" w:rsidRPr="00E94BA6" w:rsidRDefault="00E94BA6" w:rsidP="00B96AC8">
      <w:pPr>
        <w:numPr>
          <w:ilvl w:val="0"/>
          <w:numId w:val="6"/>
        </w:numPr>
        <w:tabs>
          <w:tab w:val="num" w:pos="426"/>
        </w:tabs>
        <w:spacing w:before="120" w:after="120" w:line="276" w:lineRule="auto"/>
        <w:ind w:left="425" w:hanging="425"/>
        <w:jc w:val="both"/>
        <w:rPr>
          <w:rFonts w:ascii="Verdana" w:eastAsia="Times New Roman" w:hAnsi="Verdana" w:cs="Arial Narrow"/>
          <w:color w:val="auto"/>
          <w:sz w:val="20"/>
          <w:szCs w:val="20"/>
        </w:rPr>
      </w:pPr>
      <w:r w:rsidRPr="00E94BA6">
        <w:rPr>
          <w:rFonts w:ascii="Verdana" w:eastAsia="Times New Roman" w:hAnsi="Verdana" w:cs="Arial Narrow"/>
          <w:color w:val="auto"/>
          <w:sz w:val="20"/>
          <w:szCs w:val="20"/>
        </w:rPr>
        <w:t xml:space="preserve">Zamawiający ma prawo odmówić zapłaty wynagrodzenia w całości lub części, </w:t>
      </w:r>
      <w:r w:rsidRPr="00E94BA6">
        <w:rPr>
          <w:rFonts w:ascii="Verdana" w:eastAsia="Times New Roman" w:hAnsi="Verdana" w:cs="Arial Narrow"/>
          <w:color w:val="auto"/>
          <w:sz w:val="20"/>
          <w:szCs w:val="20"/>
        </w:rPr>
        <w:br/>
        <w:t>w przypadku stwierdzenia braków ilościowych lub jakościowych w przedmiocie Umowy, do czasu ich usunięcia i stwierdzenia tego faktu w protokole odbioru.</w:t>
      </w:r>
    </w:p>
    <w:p w:rsidR="00E94BA6" w:rsidRPr="00E94BA6" w:rsidRDefault="00E94BA6" w:rsidP="00B96AC8">
      <w:pPr>
        <w:numPr>
          <w:ilvl w:val="0"/>
          <w:numId w:val="6"/>
        </w:numPr>
        <w:tabs>
          <w:tab w:val="num" w:pos="426"/>
        </w:tabs>
        <w:spacing w:before="120" w:after="120" w:line="276" w:lineRule="auto"/>
        <w:ind w:left="425" w:hanging="425"/>
        <w:jc w:val="both"/>
        <w:rPr>
          <w:rFonts w:ascii="Verdana" w:eastAsia="Times New Roman" w:hAnsi="Verdana" w:cs="Arial Narrow"/>
          <w:color w:val="auto"/>
          <w:sz w:val="20"/>
          <w:szCs w:val="20"/>
        </w:rPr>
      </w:pPr>
      <w:r w:rsidRPr="00E94BA6">
        <w:rPr>
          <w:rFonts w:ascii="Verdana" w:eastAsia="Times New Roman" w:hAnsi="Verdana" w:cs="Arial Narrow"/>
          <w:color w:val="auto"/>
          <w:sz w:val="20"/>
          <w:szCs w:val="20"/>
        </w:rPr>
        <w:lastRenderedPageBreak/>
        <w:t xml:space="preserve">Wynagrodzenie staje się wymagalne, a faktura VAT, o której mowa w ust 4, może być wystawiona wyłącznie po zrealizowaniu przez Wykonawcę całości przedmiotu Umowy i przy braku uzasadnionych zastrzeżeń Zamawiającego, co do ilości </w:t>
      </w:r>
      <w:r w:rsidRPr="00E94BA6">
        <w:rPr>
          <w:rFonts w:ascii="Verdana" w:eastAsia="Times New Roman" w:hAnsi="Verdana" w:cs="Arial Narrow"/>
          <w:color w:val="auto"/>
          <w:sz w:val="20"/>
          <w:szCs w:val="20"/>
        </w:rPr>
        <w:br/>
        <w:t xml:space="preserve">i jakości dostarczonego przedmiotu zamówienia. </w:t>
      </w:r>
    </w:p>
    <w:p w:rsidR="00E94BA6" w:rsidRPr="00E94BA6" w:rsidRDefault="00E94BA6" w:rsidP="00B96AC8">
      <w:pPr>
        <w:numPr>
          <w:ilvl w:val="0"/>
          <w:numId w:val="6"/>
        </w:numPr>
        <w:tabs>
          <w:tab w:val="num" w:pos="426"/>
        </w:tabs>
        <w:spacing w:before="120" w:after="120" w:line="276" w:lineRule="auto"/>
        <w:ind w:left="425" w:hanging="425"/>
        <w:jc w:val="both"/>
        <w:rPr>
          <w:rFonts w:ascii="Verdana" w:eastAsia="Times New Roman" w:hAnsi="Verdana" w:cs="Arial Narrow"/>
          <w:color w:val="auto"/>
          <w:sz w:val="20"/>
          <w:szCs w:val="20"/>
        </w:rPr>
      </w:pPr>
      <w:r w:rsidRPr="00E94BA6">
        <w:rPr>
          <w:rFonts w:ascii="Verdana" w:eastAsia="Times New Roman" w:hAnsi="Verdana" w:cs="Arial Narrow"/>
          <w:color w:val="auto"/>
          <w:sz w:val="20"/>
          <w:szCs w:val="20"/>
        </w:rPr>
        <w:t>Strony ustalają, że Zamawiający może potrącić z należnego Wykonawcy wynagrodzenia wszelkie wierzytelności pieniężne, w tym powstałe z tytułu nienależytego wykonania Umowy, w szczególności w postaci kar umownych, przy czym potrącenie, o którym mowa nie ogranicza w żaden sposób praw Zamawiającego do potrącenia ustawowego. Potrącenie może być dokonywane bezpośrednio z faktur wystawianych przez Wykonawcę.</w:t>
      </w:r>
    </w:p>
    <w:p w:rsidR="00E94BA6" w:rsidRPr="00E94BA6" w:rsidRDefault="00E94BA6" w:rsidP="00B96AC8">
      <w:pPr>
        <w:numPr>
          <w:ilvl w:val="0"/>
          <w:numId w:val="6"/>
        </w:numPr>
        <w:tabs>
          <w:tab w:val="num" w:pos="426"/>
        </w:tabs>
        <w:spacing w:before="120" w:after="120" w:line="276" w:lineRule="auto"/>
        <w:ind w:left="425" w:hanging="425"/>
        <w:jc w:val="both"/>
        <w:rPr>
          <w:rFonts w:ascii="Verdana" w:eastAsia="Times New Roman" w:hAnsi="Verdana" w:cs="Arial Narrow"/>
          <w:color w:val="auto"/>
          <w:sz w:val="20"/>
          <w:szCs w:val="20"/>
        </w:rPr>
      </w:pPr>
      <w:r w:rsidRPr="00E94BA6">
        <w:rPr>
          <w:rFonts w:ascii="Verdana" w:eastAsia="Times New Roman" w:hAnsi="Verdana"/>
          <w:color w:val="auto"/>
          <w:sz w:val="20"/>
          <w:szCs w:val="20"/>
        </w:rPr>
        <w:t>Rozliczenia pomiędzy Wykonawcą a Zamawiającym będą dokonywane w złotych polskich PLN.</w:t>
      </w:r>
    </w:p>
    <w:p w:rsidR="00E94BA6" w:rsidRPr="00E94BA6" w:rsidRDefault="00E94BA6" w:rsidP="00B96AC8">
      <w:pPr>
        <w:numPr>
          <w:ilvl w:val="0"/>
          <w:numId w:val="6"/>
        </w:numPr>
        <w:tabs>
          <w:tab w:val="num" w:pos="426"/>
        </w:tabs>
        <w:spacing w:before="120" w:after="120" w:line="276" w:lineRule="auto"/>
        <w:ind w:left="425" w:hanging="425"/>
        <w:jc w:val="both"/>
        <w:rPr>
          <w:rFonts w:ascii="Verdana" w:eastAsia="Times New Roman" w:hAnsi="Verdana"/>
          <w:color w:val="auto"/>
          <w:sz w:val="20"/>
          <w:szCs w:val="20"/>
        </w:rPr>
      </w:pPr>
      <w:r w:rsidRPr="00E94BA6">
        <w:rPr>
          <w:rFonts w:ascii="Verdana" w:eastAsia="Times New Roman" w:hAnsi="Verdana"/>
          <w:color w:val="auto"/>
          <w:sz w:val="20"/>
          <w:szCs w:val="20"/>
        </w:rPr>
        <w:t xml:space="preserve">Wykonawca zobowiązany jest do wystawiania faktur VAT z zachowaniem następujących danych Zamawiającego: Ośrodek Badawczo-Rozwojowy Centrum Techniki Morskiej S.A., ul. A. </w:t>
      </w:r>
      <w:proofErr w:type="spellStart"/>
      <w:r w:rsidRPr="00E94BA6">
        <w:rPr>
          <w:rFonts w:ascii="Verdana" w:eastAsia="Times New Roman" w:hAnsi="Verdana"/>
          <w:color w:val="auto"/>
          <w:sz w:val="20"/>
          <w:szCs w:val="20"/>
        </w:rPr>
        <w:t>Dickmana</w:t>
      </w:r>
      <w:proofErr w:type="spellEnd"/>
      <w:r w:rsidRPr="00E94BA6">
        <w:rPr>
          <w:rFonts w:ascii="Verdana" w:eastAsia="Times New Roman" w:hAnsi="Verdana"/>
          <w:color w:val="auto"/>
          <w:sz w:val="20"/>
          <w:szCs w:val="20"/>
        </w:rPr>
        <w:t xml:space="preserve"> 62, 81-109 Gdynia. </w:t>
      </w:r>
    </w:p>
    <w:p w:rsidR="00E94BA6" w:rsidRPr="00E94BA6" w:rsidRDefault="00E94BA6" w:rsidP="00B96AC8">
      <w:pPr>
        <w:numPr>
          <w:ilvl w:val="0"/>
          <w:numId w:val="6"/>
        </w:numPr>
        <w:tabs>
          <w:tab w:val="num" w:pos="426"/>
        </w:tabs>
        <w:spacing w:before="120" w:after="120" w:line="276" w:lineRule="auto"/>
        <w:ind w:left="425" w:hanging="425"/>
        <w:jc w:val="both"/>
        <w:rPr>
          <w:rFonts w:ascii="Verdana" w:eastAsia="Times New Roman" w:hAnsi="Verdana"/>
          <w:color w:val="auto"/>
          <w:sz w:val="20"/>
          <w:szCs w:val="20"/>
        </w:rPr>
      </w:pPr>
      <w:r w:rsidRPr="00E94BA6">
        <w:rPr>
          <w:rFonts w:ascii="Verdana" w:eastAsia="Times New Roman" w:hAnsi="Verdana"/>
          <w:color w:val="auto"/>
          <w:sz w:val="20"/>
          <w:szCs w:val="20"/>
        </w:rPr>
        <w:t xml:space="preserve">Wszelkie konsekwencje wynikające z wadliwego wystawienia faktury obciążają wyłącznie Wykonawcę i nie mogą być powodem dochodzenia jakichkolwiek roszczeń. </w:t>
      </w:r>
    </w:p>
    <w:p w:rsidR="00E94BA6" w:rsidRPr="00E94BA6" w:rsidRDefault="00E94BA6" w:rsidP="00B96AC8">
      <w:pPr>
        <w:numPr>
          <w:ilvl w:val="0"/>
          <w:numId w:val="6"/>
        </w:numPr>
        <w:tabs>
          <w:tab w:val="num" w:pos="426"/>
        </w:tabs>
        <w:spacing w:before="120" w:after="120" w:line="276" w:lineRule="auto"/>
        <w:ind w:left="425" w:hanging="425"/>
        <w:jc w:val="both"/>
        <w:rPr>
          <w:rFonts w:ascii="Verdana" w:eastAsia="Times New Roman" w:hAnsi="Verdana"/>
          <w:color w:val="auto"/>
          <w:sz w:val="20"/>
          <w:szCs w:val="20"/>
        </w:rPr>
      </w:pPr>
      <w:r w:rsidRPr="00E94BA6">
        <w:rPr>
          <w:rFonts w:ascii="Verdana" w:eastAsia="Times New Roman" w:hAnsi="Verdana"/>
          <w:color w:val="auto"/>
          <w:sz w:val="20"/>
          <w:szCs w:val="20"/>
        </w:rPr>
        <w:t>W przypadku błędnie wystawionej faktury lub niezgodności zafakturowanych ilości towaru z rzeczywiście dostarczoną ilością, termin płatności liczony będzie od daty dostarczenia faktury korygującej.</w:t>
      </w:r>
    </w:p>
    <w:p w:rsidR="00E94BA6" w:rsidRPr="00E94BA6" w:rsidRDefault="00E94BA6" w:rsidP="00B96AC8">
      <w:pPr>
        <w:numPr>
          <w:ilvl w:val="0"/>
          <w:numId w:val="6"/>
        </w:numPr>
        <w:tabs>
          <w:tab w:val="num" w:pos="426"/>
        </w:tabs>
        <w:spacing w:before="120" w:after="120" w:line="276" w:lineRule="auto"/>
        <w:ind w:left="425" w:hanging="425"/>
        <w:jc w:val="both"/>
        <w:rPr>
          <w:rFonts w:ascii="Verdana" w:eastAsia="Times New Roman" w:hAnsi="Verdana"/>
          <w:color w:val="auto"/>
          <w:sz w:val="20"/>
          <w:szCs w:val="20"/>
        </w:rPr>
      </w:pPr>
      <w:r w:rsidRPr="00E94BA6">
        <w:rPr>
          <w:rFonts w:ascii="Verdana" w:eastAsia="Times New Roman" w:hAnsi="Verdana"/>
          <w:color w:val="auto"/>
          <w:sz w:val="20"/>
          <w:szCs w:val="20"/>
        </w:rPr>
        <w:t>Strony zgodnie ustalają, że dniem zapłaty faktury VAT jest dzień obciążenia rachunku bankowego Zamawiającego.</w:t>
      </w:r>
    </w:p>
    <w:p w:rsidR="00E94BA6" w:rsidRPr="00E94BA6" w:rsidRDefault="00E94BA6" w:rsidP="00E94BA6">
      <w:pPr>
        <w:spacing w:before="120" w:after="120" w:line="276" w:lineRule="auto"/>
        <w:ind w:left="425"/>
        <w:jc w:val="both"/>
        <w:rPr>
          <w:rFonts w:ascii="Verdana" w:eastAsia="Times New Roman" w:hAnsi="Verdana"/>
          <w:color w:val="FF0000"/>
          <w:sz w:val="20"/>
          <w:szCs w:val="20"/>
        </w:rPr>
      </w:pPr>
    </w:p>
    <w:p w:rsidR="00E94BA6" w:rsidRPr="00E94BA6" w:rsidRDefault="00E94BA6" w:rsidP="00E94BA6">
      <w:pPr>
        <w:autoSpaceDE w:val="0"/>
        <w:autoSpaceDN w:val="0"/>
        <w:adjustRightInd w:val="0"/>
        <w:spacing w:before="120" w:after="120" w:line="276" w:lineRule="auto"/>
        <w:ind w:left="360"/>
        <w:jc w:val="center"/>
        <w:rPr>
          <w:rFonts w:ascii="Verdana" w:eastAsiaTheme="minorHAnsi" w:hAnsi="Verdana" w:cs="Arial"/>
          <w:b/>
          <w:bCs/>
          <w:color w:val="auto"/>
          <w:sz w:val="20"/>
          <w:szCs w:val="20"/>
          <w:lang w:eastAsia="en-US"/>
        </w:rPr>
      </w:pPr>
      <w:r w:rsidRPr="00E94BA6">
        <w:rPr>
          <w:rFonts w:ascii="Verdana" w:eastAsiaTheme="minorHAnsi" w:hAnsi="Verdana" w:cs="Arial"/>
          <w:b/>
          <w:bCs/>
          <w:color w:val="auto"/>
          <w:sz w:val="20"/>
          <w:szCs w:val="20"/>
          <w:lang w:eastAsia="en-US"/>
        </w:rPr>
        <w:t>§5  Odbiory</w:t>
      </w:r>
    </w:p>
    <w:p w:rsidR="00E94BA6" w:rsidRPr="00E94BA6" w:rsidRDefault="00E94BA6" w:rsidP="00B96AC8">
      <w:pPr>
        <w:numPr>
          <w:ilvl w:val="0"/>
          <w:numId w:val="7"/>
        </w:numPr>
        <w:tabs>
          <w:tab w:val="num" w:pos="426"/>
        </w:tabs>
        <w:spacing w:before="120" w:after="120" w:line="276" w:lineRule="auto"/>
        <w:ind w:left="425" w:hanging="425"/>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 xml:space="preserve">Odbiór przedmiotu Umowy, o którym mowa w §1 ust. 1 Umowy, , nastąpi w siedzibie Zamawiającego, przy ul. A. </w:t>
      </w:r>
      <w:proofErr w:type="spellStart"/>
      <w:r w:rsidRPr="00E94BA6">
        <w:rPr>
          <w:rFonts w:ascii="Verdana" w:eastAsia="Times New Roman" w:hAnsi="Verdana" w:cs="Arial"/>
          <w:color w:val="auto"/>
          <w:sz w:val="20"/>
          <w:szCs w:val="20"/>
        </w:rPr>
        <w:t>Dickmana</w:t>
      </w:r>
      <w:proofErr w:type="spellEnd"/>
      <w:r w:rsidRPr="00E94BA6">
        <w:rPr>
          <w:rFonts w:ascii="Verdana" w:eastAsia="Times New Roman" w:hAnsi="Verdana" w:cs="Arial"/>
          <w:color w:val="auto"/>
          <w:sz w:val="20"/>
          <w:szCs w:val="20"/>
        </w:rPr>
        <w:t xml:space="preserve"> 62, 81-109 Gdynia, w uzgodnionym </w:t>
      </w:r>
      <w:r w:rsidRPr="00E94BA6">
        <w:rPr>
          <w:rFonts w:ascii="Verdana" w:eastAsia="Times New Roman" w:hAnsi="Verdana" w:cs="Arial"/>
          <w:color w:val="auto"/>
          <w:sz w:val="20"/>
          <w:szCs w:val="20"/>
        </w:rPr>
        <w:br/>
        <w:t xml:space="preserve">z Zamawiającym w dniu roboczym, w godzinach pracy Zamawiającego (7:00 – 15:00). </w:t>
      </w:r>
    </w:p>
    <w:p w:rsidR="00E94BA6" w:rsidRPr="00E94BA6" w:rsidRDefault="00E94BA6" w:rsidP="00B96AC8">
      <w:pPr>
        <w:numPr>
          <w:ilvl w:val="0"/>
          <w:numId w:val="7"/>
        </w:numPr>
        <w:tabs>
          <w:tab w:val="num" w:pos="426"/>
        </w:tabs>
        <w:spacing w:before="120" w:after="120" w:line="276" w:lineRule="auto"/>
        <w:ind w:left="425" w:hanging="425"/>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Wykonawca ponosi odpowiedzialność (za ryzyko utraty, uszkodzenia itp., powstałe w czasie załadunku, transportu) do czasu odbioru przedmiotu zamówienia przez Zamawiającego. Za uszkodzenie/zniszczenie w wyniku wadliwego opakowania/zabezpieczenia przedmiotu zamówienia odpowiada Wykonawca.</w:t>
      </w:r>
    </w:p>
    <w:p w:rsidR="00E94BA6" w:rsidRPr="00E94BA6" w:rsidRDefault="00E94BA6" w:rsidP="00B96AC8">
      <w:pPr>
        <w:numPr>
          <w:ilvl w:val="0"/>
          <w:numId w:val="7"/>
        </w:numPr>
        <w:tabs>
          <w:tab w:val="num" w:pos="426"/>
        </w:tabs>
        <w:spacing w:before="120" w:after="120" w:line="276" w:lineRule="auto"/>
        <w:ind w:left="425" w:hanging="425"/>
        <w:jc w:val="both"/>
        <w:rPr>
          <w:rFonts w:ascii="Verdana" w:eastAsia="Times New Roman" w:hAnsi="Verdana" w:cs="Arial"/>
          <w:b/>
          <w:color w:val="auto"/>
          <w:sz w:val="20"/>
          <w:szCs w:val="20"/>
        </w:rPr>
      </w:pPr>
      <w:r w:rsidRPr="00E94BA6">
        <w:rPr>
          <w:rFonts w:ascii="Verdana" w:eastAsia="Times New Roman" w:hAnsi="Verdana" w:cs="Arial"/>
          <w:color w:val="auto"/>
          <w:sz w:val="20"/>
          <w:szCs w:val="20"/>
        </w:rPr>
        <w:t xml:space="preserve">Z odbioru przedmiotu Umowy sporządzony zostanie protokół odbioru, zgodnie ze wzorem stanowiącym </w:t>
      </w:r>
      <w:r w:rsidRPr="00E94BA6">
        <w:rPr>
          <w:rFonts w:ascii="Verdana" w:eastAsia="Times New Roman" w:hAnsi="Verdana" w:cs="Arial"/>
          <w:b/>
          <w:color w:val="auto"/>
          <w:sz w:val="20"/>
          <w:szCs w:val="20"/>
        </w:rPr>
        <w:t>załącznik nr 3 do Umowy</w:t>
      </w:r>
      <w:r w:rsidRPr="00E94BA6">
        <w:rPr>
          <w:rFonts w:ascii="Verdana" w:eastAsia="Times New Roman" w:hAnsi="Verdana" w:cs="Arial"/>
          <w:color w:val="auto"/>
          <w:sz w:val="20"/>
          <w:szCs w:val="20"/>
        </w:rPr>
        <w:t>.</w:t>
      </w:r>
    </w:p>
    <w:p w:rsidR="00E94BA6" w:rsidRPr="00E94BA6" w:rsidRDefault="00E94BA6" w:rsidP="00B96AC8">
      <w:pPr>
        <w:numPr>
          <w:ilvl w:val="0"/>
          <w:numId w:val="7"/>
        </w:numPr>
        <w:tabs>
          <w:tab w:val="num" w:pos="426"/>
        </w:tabs>
        <w:spacing w:before="120" w:after="120" w:line="276" w:lineRule="auto"/>
        <w:ind w:left="426" w:hanging="426"/>
        <w:jc w:val="both"/>
        <w:rPr>
          <w:rFonts w:ascii="Verdana" w:eastAsia="Times New Roman" w:hAnsi="Verdana" w:cs="Arial"/>
          <w:strike/>
          <w:color w:val="auto"/>
          <w:sz w:val="20"/>
          <w:szCs w:val="20"/>
        </w:rPr>
      </w:pPr>
      <w:r w:rsidRPr="00E94BA6">
        <w:rPr>
          <w:rFonts w:ascii="Verdana" w:eastAsia="Times New Roman" w:hAnsi="Verdana" w:cs="Arial"/>
          <w:color w:val="auto"/>
          <w:sz w:val="20"/>
          <w:szCs w:val="20"/>
        </w:rPr>
        <w:t xml:space="preserve">Jeżeli udostępniony do odbioru przedmiot Umowy posiada braki lub wady,  Zamawiający może odmówić dokonania odbioru i zażądać od Wykonawcy niezwłocznego uzupełnienia braków, dokonania poprawek, napraw lub wymiany, </w:t>
      </w:r>
      <w:r w:rsidRPr="00E94BA6">
        <w:rPr>
          <w:rFonts w:ascii="Verdana" w:eastAsia="Times New Roman" w:hAnsi="Verdana" w:cs="Arial"/>
          <w:color w:val="auto"/>
          <w:sz w:val="20"/>
          <w:szCs w:val="20"/>
        </w:rPr>
        <w:lastRenderedPageBreak/>
        <w:t xml:space="preserve">które powinno nastąpić nie później niż w terminie 14 dni od dnia zgłoszenia żądania. </w:t>
      </w:r>
    </w:p>
    <w:p w:rsidR="00E94BA6" w:rsidRPr="00E94BA6" w:rsidRDefault="00E94BA6" w:rsidP="00B96AC8">
      <w:pPr>
        <w:numPr>
          <w:ilvl w:val="0"/>
          <w:numId w:val="7"/>
        </w:numPr>
        <w:tabs>
          <w:tab w:val="num" w:pos="426"/>
        </w:tabs>
        <w:spacing w:before="120" w:after="120" w:line="276" w:lineRule="auto"/>
        <w:ind w:left="426" w:hanging="426"/>
        <w:jc w:val="both"/>
        <w:rPr>
          <w:rFonts w:ascii="Verdana" w:eastAsia="Times New Roman" w:hAnsi="Verdana" w:cs="Arial"/>
          <w:strike/>
          <w:color w:val="auto"/>
          <w:sz w:val="20"/>
          <w:szCs w:val="20"/>
        </w:rPr>
      </w:pPr>
      <w:r w:rsidRPr="00E94BA6">
        <w:rPr>
          <w:rFonts w:ascii="Verdana" w:eastAsia="Times New Roman" w:hAnsi="Verdana" w:cs="Arial"/>
          <w:color w:val="auto"/>
          <w:sz w:val="20"/>
          <w:szCs w:val="20"/>
        </w:rPr>
        <w:t>Dokonanie przez Zamawiającego odbioru przedmiotu Umowy w żaden sposób nie ogranicza praw Zamawiającego ani odpowiedzialności Wykonawcy z tytułu rękojmi i gwarancji za wady ujawnione po dokonaniu odbioru także wtedy, gdy wady można było wykryć w trakcie odbioru.</w:t>
      </w:r>
    </w:p>
    <w:p w:rsidR="00E94BA6" w:rsidRDefault="00E94BA6" w:rsidP="00B96AC8">
      <w:pPr>
        <w:numPr>
          <w:ilvl w:val="0"/>
          <w:numId w:val="7"/>
        </w:numPr>
        <w:tabs>
          <w:tab w:val="num" w:pos="426"/>
        </w:tabs>
        <w:spacing w:before="120" w:after="120" w:line="276" w:lineRule="auto"/>
        <w:ind w:left="426" w:hanging="426"/>
        <w:jc w:val="both"/>
        <w:rPr>
          <w:rFonts w:ascii="Verdana" w:eastAsiaTheme="minorHAnsi" w:hAnsi="Verdana" w:cs="Arial"/>
          <w:color w:val="auto"/>
          <w:spacing w:val="-12"/>
          <w:sz w:val="20"/>
          <w:szCs w:val="20"/>
          <w:lang w:eastAsia="en-US"/>
        </w:rPr>
      </w:pPr>
      <w:r w:rsidRPr="00E94BA6">
        <w:rPr>
          <w:rFonts w:ascii="Verdana" w:eastAsia="Times New Roman" w:hAnsi="Verdana" w:cs="Arial"/>
          <w:color w:val="auto"/>
          <w:sz w:val="20"/>
          <w:szCs w:val="20"/>
        </w:rPr>
        <w:t>Odbioru przedmiotu Umowy, zgodnie z treścią niniejszego paragrafu, dokonuje się także w przypadku ponownego oddania przedmiotu Umowy, wykonywanego                  w wyniku nieprzyjęcia lub odrzucenia przedmiotu Umowy.</w:t>
      </w:r>
    </w:p>
    <w:p w:rsidR="00E94BA6" w:rsidRPr="00E94BA6" w:rsidRDefault="00E94BA6" w:rsidP="00E94BA6">
      <w:pPr>
        <w:spacing w:before="120" w:after="120" w:line="276" w:lineRule="auto"/>
        <w:ind w:left="426"/>
        <w:jc w:val="both"/>
        <w:rPr>
          <w:rFonts w:ascii="Verdana" w:eastAsiaTheme="minorHAnsi" w:hAnsi="Verdana" w:cs="Arial"/>
          <w:color w:val="auto"/>
          <w:spacing w:val="-12"/>
          <w:sz w:val="20"/>
          <w:szCs w:val="20"/>
          <w:lang w:eastAsia="en-US"/>
        </w:rPr>
      </w:pPr>
    </w:p>
    <w:p w:rsidR="00E94BA6" w:rsidRPr="00E94BA6" w:rsidRDefault="00E94BA6" w:rsidP="00E94BA6">
      <w:pPr>
        <w:autoSpaceDE w:val="0"/>
        <w:autoSpaceDN w:val="0"/>
        <w:adjustRightInd w:val="0"/>
        <w:spacing w:before="240" w:after="120" w:line="276" w:lineRule="auto"/>
        <w:jc w:val="center"/>
        <w:rPr>
          <w:rFonts w:ascii="Verdana" w:eastAsiaTheme="minorHAnsi" w:hAnsi="Verdana" w:cs="Arial"/>
          <w:b/>
          <w:bCs/>
          <w:color w:val="auto"/>
          <w:sz w:val="20"/>
          <w:szCs w:val="20"/>
          <w:lang w:eastAsia="en-US"/>
        </w:rPr>
      </w:pPr>
      <w:r w:rsidRPr="00E94BA6">
        <w:rPr>
          <w:rFonts w:ascii="Verdana" w:eastAsiaTheme="minorHAnsi" w:hAnsi="Verdana" w:cs="Arial"/>
          <w:b/>
          <w:bCs/>
          <w:color w:val="auto"/>
          <w:sz w:val="20"/>
          <w:szCs w:val="20"/>
          <w:lang w:eastAsia="en-US"/>
        </w:rPr>
        <w:t>§6 Kary umowne</w:t>
      </w:r>
    </w:p>
    <w:p w:rsidR="00E94BA6" w:rsidRPr="00E94BA6" w:rsidRDefault="00E94BA6" w:rsidP="00B96AC8">
      <w:pPr>
        <w:numPr>
          <w:ilvl w:val="0"/>
          <w:numId w:val="8"/>
        </w:numPr>
        <w:spacing w:before="120" w:after="120" w:line="276" w:lineRule="auto"/>
        <w:ind w:left="425" w:hanging="357"/>
        <w:jc w:val="both"/>
        <w:rPr>
          <w:rFonts w:ascii="Verdana" w:eastAsia="Times New Roman" w:hAnsi="Verdana" w:cs="Arial"/>
          <w:bCs/>
          <w:color w:val="auto"/>
          <w:sz w:val="20"/>
          <w:szCs w:val="20"/>
        </w:rPr>
      </w:pPr>
      <w:r w:rsidRPr="00E94BA6">
        <w:rPr>
          <w:rFonts w:ascii="Verdana" w:eastAsia="Times New Roman" w:hAnsi="Verdana" w:cs="Arial"/>
          <w:bCs/>
          <w:color w:val="auto"/>
          <w:sz w:val="20"/>
          <w:szCs w:val="20"/>
        </w:rPr>
        <w:t>Wykonawca ponosi pełną odpowiedzialność za niewykonanie i nienależyte wykonanie Umowy w związku z wykonywaniem Umowy, w tym za szkody wyrządzone przez osoby, którym wykonanie Umowy lub jej części powierzył lub przy pomocy, których Umowę wykonywał.</w:t>
      </w:r>
    </w:p>
    <w:p w:rsidR="00E94BA6" w:rsidRPr="00E94BA6" w:rsidRDefault="00E94BA6" w:rsidP="00B96AC8">
      <w:pPr>
        <w:numPr>
          <w:ilvl w:val="0"/>
          <w:numId w:val="8"/>
        </w:numPr>
        <w:spacing w:before="120" w:after="120" w:line="276" w:lineRule="auto"/>
        <w:ind w:left="425" w:hanging="357"/>
        <w:jc w:val="both"/>
        <w:rPr>
          <w:rFonts w:ascii="Verdana" w:eastAsia="Times New Roman" w:hAnsi="Verdana" w:cs="Arial"/>
          <w:bCs/>
          <w:color w:val="auto"/>
          <w:sz w:val="20"/>
          <w:szCs w:val="20"/>
        </w:rPr>
      </w:pPr>
      <w:r w:rsidRPr="00E94BA6">
        <w:rPr>
          <w:rFonts w:ascii="Verdana" w:eastAsia="Times New Roman" w:hAnsi="Verdana" w:cs="Arial"/>
          <w:bCs/>
          <w:color w:val="auto"/>
          <w:sz w:val="20"/>
          <w:szCs w:val="20"/>
        </w:rPr>
        <w:t xml:space="preserve">W razie odstąpienia od Umowy przez Zamawiającego lub przez Wykonawcę </w:t>
      </w:r>
      <w:r w:rsidRPr="00E94BA6">
        <w:rPr>
          <w:rFonts w:ascii="Verdana" w:eastAsia="Times New Roman" w:hAnsi="Verdana" w:cs="Arial"/>
          <w:bCs/>
          <w:color w:val="auto"/>
          <w:sz w:val="20"/>
          <w:szCs w:val="20"/>
        </w:rPr>
        <w:br/>
        <w:t>z przyczyn leżących po stronie Wykonawcy, Zamawiającemu przysługiwać będzie wobec Wykonawcy roszczenie o zapłatę kary umownej w wysokości 5 % wynagrodzenia brutto, określonego w § 4 ust. 1 Umowy.</w:t>
      </w:r>
    </w:p>
    <w:p w:rsidR="00E94BA6" w:rsidRPr="00E94BA6" w:rsidRDefault="00E94BA6" w:rsidP="00B96AC8">
      <w:pPr>
        <w:numPr>
          <w:ilvl w:val="0"/>
          <w:numId w:val="8"/>
        </w:numPr>
        <w:spacing w:before="120" w:after="120" w:line="276" w:lineRule="auto"/>
        <w:ind w:left="425" w:hanging="357"/>
        <w:jc w:val="both"/>
        <w:rPr>
          <w:rFonts w:ascii="Verdana" w:eastAsia="Times New Roman" w:hAnsi="Verdana" w:cs="Arial"/>
          <w:bCs/>
          <w:color w:val="auto"/>
          <w:sz w:val="20"/>
          <w:szCs w:val="20"/>
        </w:rPr>
      </w:pPr>
      <w:r w:rsidRPr="00E94BA6">
        <w:rPr>
          <w:rFonts w:ascii="Verdana" w:eastAsia="Times New Roman" w:hAnsi="Verdana" w:cs="Arial"/>
          <w:bCs/>
          <w:color w:val="auto"/>
          <w:sz w:val="20"/>
          <w:szCs w:val="20"/>
        </w:rPr>
        <w:t xml:space="preserve">Za nieterminowe wykonanie przedmiotu Umowy, Zamawiającemu przysługiwać będzie wobec Wykonawcy roszczenie o zapłatę kary umownej </w:t>
      </w:r>
      <w:r w:rsidRPr="00E94BA6">
        <w:rPr>
          <w:rFonts w:ascii="Verdana" w:eastAsia="Times New Roman" w:hAnsi="Verdana" w:cs="Arial"/>
          <w:bCs/>
          <w:color w:val="auto"/>
          <w:sz w:val="20"/>
          <w:szCs w:val="20"/>
        </w:rPr>
        <w:br/>
        <w:t>w wysokości 0,2 % wynagrodzenia brutto, określonego w § 4 ust. 1 Umowy, za każdy rozpoczęty dzień opóźnienia, licząc od upływu terminu określonego  w § 3, jednak nie więcej niż 10 % tego wynagrodzenia.</w:t>
      </w:r>
    </w:p>
    <w:p w:rsidR="00E94BA6" w:rsidRPr="00E94BA6" w:rsidRDefault="00E94BA6" w:rsidP="00B96AC8">
      <w:pPr>
        <w:numPr>
          <w:ilvl w:val="0"/>
          <w:numId w:val="8"/>
        </w:numPr>
        <w:spacing w:before="120" w:after="120" w:line="276" w:lineRule="auto"/>
        <w:ind w:left="425" w:hanging="357"/>
        <w:jc w:val="both"/>
        <w:rPr>
          <w:rFonts w:ascii="Verdana" w:eastAsia="Times New Roman" w:hAnsi="Verdana" w:cs="Arial"/>
          <w:bCs/>
          <w:color w:val="auto"/>
          <w:sz w:val="20"/>
          <w:szCs w:val="20"/>
        </w:rPr>
      </w:pPr>
      <w:r w:rsidRPr="00E94BA6">
        <w:rPr>
          <w:rFonts w:ascii="Verdana" w:eastAsia="Times New Roman" w:hAnsi="Verdana" w:cs="Arial"/>
          <w:bCs/>
          <w:color w:val="auto"/>
          <w:sz w:val="20"/>
          <w:szCs w:val="20"/>
        </w:rPr>
        <w:t>Za opóźnienie w realizacji roszczeń wynikających z rękojmi lub udzielonej gwarancji, w tym opóźnienie w naprawie lub wymianie wadliwego elementu przedmiotu Umowy, Zamawiającemu przysługiwać będzie wobec Wykonawcy roszczenie o zapłatę kary umownej w wysokości 0,2 % wynagrodzenia brutto, określonego w § 4 ust. 1 Umowy, za każdy rozpoczęty dzień opóźnienia, jednak nie więcej niż 10 % tego wynagrodzenia.</w:t>
      </w:r>
    </w:p>
    <w:p w:rsidR="00E94BA6" w:rsidRPr="00E94BA6" w:rsidRDefault="00E94BA6" w:rsidP="00B96AC8">
      <w:pPr>
        <w:numPr>
          <w:ilvl w:val="0"/>
          <w:numId w:val="8"/>
        </w:numPr>
        <w:spacing w:before="120" w:after="120" w:line="276" w:lineRule="auto"/>
        <w:ind w:left="425" w:hanging="357"/>
        <w:jc w:val="both"/>
        <w:rPr>
          <w:rFonts w:ascii="Verdana" w:eastAsia="Times New Roman" w:hAnsi="Verdana" w:cs="Arial"/>
          <w:bCs/>
          <w:color w:val="auto"/>
          <w:sz w:val="20"/>
          <w:szCs w:val="20"/>
        </w:rPr>
      </w:pPr>
      <w:r w:rsidRPr="00E94BA6">
        <w:rPr>
          <w:rFonts w:ascii="Verdana" w:eastAsia="Times New Roman" w:hAnsi="Verdana" w:cs="Arial"/>
          <w:bCs/>
          <w:color w:val="auto"/>
          <w:sz w:val="20"/>
          <w:szCs w:val="20"/>
        </w:rPr>
        <w:t>W przypadku wystąpienia okoliczności uprawniających Zamawiającego do żądania kary umownej, Zamawiający wystawi notę obciążeniową określającą wysokość kary oraz podstawę jej naliczenia. Wykonawca zapłaci Zamawiającemu karę umowną w terminie 7 dni od dnia otrzymania noty obciążeniowej. Jeżeli Wykonawca nie zapłaci kary w wyżej określonym terminie Zamawiający uprawniony będzie do jej potrącenia z dowolnej należności przysługującej Wykonawcy.</w:t>
      </w:r>
    </w:p>
    <w:p w:rsidR="00E94BA6" w:rsidRPr="00E94BA6" w:rsidRDefault="00E94BA6" w:rsidP="00B96AC8">
      <w:pPr>
        <w:numPr>
          <w:ilvl w:val="0"/>
          <w:numId w:val="8"/>
        </w:numPr>
        <w:spacing w:before="120" w:after="120" w:line="276" w:lineRule="auto"/>
        <w:ind w:left="425" w:hanging="357"/>
        <w:jc w:val="both"/>
        <w:rPr>
          <w:rFonts w:ascii="Verdana" w:eastAsia="Times New Roman" w:hAnsi="Verdana" w:cs="Arial"/>
          <w:bCs/>
          <w:color w:val="auto"/>
          <w:sz w:val="20"/>
          <w:szCs w:val="20"/>
        </w:rPr>
      </w:pPr>
      <w:r w:rsidRPr="00E94BA6">
        <w:rPr>
          <w:rFonts w:ascii="Verdana" w:eastAsia="Times New Roman" w:hAnsi="Verdana" w:cs="Arial"/>
          <w:bCs/>
          <w:color w:val="auto"/>
          <w:sz w:val="20"/>
          <w:szCs w:val="20"/>
        </w:rPr>
        <w:t>Zamawiającemu przysługuje prawo do dochodzenia odszkodowania przewyższającego wysokość zastrzeżonych w Umowie kar umownych, na zasadach ogólnych.</w:t>
      </w:r>
    </w:p>
    <w:p w:rsidR="00E94BA6" w:rsidRPr="00E94BA6" w:rsidRDefault="00E94BA6" w:rsidP="00B96AC8">
      <w:pPr>
        <w:numPr>
          <w:ilvl w:val="0"/>
          <w:numId w:val="8"/>
        </w:numPr>
        <w:spacing w:before="120" w:after="120" w:line="276" w:lineRule="auto"/>
        <w:ind w:left="425" w:hanging="357"/>
        <w:jc w:val="both"/>
        <w:rPr>
          <w:rFonts w:ascii="Verdana" w:eastAsia="Times New Roman" w:hAnsi="Verdana" w:cs="Arial"/>
          <w:bCs/>
          <w:color w:val="auto"/>
          <w:sz w:val="20"/>
          <w:szCs w:val="20"/>
        </w:rPr>
      </w:pPr>
      <w:r w:rsidRPr="00E94BA6">
        <w:rPr>
          <w:rFonts w:ascii="Verdana" w:eastAsia="Times New Roman" w:hAnsi="Verdana" w:cs="Arial"/>
          <w:bCs/>
          <w:color w:val="auto"/>
          <w:sz w:val="20"/>
          <w:szCs w:val="20"/>
        </w:rPr>
        <w:lastRenderedPageBreak/>
        <w:t>Wykonawca nie może zwolnić się od odpowiedzialności względem Zamawiającego z tego powodu, że niewykonanie lub nienależyte wykonanie Umowy przez Wykonawcę było następstwem niewykonania lub nienależytego wykonania wobec Wykonawcy zobowiązań jego kooperantów, dostawców lub podwykonawców.</w:t>
      </w:r>
    </w:p>
    <w:p w:rsidR="00E94BA6" w:rsidRPr="00E94BA6" w:rsidRDefault="00E94BA6" w:rsidP="00B96AC8">
      <w:pPr>
        <w:numPr>
          <w:ilvl w:val="0"/>
          <w:numId w:val="8"/>
        </w:numPr>
        <w:spacing w:before="120" w:after="120" w:line="276" w:lineRule="auto"/>
        <w:ind w:left="425" w:hanging="357"/>
        <w:jc w:val="both"/>
        <w:rPr>
          <w:rFonts w:ascii="Verdana" w:eastAsia="Times New Roman" w:hAnsi="Verdana" w:cs="Arial"/>
          <w:bCs/>
          <w:color w:val="FF0000"/>
          <w:sz w:val="20"/>
          <w:szCs w:val="20"/>
        </w:rPr>
      </w:pPr>
      <w:r w:rsidRPr="00E94BA6">
        <w:rPr>
          <w:rFonts w:ascii="Verdana" w:eastAsia="Times New Roman" w:hAnsi="Verdana" w:cs="Arial"/>
          <w:color w:val="auto"/>
          <w:sz w:val="20"/>
          <w:szCs w:val="20"/>
        </w:rPr>
        <w:t xml:space="preserve">Zapłata przez Wykonawcę kary umownej, nie zwalnia Wykonawcy z obowiązku: wykonania przedmiotu Umowy zgodnego z jej warunkami, z usunięcia wad lub </w:t>
      </w:r>
      <w:r w:rsidRPr="00E94BA6">
        <w:rPr>
          <w:rFonts w:ascii="Verdana" w:eastAsia="Times New Roman" w:hAnsi="Verdana" w:cs="Arial"/>
          <w:bCs/>
          <w:color w:val="auto"/>
          <w:sz w:val="20"/>
          <w:szCs w:val="20"/>
        </w:rPr>
        <w:t xml:space="preserve">usterek stwierdzonych w trakcie odbiorów lub wad albo usterek objętych rękojmią lub gwarancją – jeżeli którekolwiek z tych zdarzeń będzie miało miejsce - </w:t>
      </w:r>
      <w:r w:rsidRPr="00E94BA6">
        <w:rPr>
          <w:rFonts w:ascii="Verdana" w:eastAsia="Times New Roman" w:hAnsi="Verdana" w:cs="Arial"/>
          <w:color w:val="auto"/>
          <w:sz w:val="20"/>
          <w:szCs w:val="20"/>
        </w:rPr>
        <w:t>chyba, że Zamawiający skorzysta z prawa odstąpienia od Umowy na etapie jej realizacji</w:t>
      </w:r>
      <w:r w:rsidRPr="00E94BA6">
        <w:rPr>
          <w:rFonts w:ascii="Verdana" w:eastAsia="Times New Roman" w:hAnsi="Verdana" w:cs="Arial"/>
          <w:color w:val="FF0000"/>
          <w:sz w:val="20"/>
          <w:szCs w:val="20"/>
        </w:rPr>
        <w:t>.</w:t>
      </w:r>
    </w:p>
    <w:p w:rsidR="00E94BA6" w:rsidRPr="00E94BA6" w:rsidRDefault="00E94BA6" w:rsidP="00E94BA6">
      <w:pPr>
        <w:keepNext/>
        <w:keepLines/>
        <w:spacing w:before="480" w:after="240"/>
        <w:jc w:val="center"/>
        <w:outlineLvl w:val="0"/>
        <w:rPr>
          <w:rFonts w:ascii="Verdana" w:eastAsia="Times New Roman" w:hAnsi="Verdana" w:cs="Arial"/>
          <w:b/>
          <w:bCs/>
          <w:color w:val="auto"/>
          <w:sz w:val="20"/>
          <w:szCs w:val="20"/>
        </w:rPr>
      </w:pPr>
      <w:bookmarkStart w:id="1" w:name="_Toc511914870"/>
      <w:r w:rsidRPr="00E94BA6">
        <w:rPr>
          <w:rFonts w:ascii="Verdana" w:eastAsia="Times New Roman" w:hAnsi="Verdana" w:cs="Arial"/>
          <w:b/>
          <w:bCs/>
          <w:color w:val="auto"/>
          <w:sz w:val="20"/>
          <w:szCs w:val="20"/>
        </w:rPr>
        <w:t>§7</w:t>
      </w:r>
      <w:bookmarkEnd w:id="1"/>
      <w:r w:rsidRPr="00E94BA6">
        <w:rPr>
          <w:rFonts w:ascii="Verdana" w:eastAsia="Times New Roman" w:hAnsi="Verdana" w:cs="Arial"/>
          <w:b/>
          <w:bCs/>
          <w:color w:val="auto"/>
          <w:sz w:val="20"/>
          <w:szCs w:val="20"/>
        </w:rPr>
        <w:t xml:space="preserve"> Zmiany, odstąpienie od umowy lub jej rozwiązanie </w:t>
      </w:r>
    </w:p>
    <w:p w:rsidR="00E94BA6" w:rsidRPr="00E94BA6" w:rsidRDefault="00E94BA6" w:rsidP="00B96AC8">
      <w:pPr>
        <w:numPr>
          <w:ilvl w:val="0"/>
          <w:numId w:val="18"/>
        </w:numPr>
        <w:autoSpaceDE w:val="0"/>
        <w:autoSpaceDN w:val="0"/>
        <w:adjustRightInd w:val="0"/>
        <w:spacing w:before="120" w:after="120" w:line="276" w:lineRule="auto"/>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 xml:space="preserve">W związku z faktem, iż Inwestycja jest współfinansowana ze środków unijnych, </w:t>
      </w:r>
      <w:r w:rsidRPr="00E94BA6">
        <w:rPr>
          <w:rFonts w:ascii="Verdana" w:eastAsiaTheme="minorHAnsi" w:hAnsi="Verdana" w:cs="Arial"/>
          <w:color w:val="auto"/>
          <w:sz w:val="20"/>
          <w:szCs w:val="20"/>
          <w:lang w:eastAsia="en-US"/>
        </w:rPr>
        <w:br/>
        <w:t xml:space="preserve">a Umowa została zawarta w trybie postępowania o udzielenie zamówienia, </w:t>
      </w:r>
      <w:r w:rsidRPr="00E94BA6">
        <w:rPr>
          <w:rFonts w:ascii="Verdana" w:eastAsiaTheme="minorHAnsi" w:hAnsi="Verdana" w:cs="Arial"/>
          <w:color w:val="auto"/>
          <w:sz w:val="20"/>
          <w:szCs w:val="20"/>
          <w:lang w:eastAsia="en-US"/>
        </w:rPr>
        <w:br/>
        <w:t>o którym mowa w punkcie C Preambuły, Strony dopuszczają dokonywanie nieistotnych zmian postanowień zapisów Umowy. Przy czym nieistotnymi zmianami Umowy są zmiany, które łącznie spełniają następujące warunki:</w:t>
      </w:r>
    </w:p>
    <w:p w:rsidR="00E94BA6" w:rsidRPr="00E94BA6" w:rsidRDefault="00E94BA6" w:rsidP="00B96AC8">
      <w:pPr>
        <w:numPr>
          <w:ilvl w:val="1"/>
          <w:numId w:val="19"/>
        </w:numPr>
        <w:autoSpaceDE w:val="0"/>
        <w:autoSpaceDN w:val="0"/>
        <w:adjustRightInd w:val="0"/>
        <w:spacing w:before="120" w:after="120" w:line="276" w:lineRule="auto"/>
        <w:ind w:left="709" w:hanging="283"/>
        <w:contextualSpacing/>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nie zmieniają ogólnego charakteru Umowy;</w:t>
      </w:r>
    </w:p>
    <w:p w:rsidR="00E94BA6" w:rsidRPr="00E94BA6" w:rsidRDefault="00E94BA6" w:rsidP="00B96AC8">
      <w:pPr>
        <w:numPr>
          <w:ilvl w:val="1"/>
          <w:numId w:val="19"/>
        </w:numPr>
        <w:autoSpaceDE w:val="0"/>
        <w:autoSpaceDN w:val="0"/>
        <w:adjustRightInd w:val="0"/>
        <w:spacing w:before="120" w:after="120" w:line="276" w:lineRule="auto"/>
        <w:ind w:left="709" w:hanging="283"/>
        <w:contextualSpacing/>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nie zmieniają znacznie zakresu świadczeń lub zobowiązań wynikających z Umowy;</w:t>
      </w:r>
    </w:p>
    <w:p w:rsidR="00E94BA6" w:rsidRPr="00E94BA6" w:rsidRDefault="00E94BA6" w:rsidP="00B96AC8">
      <w:pPr>
        <w:numPr>
          <w:ilvl w:val="1"/>
          <w:numId w:val="19"/>
        </w:numPr>
        <w:autoSpaceDE w:val="0"/>
        <w:autoSpaceDN w:val="0"/>
        <w:adjustRightInd w:val="0"/>
        <w:spacing w:before="120" w:after="120" w:line="276" w:lineRule="auto"/>
        <w:ind w:left="709" w:hanging="283"/>
        <w:contextualSpacing/>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nie wprowadzają warunków, które, gdyby zostały zastosowane w postępowaniu o udzielenie zamówienia, to wzięliby w nim udział lub mogliby wziąć udział inni Wykonawcy lub przyjęte zostałyby oferty innej treści;</w:t>
      </w:r>
    </w:p>
    <w:p w:rsidR="00E94BA6" w:rsidRPr="00E94BA6" w:rsidRDefault="00E94BA6" w:rsidP="00B96AC8">
      <w:pPr>
        <w:numPr>
          <w:ilvl w:val="1"/>
          <w:numId w:val="19"/>
        </w:numPr>
        <w:autoSpaceDE w:val="0"/>
        <w:autoSpaceDN w:val="0"/>
        <w:adjustRightInd w:val="0"/>
        <w:spacing w:before="120" w:after="120" w:line="276" w:lineRule="auto"/>
        <w:ind w:left="709" w:hanging="283"/>
        <w:contextualSpacing/>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nie naruszają równowagi ekonomicznej umowy na korzyść Wykonawcy w sposób nieprzewidziany pierwotnie w Umowie;</w:t>
      </w:r>
    </w:p>
    <w:p w:rsidR="00E94BA6" w:rsidRPr="00E94BA6" w:rsidRDefault="00E94BA6" w:rsidP="00B96AC8">
      <w:pPr>
        <w:numPr>
          <w:ilvl w:val="0"/>
          <w:numId w:val="21"/>
        </w:numPr>
        <w:tabs>
          <w:tab w:val="num" w:pos="3083"/>
        </w:tabs>
        <w:suppressAutoHyphens/>
        <w:spacing w:before="120" w:after="120" w:line="276" w:lineRule="auto"/>
        <w:ind w:left="426" w:hanging="426"/>
        <w:contextualSpacing/>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Istotne zmiany postanowień Umowy, są dopuszczalne wyłącznie na następujących warunkach:</w:t>
      </w:r>
    </w:p>
    <w:p w:rsidR="00E94BA6" w:rsidRPr="00E94BA6" w:rsidRDefault="00E94BA6" w:rsidP="00E94BA6">
      <w:pPr>
        <w:tabs>
          <w:tab w:val="num" w:pos="3083"/>
        </w:tabs>
        <w:suppressAutoHyphens/>
        <w:spacing w:before="120" w:after="120" w:line="276" w:lineRule="auto"/>
        <w:ind w:left="709" w:hanging="283"/>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1)</w:t>
      </w:r>
      <w:r w:rsidRPr="00E94BA6">
        <w:rPr>
          <w:rFonts w:ascii="Verdana" w:eastAsia="Times New Roman" w:hAnsi="Verdana" w:cs="Arial"/>
          <w:color w:val="auto"/>
          <w:sz w:val="20"/>
          <w:szCs w:val="20"/>
        </w:rPr>
        <w:tab/>
        <w:t>uległy zmianie przepisy prawa istotne dla realizacji Umowy, w szczególności uległa zmianie stawka podatku od towarów i usług;</w:t>
      </w:r>
    </w:p>
    <w:p w:rsidR="00E94BA6" w:rsidRPr="00E94BA6" w:rsidRDefault="00E94BA6" w:rsidP="00E94BA6">
      <w:pPr>
        <w:tabs>
          <w:tab w:val="num" w:pos="3083"/>
        </w:tabs>
        <w:suppressAutoHyphens/>
        <w:spacing w:before="120" w:after="120" w:line="276" w:lineRule="auto"/>
        <w:ind w:left="709" w:hanging="283"/>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2)</w:t>
      </w:r>
      <w:r w:rsidRPr="00E94BA6">
        <w:rPr>
          <w:rFonts w:ascii="Verdana" w:eastAsia="Times New Roman" w:hAnsi="Verdana" w:cs="Arial"/>
          <w:color w:val="auto"/>
          <w:sz w:val="20"/>
          <w:szCs w:val="20"/>
        </w:rPr>
        <w:tab/>
        <w:t>w przypadku zmiany wytycznych i instrukcji instytucji nadrzędnych w strukturze zarządzania Funduszami Europejskimi i/lub konieczności dokonania zmiany lub przygotowania analiz w wyniku wymagań innych instytucji, o ile wprowadzenie zmian będzie wpływać na ścieżkę krytyczną całej Umowy – możliwa jest w szczególności zmiana terminu wykonania Umowy o niezbędny realny czas do dokonania zmian. Jeżeli Wykonawca będzie w zwłoce w wykonywaniu Umowy, to wówczas niezbędny czas do dokonania zmian zostanie pomniejszony o czas w jakim Wykonawca pozostaje w zwłoce w dniu, w którym obie Strony podejmą decyzję o wprowadzeniu zmiany (tzn. podpiszą aneks do Umowy w niniejszym zakresie);</w:t>
      </w:r>
    </w:p>
    <w:p w:rsidR="00E94BA6" w:rsidRPr="00E94BA6" w:rsidRDefault="00E94BA6" w:rsidP="00E94BA6">
      <w:pPr>
        <w:tabs>
          <w:tab w:val="num" w:pos="3083"/>
        </w:tabs>
        <w:suppressAutoHyphens/>
        <w:spacing w:before="120" w:after="120" w:line="276" w:lineRule="auto"/>
        <w:ind w:left="709" w:hanging="283"/>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3)</w:t>
      </w:r>
      <w:r w:rsidRPr="00E94BA6">
        <w:rPr>
          <w:rFonts w:ascii="Verdana" w:eastAsia="Times New Roman" w:hAnsi="Verdana" w:cs="Arial"/>
          <w:color w:val="auto"/>
          <w:sz w:val="20"/>
          <w:szCs w:val="20"/>
        </w:rPr>
        <w:tab/>
        <w:t>Pozostałe zmiany spowodowane następującymi okolicznościami:</w:t>
      </w:r>
    </w:p>
    <w:p w:rsidR="00E94BA6" w:rsidRPr="00E94BA6" w:rsidRDefault="00E94BA6" w:rsidP="00B96AC8">
      <w:pPr>
        <w:numPr>
          <w:ilvl w:val="1"/>
          <w:numId w:val="20"/>
        </w:numPr>
        <w:tabs>
          <w:tab w:val="num" w:pos="3083"/>
        </w:tabs>
        <w:suppressAutoHyphens/>
        <w:spacing w:before="120" w:after="120" w:line="276" w:lineRule="auto"/>
        <w:ind w:left="1134" w:hanging="425"/>
        <w:contextualSpacing/>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Siła Wyższa uniemożliwiająca wykonanie przedmiotu Umowy, zgodnie                    z zapisem § 8 Umowy,</w:t>
      </w:r>
    </w:p>
    <w:p w:rsidR="00E94BA6" w:rsidRPr="00E94BA6" w:rsidRDefault="00E94BA6" w:rsidP="00B96AC8">
      <w:pPr>
        <w:numPr>
          <w:ilvl w:val="1"/>
          <w:numId w:val="20"/>
        </w:numPr>
        <w:tabs>
          <w:tab w:val="num" w:pos="3083"/>
        </w:tabs>
        <w:suppressAutoHyphens/>
        <w:spacing w:before="120" w:after="120" w:line="276" w:lineRule="auto"/>
        <w:ind w:left="1134" w:hanging="425"/>
        <w:contextualSpacing/>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lastRenderedPageBreak/>
        <w:t>zmiany uzasadnione okolicznościami, o których mowa w art. 357</w:t>
      </w:r>
      <w:r w:rsidRPr="00E94BA6">
        <w:rPr>
          <w:rFonts w:ascii="Verdana" w:eastAsia="Times New Roman" w:hAnsi="Verdana" w:cs="Arial"/>
          <w:color w:val="auto"/>
          <w:sz w:val="20"/>
          <w:szCs w:val="20"/>
          <w:vertAlign w:val="superscript"/>
        </w:rPr>
        <w:t>1</w:t>
      </w:r>
      <w:r w:rsidRPr="00E94BA6">
        <w:rPr>
          <w:rFonts w:ascii="Verdana" w:eastAsia="Times New Roman" w:hAnsi="Verdana" w:cs="Arial"/>
          <w:color w:val="auto"/>
          <w:sz w:val="20"/>
          <w:szCs w:val="20"/>
        </w:rPr>
        <w:t xml:space="preserve"> Kodeksu cywilnego;</w:t>
      </w:r>
    </w:p>
    <w:p w:rsidR="00E94BA6" w:rsidRPr="00E94BA6" w:rsidRDefault="00E94BA6" w:rsidP="00B96AC8">
      <w:pPr>
        <w:numPr>
          <w:ilvl w:val="1"/>
          <w:numId w:val="20"/>
        </w:numPr>
        <w:tabs>
          <w:tab w:val="num" w:pos="3083"/>
        </w:tabs>
        <w:suppressAutoHyphens/>
        <w:spacing w:after="160" w:line="276" w:lineRule="auto"/>
        <w:ind w:left="1134" w:hanging="425"/>
        <w:contextualSpacing/>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gdy zaistnieje inna, niemożliwa do przewidzenia w momencie zawarcia Umowy okoliczność prawna, ekonomiczna lub techniczna, za którą żadna ze Stron nie ponosi odpowiedzialności, skutkująca brakiem możliwości należytego wykonania Umowy.</w:t>
      </w:r>
    </w:p>
    <w:p w:rsidR="00E94BA6" w:rsidRPr="00E94BA6" w:rsidRDefault="00E94BA6" w:rsidP="00B96AC8">
      <w:pPr>
        <w:numPr>
          <w:ilvl w:val="0"/>
          <w:numId w:val="21"/>
        </w:numPr>
        <w:spacing w:after="160" w:line="276" w:lineRule="auto"/>
        <w:ind w:left="426" w:hanging="426"/>
        <w:contextualSpacing/>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Zamawiający przewiduje możliwość dokonania zmian postanowień niniejszej Umowy w następujących przypadkach:</w:t>
      </w:r>
    </w:p>
    <w:p w:rsidR="00E94BA6" w:rsidRPr="00E94BA6" w:rsidRDefault="00E94BA6" w:rsidP="00B96AC8">
      <w:pPr>
        <w:numPr>
          <w:ilvl w:val="0"/>
          <w:numId w:val="22"/>
        </w:numPr>
        <w:suppressAutoHyphens/>
        <w:spacing w:before="120" w:after="120" w:line="276" w:lineRule="auto"/>
        <w:ind w:left="709" w:hanging="283"/>
        <w:contextualSpacing/>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zmiany podwykonawcy, przy pomocy którego Wykonawca realizuje przedmiot Umowy, po uprzedniej akceptacji Zamawiającego,</w:t>
      </w:r>
    </w:p>
    <w:p w:rsidR="00E94BA6" w:rsidRPr="00E94BA6" w:rsidRDefault="00E94BA6" w:rsidP="00B96AC8">
      <w:pPr>
        <w:numPr>
          <w:ilvl w:val="0"/>
          <w:numId w:val="22"/>
        </w:numPr>
        <w:suppressAutoHyphens/>
        <w:spacing w:before="120" w:after="120" w:line="276" w:lineRule="auto"/>
        <w:ind w:left="709" w:hanging="283"/>
        <w:contextualSpacing/>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zmiany terminu realizacji przedmiotu Umowy z uwagi na:</w:t>
      </w:r>
    </w:p>
    <w:p w:rsidR="00E94BA6" w:rsidRPr="00E94BA6" w:rsidRDefault="00E94BA6" w:rsidP="00B96AC8">
      <w:pPr>
        <w:numPr>
          <w:ilvl w:val="0"/>
          <w:numId w:val="23"/>
        </w:numPr>
        <w:suppressAutoHyphens/>
        <w:spacing w:before="120" w:after="120" w:line="276" w:lineRule="auto"/>
        <w:ind w:left="993" w:hanging="284"/>
        <w:contextualSpacing/>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okoliczności leżące po stronie Zamawiającego, w szczególności czasowe wstrzymanie realizacji Umowy przez Zamawiającego;</w:t>
      </w:r>
    </w:p>
    <w:p w:rsidR="00E94BA6" w:rsidRPr="00E94BA6" w:rsidRDefault="00E94BA6" w:rsidP="00B96AC8">
      <w:pPr>
        <w:numPr>
          <w:ilvl w:val="0"/>
          <w:numId w:val="23"/>
        </w:numPr>
        <w:suppressAutoHyphens/>
        <w:spacing w:before="120" w:after="120" w:line="276" w:lineRule="auto"/>
        <w:ind w:left="993" w:hanging="284"/>
        <w:contextualSpacing/>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innych przyczyn zewnętrznych, skutkujących niemożliwością prowadzenia działań w celu wykonania Umowy;</w:t>
      </w:r>
    </w:p>
    <w:p w:rsidR="00E94BA6" w:rsidRPr="00E94BA6" w:rsidRDefault="00E94BA6" w:rsidP="00B96AC8">
      <w:pPr>
        <w:numPr>
          <w:ilvl w:val="0"/>
          <w:numId w:val="21"/>
        </w:numPr>
        <w:spacing w:after="160" w:line="259" w:lineRule="auto"/>
        <w:ind w:left="426" w:hanging="426"/>
        <w:contextualSpacing/>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W przypadku wystąpienia którejkolwiek z okoliczności wymienionych w ust. 3, wymagających przedłużenia terminu wykonania Umowy, minimalny okres przesunięcia terminu równy będzie okresowi przerwy lub przestoju.</w:t>
      </w:r>
    </w:p>
    <w:p w:rsidR="00E94BA6" w:rsidRPr="00E94BA6" w:rsidRDefault="00E94BA6" w:rsidP="00B96AC8">
      <w:pPr>
        <w:numPr>
          <w:ilvl w:val="0"/>
          <w:numId w:val="21"/>
        </w:numPr>
        <w:spacing w:after="160" w:line="259" w:lineRule="auto"/>
        <w:ind w:left="426" w:hanging="426"/>
        <w:contextualSpacing/>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 xml:space="preserve">Zmiany Umowy dla swej ważności wymagają formy pisemnej lub formy elektronicznej z kwalifikowanym podpisem elektronicznym, pod rygorem nieważności. </w:t>
      </w:r>
    </w:p>
    <w:p w:rsidR="00E94BA6" w:rsidRPr="00E94BA6" w:rsidRDefault="00E94BA6" w:rsidP="00B96AC8">
      <w:pPr>
        <w:numPr>
          <w:ilvl w:val="0"/>
          <w:numId w:val="21"/>
        </w:numPr>
        <w:spacing w:after="160" w:line="259" w:lineRule="auto"/>
        <w:ind w:left="426" w:hanging="426"/>
        <w:contextualSpacing/>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Zamawiający niezależnie od przysługującego mu na podstawie przepisów Kodeksu cywilnego ustawowego prawa od odstąpienia od Umowy, może odstąpić od Umowy w całości lub w części w przypadku, gdy:</w:t>
      </w:r>
    </w:p>
    <w:p w:rsidR="00E94BA6" w:rsidRPr="00E94BA6" w:rsidRDefault="00E94BA6" w:rsidP="00B96AC8">
      <w:pPr>
        <w:numPr>
          <w:ilvl w:val="0"/>
          <w:numId w:val="9"/>
        </w:numPr>
        <w:overflowPunct w:val="0"/>
        <w:autoSpaceDE w:val="0"/>
        <w:autoSpaceDN w:val="0"/>
        <w:adjustRightInd w:val="0"/>
        <w:spacing w:before="120" w:after="120" w:line="276" w:lineRule="auto"/>
        <w:jc w:val="both"/>
        <w:textAlignment w:val="baseline"/>
        <w:rPr>
          <w:rFonts w:ascii="Verdana" w:eastAsia="Times New Roman" w:hAnsi="Verdana" w:cs="Arial"/>
          <w:color w:val="auto"/>
          <w:sz w:val="20"/>
          <w:szCs w:val="20"/>
        </w:rPr>
      </w:pPr>
      <w:r w:rsidRPr="00E94BA6">
        <w:rPr>
          <w:rFonts w:ascii="Verdana" w:eastAsia="Times New Roman" w:hAnsi="Verdana" w:cs="Arial"/>
          <w:color w:val="auto"/>
          <w:sz w:val="20"/>
          <w:szCs w:val="20"/>
        </w:rPr>
        <w:t>Wykonawca stanie się niewypłacalny</w:t>
      </w:r>
      <w:r>
        <w:rPr>
          <w:rFonts w:ascii="Verdana" w:eastAsia="Times New Roman" w:hAnsi="Verdana" w:cs="Arial"/>
          <w:color w:val="auto"/>
          <w:sz w:val="20"/>
          <w:szCs w:val="20"/>
        </w:rPr>
        <w:t xml:space="preserve"> </w:t>
      </w:r>
      <w:r w:rsidRPr="00E94BA6">
        <w:rPr>
          <w:rFonts w:ascii="Verdana" w:eastAsia="Times New Roman" w:hAnsi="Verdana" w:cs="Arial"/>
          <w:color w:val="auto"/>
          <w:sz w:val="20"/>
          <w:szCs w:val="20"/>
        </w:rPr>
        <w:t>lub utracił zdolność do wykonywania swoich wymagalnych zobowiązań pieniężnych,</w:t>
      </w:r>
    </w:p>
    <w:p w:rsidR="00E94BA6" w:rsidRPr="00E94BA6" w:rsidRDefault="00E94BA6" w:rsidP="00B96AC8">
      <w:pPr>
        <w:numPr>
          <w:ilvl w:val="0"/>
          <w:numId w:val="9"/>
        </w:numPr>
        <w:overflowPunct w:val="0"/>
        <w:autoSpaceDE w:val="0"/>
        <w:autoSpaceDN w:val="0"/>
        <w:adjustRightInd w:val="0"/>
        <w:spacing w:before="120" w:after="120" w:line="276" w:lineRule="auto"/>
        <w:ind w:left="851" w:hanging="425"/>
        <w:jc w:val="both"/>
        <w:textAlignment w:val="baseline"/>
        <w:rPr>
          <w:rFonts w:ascii="Verdana" w:eastAsia="Times New Roman" w:hAnsi="Verdana" w:cs="Arial"/>
          <w:color w:val="auto"/>
          <w:sz w:val="20"/>
          <w:szCs w:val="20"/>
        </w:rPr>
      </w:pPr>
      <w:r w:rsidRPr="00E94BA6">
        <w:rPr>
          <w:rFonts w:ascii="Verdana" w:eastAsia="Times New Roman" w:hAnsi="Verdana" w:cs="Arial"/>
          <w:color w:val="auto"/>
          <w:sz w:val="20"/>
          <w:szCs w:val="20"/>
        </w:rPr>
        <w:t>zostanie otwarta likwidacja lub nastąpi rozwiązanie przedsiębiorstwa Wykonawcy,</w:t>
      </w:r>
    </w:p>
    <w:p w:rsidR="00E94BA6" w:rsidRPr="00E94BA6" w:rsidRDefault="00E94BA6" w:rsidP="00B96AC8">
      <w:pPr>
        <w:numPr>
          <w:ilvl w:val="0"/>
          <w:numId w:val="9"/>
        </w:numPr>
        <w:overflowPunct w:val="0"/>
        <w:autoSpaceDE w:val="0"/>
        <w:autoSpaceDN w:val="0"/>
        <w:adjustRightInd w:val="0"/>
        <w:spacing w:before="120" w:after="120" w:line="276" w:lineRule="auto"/>
        <w:ind w:left="851" w:hanging="425"/>
        <w:jc w:val="both"/>
        <w:textAlignment w:val="baseline"/>
        <w:rPr>
          <w:rFonts w:ascii="Verdana" w:eastAsia="Times New Roman" w:hAnsi="Verdana" w:cs="Arial"/>
          <w:color w:val="auto"/>
          <w:sz w:val="20"/>
          <w:szCs w:val="20"/>
        </w:rPr>
      </w:pPr>
      <w:r w:rsidRPr="00E94BA6">
        <w:rPr>
          <w:rFonts w:ascii="Verdana" w:eastAsia="Times New Roman" w:hAnsi="Verdana" w:cs="Arial"/>
          <w:color w:val="auto"/>
          <w:sz w:val="20"/>
          <w:szCs w:val="20"/>
        </w:rPr>
        <w:t>Wykonawca nie wykonuje lub nienależycie wykonuje postanowienia Umowy pod warunkiem, że Zamawiający wyznaczy Wykonawcy termin do zmiany sposobu wykonywania Umowy lub odpowiednio wyznaczy dodatkowy termin do wykonania Umowy, i termin ten upłynie bezskutecznie,</w:t>
      </w:r>
    </w:p>
    <w:p w:rsidR="00E94BA6" w:rsidRPr="00E94BA6" w:rsidRDefault="00E94BA6" w:rsidP="00B96AC8">
      <w:pPr>
        <w:numPr>
          <w:ilvl w:val="0"/>
          <w:numId w:val="9"/>
        </w:numPr>
        <w:overflowPunct w:val="0"/>
        <w:autoSpaceDE w:val="0"/>
        <w:autoSpaceDN w:val="0"/>
        <w:adjustRightInd w:val="0"/>
        <w:spacing w:before="120" w:after="120" w:line="276" w:lineRule="auto"/>
        <w:ind w:left="851" w:hanging="425"/>
        <w:jc w:val="both"/>
        <w:textAlignment w:val="baseline"/>
        <w:rPr>
          <w:rFonts w:ascii="Verdana" w:eastAsia="Times New Roman" w:hAnsi="Verdana" w:cs="Arial"/>
          <w:color w:val="auto"/>
          <w:sz w:val="20"/>
          <w:szCs w:val="20"/>
        </w:rPr>
      </w:pPr>
      <w:r w:rsidRPr="00E94BA6">
        <w:rPr>
          <w:rFonts w:ascii="Verdana" w:eastAsia="Times New Roman" w:hAnsi="Verdana" w:cs="Arial"/>
          <w:color w:val="auto"/>
          <w:sz w:val="20"/>
          <w:szCs w:val="20"/>
        </w:rPr>
        <w:t>Wykonawca dopuści się zwłoki w realizacji przedmiotu Umowy przekraczającej 14 dni,</w:t>
      </w:r>
    </w:p>
    <w:p w:rsidR="00E94BA6" w:rsidRPr="00E94BA6" w:rsidRDefault="00E94BA6" w:rsidP="00B96AC8">
      <w:pPr>
        <w:numPr>
          <w:ilvl w:val="0"/>
          <w:numId w:val="9"/>
        </w:numPr>
        <w:overflowPunct w:val="0"/>
        <w:autoSpaceDE w:val="0"/>
        <w:autoSpaceDN w:val="0"/>
        <w:adjustRightInd w:val="0"/>
        <w:spacing w:before="120" w:after="120" w:line="276" w:lineRule="auto"/>
        <w:ind w:left="851" w:hanging="425"/>
        <w:jc w:val="both"/>
        <w:textAlignment w:val="baseline"/>
        <w:rPr>
          <w:rFonts w:ascii="Verdana" w:eastAsia="Times New Roman" w:hAnsi="Verdana" w:cs="Arial"/>
          <w:color w:val="auto"/>
          <w:sz w:val="20"/>
          <w:szCs w:val="20"/>
        </w:rPr>
      </w:pPr>
      <w:r w:rsidRPr="00E94BA6">
        <w:rPr>
          <w:rFonts w:ascii="Verdana" w:eastAsia="Times New Roman" w:hAnsi="Verdana" w:cs="Arial"/>
          <w:color w:val="auto"/>
          <w:sz w:val="20"/>
          <w:szCs w:val="20"/>
        </w:rPr>
        <w:t>opóźnienie w realizacji Umowy przez Wykonawcę przekroczy 14 dni,</w:t>
      </w:r>
    </w:p>
    <w:p w:rsidR="00E94BA6" w:rsidRPr="00E94BA6" w:rsidRDefault="00E94BA6" w:rsidP="00B96AC8">
      <w:pPr>
        <w:numPr>
          <w:ilvl w:val="0"/>
          <w:numId w:val="9"/>
        </w:numPr>
        <w:overflowPunct w:val="0"/>
        <w:autoSpaceDE w:val="0"/>
        <w:autoSpaceDN w:val="0"/>
        <w:adjustRightInd w:val="0"/>
        <w:spacing w:before="120" w:after="120" w:line="276" w:lineRule="auto"/>
        <w:ind w:left="851" w:hanging="425"/>
        <w:jc w:val="both"/>
        <w:textAlignment w:val="baseline"/>
        <w:rPr>
          <w:rFonts w:ascii="Verdana" w:eastAsia="Times New Roman" w:hAnsi="Verdana" w:cs="Arial"/>
          <w:color w:val="auto"/>
          <w:sz w:val="20"/>
          <w:szCs w:val="20"/>
        </w:rPr>
      </w:pPr>
      <w:r w:rsidRPr="00E94BA6">
        <w:rPr>
          <w:rFonts w:ascii="Verdana" w:eastAsia="Times New Roman" w:hAnsi="Verdana" w:cs="Arial"/>
          <w:color w:val="auto"/>
          <w:sz w:val="20"/>
          <w:szCs w:val="20"/>
        </w:rPr>
        <w:t>wystąpi siła wyższa uniemożliwiająca wykonanie Umowy, trwająca dłużej niż 1  miesiąc kalendarzowy,</w:t>
      </w:r>
    </w:p>
    <w:p w:rsidR="00E94BA6" w:rsidRPr="00E94BA6" w:rsidRDefault="00E94BA6" w:rsidP="00B96AC8">
      <w:pPr>
        <w:numPr>
          <w:ilvl w:val="0"/>
          <w:numId w:val="9"/>
        </w:numPr>
        <w:overflowPunct w:val="0"/>
        <w:autoSpaceDE w:val="0"/>
        <w:autoSpaceDN w:val="0"/>
        <w:adjustRightInd w:val="0"/>
        <w:spacing w:before="120" w:after="120" w:line="276" w:lineRule="auto"/>
        <w:ind w:left="851" w:hanging="425"/>
        <w:jc w:val="both"/>
        <w:textAlignment w:val="baseline"/>
        <w:rPr>
          <w:rFonts w:ascii="Verdana" w:eastAsia="Times New Roman" w:hAnsi="Verdana" w:cs="Arial"/>
          <w:color w:val="auto"/>
          <w:sz w:val="20"/>
          <w:szCs w:val="20"/>
        </w:rPr>
      </w:pPr>
      <w:r w:rsidRPr="00E94BA6">
        <w:rPr>
          <w:rFonts w:ascii="Verdana" w:eastAsia="Times New Roman" w:hAnsi="Verdana" w:cs="Arial"/>
          <w:color w:val="auto"/>
          <w:sz w:val="20"/>
          <w:szCs w:val="20"/>
        </w:rPr>
        <w:t>w wykonanym przedmiocie Umowy ujawnią się wady prawne, a Wykonawca nie usunie ich w terminie wyznaczonym przez Zamawiającego,</w:t>
      </w:r>
    </w:p>
    <w:p w:rsidR="00E94BA6" w:rsidRPr="00E94BA6" w:rsidRDefault="00E94BA6" w:rsidP="00B96AC8">
      <w:pPr>
        <w:numPr>
          <w:ilvl w:val="0"/>
          <w:numId w:val="9"/>
        </w:numPr>
        <w:overflowPunct w:val="0"/>
        <w:autoSpaceDE w:val="0"/>
        <w:autoSpaceDN w:val="0"/>
        <w:adjustRightInd w:val="0"/>
        <w:spacing w:before="120" w:after="120" w:line="276" w:lineRule="auto"/>
        <w:ind w:left="851" w:hanging="425"/>
        <w:jc w:val="both"/>
        <w:textAlignment w:val="baseline"/>
        <w:rPr>
          <w:rFonts w:ascii="Verdana" w:eastAsia="Times New Roman" w:hAnsi="Verdana" w:cs="Arial"/>
          <w:color w:val="auto"/>
          <w:sz w:val="20"/>
          <w:szCs w:val="20"/>
        </w:rPr>
      </w:pPr>
      <w:r w:rsidRPr="00E94BA6">
        <w:rPr>
          <w:rFonts w:ascii="Verdana" w:eastAsia="Times New Roman" w:hAnsi="Verdana" w:cs="Arial"/>
          <w:color w:val="auto"/>
          <w:sz w:val="20"/>
          <w:szCs w:val="20"/>
        </w:rPr>
        <w:t>w innych przypadkach przewidzianych w Umowie.</w:t>
      </w:r>
    </w:p>
    <w:p w:rsidR="00E94BA6" w:rsidRPr="00E94BA6" w:rsidRDefault="00E94BA6" w:rsidP="00B96AC8">
      <w:pPr>
        <w:numPr>
          <w:ilvl w:val="0"/>
          <w:numId w:val="11"/>
        </w:numPr>
        <w:overflowPunct w:val="0"/>
        <w:autoSpaceDE w:val="0"/>
        <w:autoSpaceDN w:val="0"/>
        <w:adjustRightInd w:val="0"/>
        <w:spacing w:before="120" w:after="120" w:line="276" w:lineRule="auto"/>
        <w:ind w:left="426"/>
        <w:jc w:val="both"/>
        <w:textAlignment w:val="baseline"/>
        <w:rPr>
          <w:rFonts w:ascii="Verdana" w:eastAsia="Times New Roman" w:hAnsi="Verdana" w:cs="Arial"/>
          <w:color w:val="auto"/>
          <w:sz w:val="20"/>
          <w:szCs w:val="20"/>
        </w:rPr>
      </w:pPr>
      <w:r w:rsidRPr="00E94BA6">
        <w:rPr>
          <w:rFonts w:ascii="Verdana" w:eastAsia="Times New Roman" w:hAnsi="Verdana" w:cs="Arial"/>
          <w:color w:val="auto"/>
          <w:sz w:val="20"/>
          <w:szCs w:val="20"/>
        </w:rPr>
        <w:lastRenderedPageBreak/>
        <w:t>Zamawiający może wykonać prawo odstąpienia w terminie do 90 dni od dnia powzięcia wiadomości o zaistnieniu okoliczności uprawniających do odstąpienia. Powyższy termin zastrzeżony jest dla wszelkich wypadków odstąpienia umownego zastrzeżonych w Umowie.</w:t>
      </w:r>
    </w:p>
    <w:p w:rsidR="00E94BA6" w:rsidRPr="00E94BA6" w:rsidRDefault="00E94BA6" w:rsidP="00B96AC8">
      <w:pPr>
        <w:numPr>
          <w:ilvl w:val="0"/>
          <w:numId w:val="11"/>
        </w:numPr>
        <w:overflowPunct w:val="0"/>
        <w:autoSpaceDE w:val="0"/>
        <w:autoSpaceDN w:val="0"/>
        <w:adjustRightInd w:val="0"/>
        <w:spacing w:before="120" w:after="120" w:line="276" w:lineRule="auto"/>
        <w:ind w:left="426"/>
        <w:jc w:val="both"/>
        <w:textAlignment w:val="baseline"/>
        <w:rPr>
          <w:rFonts w:ascii="Verdana" w:eastAsia="Times New Roman" w:hAnsi="Verdana" w:cs="Arial"/>
          <w:color w:val="auto"/>
          <w:sz w:val="20"/>
          <w:szCs w:val="20"/>
        </w:rPr>
      </w:pPr>
      <w:r w:rsidRPr="00E94BA6">
        <w:rPr>
          <w:rFonts w:ascii="Verdana" w:eastAsia="Times New Roman" w:hAnsi="Verdana" w:cs="Arial"/>
          <w:color w:val="auto"/>
          <w:sz w:val="20"/>
          <w:szCs w:val="20"/>
        </w:rPr>
        <w:t>Wykonawca będzie uprawniony do odstąpienia od Umowy w następujących przypadkach:</w:t>
      </w:r>
    </w:p>
    <w:p w:rsidR="00E94BA6" w:rsidRPr="00E94BA6" w:rsidRDefault="00E94BA6" w:rsidP="00B96AC8">
      <w:pPr>
        <w:numPr>
          <w:ilvl w:val="3"/>
          <w:numId w:val="10"/>
        </w:numPr>
        <w:tabs>
          <w:tab w:val="num" w:pos="851"/>
        </w:tabs>
        <w:autoSpaceDE w:val="0"/>
        <w:autoSpaceDN w:val="0"/>
        <w:adjustRightInd w:val="0"/>
        <w:spacing w:before="120" w:after="120" w:line="276" w:lineRule="auto"/>
        <w:ind w:left="851"/>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w przypadku wystąpienia siły wyższej uniemożliwiającej wykonanie Umowy, trwającej dłużej niż 3 miesiące kalendarzowe,</w:t>
      </w:r>
    </w:p>
    <w:p w:rsidR="00E94BA6" w:rsidRPr="00E94BA6" w:rsidRDefault="00E94BA6" w:rsidP="00B96AC8">
      <w:pPr>
        <w:numPr>
          <w:ilvl w:val="3"/>
          <w:numId w:val="10"/>
        </w:numPr>
        <w:tabs>
          <w:tab w:val="num" w:pos="851"/>
        </w:tabs>
        <w:autoSpaceDE w:val="0"/>
        <w:autoSpaceDN w:val="0"/>
        <w:adjustRightInd w:val="0"/>
        <w:spacing w:before="120" w:after="120" w:line="276" w:lineRule="auto"/>
        <w:ind w:left="851"/>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 xml:space="preserve">w przypadku przekroczenia terminu płatności, co najmniej o 60 dni, </w:t>
      </w:r>
      <w:r w:rsidRPr="00E94BA6">
        <w:rPr>
          <w:rFonts w:ascii="Verdana" w:eastAsia="Times New Roman" w:hAnsi="Verdana" w:cs="Arial"/>
          <w:color w:val="auto"/>
          <w:sz w:val="20"/>
          <w:szCs w:val="20"/>
        </w:rPr>
        <w:br/>
        <w:t xml:space="preserve">z przyczyn, za które odpowiada Zamawiający, </w:t>
      </w:r>
    </w:p>
    <w:p w:rsidR="00E94BA6" w:rsidRPr="00E94BA6" w:rsidRDefault="00E94BA6" w:rsidP="00B96AC8">
      <w:pPr>
        <w:numPr>
          <w:ilvl w:val="3"/>
          <w:numId w:val="10"/>
        </w:numPr>
        <w:tabs>
          <w:tab w:val="num" w:pos="851"/>
        </w:tabs>
        <w:autoSpaceDE w:val="0"/>
        <w:autoSpaceDN w:val="0"/>
        <w:adjustRightInd w:val="0"/>
        <w:spacing w:before="120" w:after="120" w:line="276" w:lineRule="auto"/>
        <w:ind w:left="851"/>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w przypadku gdy nieuzasadniona zwłoka w odbiorze wykonanego zgodnie z Umową przedmiotu Umowy przekroczy 60 dni, pomimo uprzedniego pisemnego wezwania Zamawiającego do odbioru.</w:t>
      </w:r>
    </w:p>
    <w:p w:rsidR="00E94BA6" w:rsidRPr="00E94BA6" w:rsidRDefault="00E94BA6" w:rsidP="00B96AC8">
      <w:pPr>
        <w:numPr>
          <w:ilvl w:val="0"/>
          <w:numId w:val="11"/>
        </w:numPr>
        <w:overflowPunct w:val="0"/>
        <w:autoSpaceDE w:val="0"/>
        <w:autoSpaceDN w:val="0"/>
        <w:adjustRightInd w:val="0"/>
        <w:spacing w:before="120" w:after="120" w:line="276" w:lineRule="auto"/>
        <w:ind w:left="426"/>
        <w:jc w:val="both"/>
        <w:textAlignment w:val="baseline"/>
        <w:rPr>
          <w:rFonts w:ascii="Verdana" w:eastAsia="Times New Roman" w:hAnsi="Verdana" w:cs="Arial"/>
          <w:color w:val="auto"/>
          <w:sz w:val="20"/>
          <w:szCs w:val="20"/>
        </w:rPr>
      </w:pPr>
      <w:r w:rsidRPr="00E94BA6">
        <w:rPr>
          <w:rFonts w:ascii="Verdana" w:eastAsia="Times New Roman" w:hAnsi="Verdana" w:cs="Arial"/>
          <w:color w:val="auto"/>
          <w:sz w:val="20"/>
          <w:szCs w:val="20"/>
        </w:rPr>
        <w:t>Wykonawca może wykonać prawo odstąpienia w terminie do 90 dni od powzięcia wiadomości o zaistnieniu okoliczności uprawniających do odstąpienia. Powyższy termin zastrzeżony jest dla wszelkich wypadków odstąpienia umownego zastrzeżonych w Umowie.</w:t>
      </w:r>
    </w:p>
    <w:p w:rsidR="00E94BA6" w:rsidRPr="00E94BA6" w:rsidRDefault="00E94BA6" w:rsidP="00E94BA6">
      <w:pPr>
        <w:overflowPunct w:val="0"/>
        <w:autoSpaceDE w:val="0"/>
        <w:autoSpaceDN w:val="0"/>
        <w:adjustRightInd w:val="0"/>
        <w:spacing w:before="120" w:after="120" w:line="276" w:lineRule="auto"/>
        <w:ind w:left="426"/>
        <w:jc w:val="both"/>
        <w:textAlignment w:val="baseline"/>
        <w:rPr>
          <w:rFonts w:ascii="Verdana" w:eastAsia="Times New Roman" w:hAnsi="Verdana" w:cs="Arial"/>
          <w:color w:val="auto"/>
          <w:sz w:val="20"/>
          <w:szCs w:val="20"/>
        </w:rPr>
      </w:pPr>
    </w:p>
    <w:p w:rsidR="00E94BA6" w:rsidRPr="00E94BA6" w:rsidRDefault="00E94BA6" w:rsidP="00E94BA6">
      <w:pPr>
        <w:autoSpaceDE w:val="0"/>
        <w:autoSpaceDN w:val="0"/>
        <w:adjustRightInd w:val="0"/>
        <w:spacing w:before="120" w:after="120" w:line="276" w:lineRule="auto"/>
        <w:jc w:val="center"/>
        <w:rPr>
          <w:rFonts w:ascii="Verdana" w:eastAsiaTheme="minorHAnsi" w:hAnsi="Verdana" w:cs="Arial"/>
          <w:b/>
          <w:bCs/>
          <w:color w:val="auto"/>
          <w:sz w:val="20"/>
          <w:szCs w:val="20"/>
          <w:lang w:eastAsia="en-US"/>
        </w:rPr>
      </w:pPr>
      <w:r w:rsidRPr="00E94BA6">
        <w:rPr>
          <w:rFonts w:ascii="Verdana" w:eastAsiaTheme="minorHAnsi" w:hAnsi="Verdana" w:cs="Arial"/>
          <w:b/>
          <w:bCs/>
          <w:color w:val="auto"/>
          <w:sz w:val="20"/>
          <w:szCs w:val="20"/>
          <w:lang w:eastAsia="en-US"/>
        </w:rPr>
        <w:t xml:space="preserve">§8 Siła wyższa </w:t>
      </w:r>
    </w:p>
    <w:p w:rsidR="00E94BA6" w:rsidRPr="00E94BA6" w:rsidRDefault="00E94BA6" w:rsidP="00B96AC8">
      <w:pPr>
        <w:numPr>
          <w:ilvl w:val="0"/>
          <w:numId w:val="3"/>
        </w:numPr>
        <w:autoSpaceDE w:val="0"/>
        <w:autoSpaceDN w:val="0"/>
        <w:adjustRightInd w:val="0"/>
        <w:spacing w:before="120" w:after="120" w:line="276" w:lineRule="auto"/>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 xml:space="preserve">Dla potrzeb Umowy, „Siła Wyższa” oznacza zdarzenie, które miało miejsce po otwarciu ofert w postępowaniu o udzielenie zamówienia, o którym mowa </w:t>
      </w:r>
      <w:r w:rsidRPr="00E94BA6">
        <w:rPr>
          <w:rFonts w:ascii="Verdana" w:eastAsiaTheme="minorHAnsi" w:hAnsi="Verdana" w:cs="Arial"/>
          <w:color w:val="auto"/>
          <w:sz w:val="20"/>
          <w:szCs w:val="20"/>
          <w:lang w:eastAsia="en-US"/>
        </w:rPr>
        <w:br/>
        <w:t xml:space="preserve"> w § 1 ust.1, którego wystąpienie jest niezależne od Stron i któremu nie mogą one zapobiec przy zachowaniu należytej staranności, a w szczególności: wojny, stany nadzwyczajne, klęski żywiołowe, epidemie, ograniczenia związane z kwarantanną, embargo, rewolucje, zamieszki i strajki, zakazy importu i eksportu, blokady granic             i portów. </w:t>
      </w:r>
    </w:p>
    <w:p w:rsidR="00E94BA6" w:rsidRPr="00E94BA6" w:rsidRDefault="00E94BA6" w:rsidP="00B96AC8">
      <w:pPr>
        <w:numPr>
          <w:ilvl w:val="0"/>
          <w:numId w:val="3"/>
        </w:numPr>
        <w:autoSpaceDE w:val="0"/>
        <w:autoSpaceDN w:val="0"/>
        <w:adjustRightInd w:val="0"/>
        <w:spacing w:before="120" w:after="120" w:line="276" w:lineRule="auto"/>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 xml:space="preserve">Na czas działania Siły Wyższej obowiązki Strony, która nie jest w stanie wykonać danego obowiązku ze względu na działanie Siły Wyższej, ulegają zawieszeniu. </w:t>
      </w:r>
    </w:p>
    <w:p w:rsidR="00E94BA6" w:rsidRPr="00E94BA6" w:rsidRDefault="00E94BA6" w:rsidP="00B96AC8">
      <w:pPr>
        <w:numPr>
          <w:ilvl w:val="0"/>
          <w:numId w:val="3"/>
        </w:numPr>
        <w:autoSpaceDE w:val="0"/>
        <w:autoSpaceDN w:val="0"/>
        <w:adjustRightInd w:val="0"/>
        <w:spacing w:before="120" w:after="120" w:line="276" w:lineRule="auto"/>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 xml:space="preserve">Strona Umowy, która opóźnia się ze swoim świadczeniem wynikającym </w:t>
      </w:r>
      <w:r w:rsidRPr="00E94BA6">
        <w:rPr>
          <w:rFonts w:ascii="Verdana" w:eastAsiaTheme="minorHAnsi" w:hAnsi="Verdana" w:cs="Arial"/>
          <w:color w:val="auto"/>
          <w:sz w:val="20"/>
          <w:szCs w:val="20"/>
          <w:lang w:eastAsia="en-US"/>
        </w:rPr>
        <w:br/>
        <w:t xml:space="preserve">z Umowy ze względu na działanie Siły Wyższej nie jest narażona na utratę zabezpieczenia wykonania Umowy, kary umowne lub wypowiedzenie </w:t>
      </w:r>
      <w:r w:rsidRPr="00E94BA6">
        <w:rPr>
          <w:rFonts w:ascii="Verdana" w:eastAsiaTheme="minorHAnsi" w:hAnsi="Verdana" w:cs="Arial"/>
          <w:color w:val="auto"/>
          <w:sz w:val="20"/>
          <w:szCs w:val="20"/>
          <w:lang w:eastAsia="en-US"/>
        </w:rPr>
        <w:br/>
        <w:t xml:space="preserve">z powodu niedopełnienia obowiązków Umownych. </w:t>
      </w:r>
    </w:p>
    <w:p w:rsidR="00E94BA6" w:rsidRPr="00E94BA6" w:rsidRDefault="00E94BA6" w:rsidP="00B96AC8">
      <w:pPr>
        <w:numPr>
          <w:ilvl w:val="0"/>
          <w:numId w:val="3"/>
        </w:numPr>
        <w:autoSpaceDE w:val="0"/>
        <w:autoSpaceDN w:val="0"/>
        <w:adjustRightInd w:val="0"/>
        <w:spacing w:before="120" w:after="120" w:line="276" w:lineRule="auto"/>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 xml:space="preserve">Każda ze Stron jest obowiązana do niezwłocznego zawiadomienia drugiej ze Stron o zajściu przypadku Siły Wyższej. </w:t>
      </w:r>
      <w:r w:rsidRPr="00E94BA6">
        <w:rPr>
          <w:rFonts w:ascii="Verdana" w:eastAsia="Times New Roman" w:hAnsi="Verdana" w:cs="Arial"/>
          <w:color w:val="auto"/>
          <w:sz w:val="20"/>
          <w:szCs w:val="20"/>
        </w:rPr>
        <w:t xml:space="preserve">W zawiadomieniu powinny być przekazane dane o charakterze okoliczności, a także, w miarę możliwości, ocena ich wpływu na możliwość wypełnienia zobowiązań wynikających z Umowy i termin wypełnienia zobowiązań. </w:t>
      </w:r>
      <w:r w:rsidRPr="00E94BA6">
        <w:rPr>
          <w:rFonts w:ascii="Verdana" w:eastAsiaTheme="minorHAnsi" w:hAnsi="Verdana" w:cs="Arial"/>
          <w:color w:val="auto"/>
          <w:sz w:val="20"/>
          <w:szCs w:val="20"/>
          <w:lang w:eastAsia="en-US"/>
        </w:rPr>
        <w:t xml:space="preserve">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w:t>
      </w:r>
      <w:r w:rsidRPr="00E94BA6">
        <w:rPr>
          <w:rFonts w:ascii="Verdana" w:eastAsiaTheme="minorHAnsi" w:hAnsi="Verdana" w:cs="Arial"/>
          <w:color w:val="auto"/>
          <w:sz w:val="20"/>
          <w:szCs w:val="20"/>
          <w:lang w:eastAsia="en-US"/>
        </w:rPr>
        <w:lastRenderedPageBreak/>
        <w:t xml:space="preserve">zmierzające do wykonania Umowy, którego nie wstrzymuje zdarzenie Siły Wyższej. </w:t>
      </w:r>
    </w:p>
    <w:p w:rsidR="00E94BA6" w:rsidRPr="00E94BA6" w:rsidRDefault="00E94BA6" w:rsidP="00B96AC8">
      <w:pPr>
        <w:numPr>
          <w:ilvl w:val="0"/>
          <w:numId w:val="3"/>
        </w:numPr>
        <w:autoSpaceDE w:val="0"/>
        <w:autoSpaceDN w:val="0"/>
        <w:adjustRightInd w:val="0"/>
        <w:spacing w:before="120" w:after="120" w:line="276" w:lineRule="auto"/>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W przypadku ustania Siły Wyższej, Strony niezwłocznie przystąpią do realizacji swych obowiązków wynikających z Umowy.</w:t>
      </w:r>
    </w:p>
    <w:p w:rsidR="00E94BA6" w:rsidRPr="00E94BA6" w:rsidRDefault="00E94BA6" w:rsidP="00E94BA6">
      <w:pPr>
        <w:suppressAutoHyphens/>
        <w:spacing w:after="120" w:line="276" w:lineRule="auto"/>
        <w:jc w:val="both"/>
        <w:rPr>
          <w:rFonts w:ascii="Verdana" w:eastAsia="Times New Roman" w:hAnsi="Verdana" w:cs="Arial Narrow"/>
          <w:color w:val="FF0000"/>
          <w:sz w:val="20"/>
          <w:szCs w:val="20"/>
          <w:lang w:eastAsia="x-none"/>
        </w:rPr>
      </w:pPr>
      <w:r w:rsidRPr="00E94BA6">
        <w:rPr>
          <w:rFonts w:ascii="Verdana" w:eastAsiaTheme="minorHAnsi" w:hAnsi="Verdana"/>
          <w:color w:val="FF0000"/>
          <w:sz w:val="20"/>
          <w:szCs w:val="20"/>
          <w:lang w:eastAsia="x-none"/>
        </w:rPr>
        <w:t xml:space="preserve"> </w:t>
      </w:r>
    </w:p>
    <w:p w:rsidR="00E94BA6" w:rsidRPr="00E94BA6" w:rsidRDefault="00E94BA6" w:rsidP="00E94BA6">
      <w:pPr>
        <w:autoSpaceDE w:val="0"/>
        <w:autoSpaceDN w:val="0"/>
        <w:adjustRightInd w:val="0"/>
        <w:spacing w:before="120" w:after="120" w:line="276" w:lineRule="auto"/>
        <w:jc w:val="center"/>
        <w:rPr>
          <w:rFonts w:ascii="Verdana" w:eastAsiaTheme="minorHAnsi" w:hAnsi="Verdana" w:cs="Arial"/>
          <w:b/>
          <w:bCs/>
          <w:color w:val="auto"/>
          <w:sz w:val="20"/>
          <w:szCs w:val="20"/>
          <w:lang w:eastAsia="en-US"/>
        </w:rPr>
      </w:pPr>
      <w:r w:rsidRPr="00E94BA6">
        <w:rPr>
          <w:rFonts w:ascii="Verdana" w:eastAsiaTheme="minorHAnsi" w:hAnsi="Verdana" w:cs="Arial"/>
          <w:b/>
          <w:bCs/>
          <w:color w:val="auto"/>
          <w:sz w:val="20"/>
          <w:szCs w:val="20"/>
          <w:lang w:eastAsia="en-US"/>
        </w:rPr>
        <w:t>§ 9 Komunikacja pomiędzy Stronami</w:t>
      </w:r>
    </w:p>
    <w:p w:rsidR="00E94BA6" w:rsidRPr="00E94BA6" w:rsidRDefault="00E94BA6" w:rsidP="00B96AC8">
      <w:pPr>
        <w:numPr>
          <w:ilvl w:val="0"/>
          <w:numId w:val="15"/>
        </w:numPr>
        <w:autoSpaceDE w:val="0"/>
        <w:autoSpaceDN w:val="0"/>
        <w:adjustRightInd w:val="0"/>
        <w:spacing w:before="120" w:after="120" w:line="276" w:lineRule="auto"/>
        <w:ind w:left="426"/>
        <w:contextualSpacing/>
        <w:jc w:val="both"/>
        <w:rPr>
          <w:rFonts w:ascii="Verdana" w:eastAsia="Calibri" w:hAnsi="Verdana" w:cs="Arial"/>
          <w:bCs/>
          <w:color w:val="auto"/>
          <w:sz w:val="20"/>
          <w:szCs w:val="20"/>
          <w:lang w:eastAsia="en-US"/>
        </w:rPr>
      </w:pPr>
      <w:r w:rsidRPr="00E94BA6">
        <w:rPr>
          <w:rFonts w:ascii="Verdana" w:eastAsia="Calibri" w:hAnsi="Verdana" w:cs="Arial"/>
          <w:bCs/>
          <w:color w:val="auto"/>
          <w:sz w:val="20"/>
          <w:szCs w:val="20"/>
          <w:lang w:eastAsia="en-US"/>
        </w:rPr>
        <w:t>Na potrzeby Umowy ustala się następujące dane kontaktowe:</w:t>
      </w:r>
    </w:p>
    <w:p w:rsidR="00E94BA6" w:rsidRPr="00E94BA6" w:rsidRDefault="00E94BA6" w:rsidP="00E94BA6">
      <w:pPr>
        <w:autoSpaceDE w:val="0"/>
        <w:autoSpaceDN w:val="0"/>
        <w:adjustRightInd w:val="0"/>
        <w:spacing w:before="120" w:after="120" w:line="276" w:lineRule="auto"/>
        <w:ind w:left="426"/>
        <w:jc w:val="both"/>
        <w:rPr>
          <w:rFonts w:ascii="Verdana" w:eastAsiaTheme="minorHAnsi" w:hAnsi="Verdana" w:cs="Arial"/>
          <w:bCs/>
          <w:color w:val="auto"/>
          <w:sz w:val="20"/>
          <w:szCs w:val="20"/>
          <w:lang w:eastAsia="en-US"/>
        </w:rPr>
      </w:pPr>
      <w:r w:rsidRPr="00E94BA6">
        <w:rPr>
          <w:rFonts w:ascii="Verdana" w:eastAsiaTheme="minorHAnsi" w:hAnsi="Verdana" w:cs="Arial"/>
          <w:bCs/>
          <w:color w:val="auto"/>
          <w:sz w:val="20"/>
          <w:szCs w:val="20"/>
          <w:lang w:eastAsia="en-US"/>
        </w:rPr>
        <w:t xml:space="preserve">E-mail Wykonawcy: </w:t>
      </w:r>
      <w:r w:rsidRPr="00E94BA6">
        <w:rPr>
          <w:rFonts w:asciiTheme="minorHAnsi" w:eastAsiaTheme="minorHAnsi" w:hAnsiTheme="minorHAnsi"/>
          <w:color w:val="auto"/>
          <w:szCs w:val="22"/>
          <w:lang w:eastAsia="en-US"/>
        </w:rPr>
        <w:t>……………………………..</w:t>
      </w:r>
      <w:r w:rsidRPr="00E94BA6">
        <w:rPr>
          <w:rFonts w:ascii="Verdana" w:eastAsiaTheme="minorHAnsi" w:hAnsi="Verdana" w:cs="Arial"/>
          <w:bCs/>
          <w:color w:val="auto"/>
          <w:sz w:val="20"/>
          <w:szCs w:val="20"/>
          <w:lang w:eastAsia="en-US"/>
        </w:rPr>
        <w:t xml:space="preserve"> </w:t>
      </w:r>
    </w:p>
    <w:p w:rsidR="00E94BA6" w:rsidRPr="00E94BA6" w:rsidRDefault="00E94BA6" w:rsidP="00E94BA6">
      <w:pPr>
        <w:autoSpaceDE w:val="0"/>
        <w:autoSpaceDN w:val="0"/>
        <w:adjustRightInd w:val="0"/>
        <w:spacing w:before="120" w:after="120" w:line="276" w:lineRule="auto"/>
        <w:ind w:left="426"/>
        <w:jc w:val="both"/>
        <w:rPr>
          <w:rFonts w:ascii="Verdana" w:eastAsiaTheme="minorHAnsi" w:hAnsi="Verdana" w:cs="Arial"/>
          <w:bCs/>
          <w:color w:val="auto"/>
          <w:sz w:val="20"/>
          <w:szCs w:val="20"/>
          <w:lang w:eastAsia="en-US"/>
        </w:rPr>
      </w:pPr>
      <w:r w:rsidRPr="00E94BA6">
        <w:rPr>
          <w:rFonts w:ascii="Verdana" w:eastAsiaTheme="minorHAnsi" w:hAnsi="Verdana" w:cs="Arial"/>
          <w:bCs/>
          <w:color w:val="auto"/>
          <w:sz w:val="20"/>
          <w:szCs w:val="20"/>
          <w:lang w:eastAsia="en-US"/>
        </w:rPr>
        <w:t xml:space="preserve">E-mail Zamawiającego: </w:t>
      </w:r>
      <w:hyperlink r:id="rId9" w:history="1">
        <w:r w:rsidRPr="00E94BA6">
          <w:rPr>
            <w:rFonts w:ascii="Verdana" w:eastAsiaTheme="minorHAnsi" w:hAnsi="Verdana" w:cs="Arial"/>
            <w:bCs/>
            <w:color w:val="auto"/>
            <w:sz w:val="20"/>
            <w:szCs w:val="20"/>
            <w:u w:val="single"/>
            <w:lang w:eastAsia="en-US"/>
          </w:rPr>
          <w:t>……………………………..</w:t>
        </w:r>
      </w:hyperlink>
      <w:r w:rsidRPr="00E94BA6">
        <w:rPr>
          <w:rFonts w:ascii="Verdana" w:eastAsiaTheme="minorHAnsi" w:hAnsi="Verdana" w:cs="Arial"/>
          <w:bCs/>
          <w:color w:val="auto"/>
          <w:sz w:val="20"/>
          <w:szCs w:val="20"/>
          <w:lang w:eastAsia="en-US"/>
        </w:rPr>
        <w:t xml:space="preserve"> </w:t>
      </w:r>
    </w:p>
    <w:p w:rsidR="00E94BA6" w:rsidRPr="00E94BA6" w:rsidRDefault="00E94BA6" w:rsidP="00B96AC8">
      <w:pPr>
        <w:numPr>
          <w:ilvl w:val="0"/>
          <w:numId w:val="15"/>
        </w:numPr>
        <w:autoSpaceDE w:val="0"/>
        <w:autoSpaceDN w:val="0"/>
        <w:adjustRightInd w:val="0"/>
        <w:spacing w:before="120" w:after="120" w:line="276" w:lineRule="auto"/>
        <w:ind w:left="426"/>
        <w:contextualSpacing/>
        <w:jc w:val="both"/>
        <w:rPr>
          <w:rFonts w:ascii="Verdana" w:eastAsia="Calibri" w:hAnsi="Verdana" w:cs="Arial"/>
          <w:bCs/>
          <w:color w:val="auto"/>
          <w:sz w:val="20"/>
          <w:szCs w:val="20"/>
          <w:lang w:eastAsia="en-US"/>
        </w:rPr>
      </w:pPr>
      <w:r w:rsidRPr="00E94BA6">
        <w:rPr>
          <w:rFonts w:ascii="Verdana" w:eastAsia="Calibri" w:hAnsi="Verdana" w:cs="Arial"/>
          <w:bCs/>
          <w:color w:val="auto"/>
          <w:sz w:val="20"/>
          <w:szCs w:val="20"/>
          <w:lang w:eastAsia="en-US"/>
        </w:rPr>
        <w:t>Do prowadzenia uzgodnień, bezpośredniej współpracy merytorycznej, dokonywania odbiorów Strony upoważniają następujące osoby:</w:t>
      </w:r>
    </w:p>
    <w:p w:rsidR="00E94BA6" w:rsidRPr="00E94BA6" w:rsidRDefault="00E94BA6" w:rsidP="00E94BA6">
      <w:pPr>
        <w:autoSpaceDE w:val="0"/>
        <w:autoSpaceDN w:val="0"/>
        <w:adjustRightInd w:val="0"/>
        <w:spacing w:before="120" w:after="120" w:line="276" w:lineRule="auto"/>
        <w:ind w:left="426"/>
        <w:jc w:val="both"/>
        <w:rPr>
          <w:rFonts w:ascii="Verdana" w:eastAsiaTheme="minorHAnsi" w:hAnsi="Verdana" w:cs="Arial"/>
          <w:bCs/>
          <w:color w:val="auto"/>
          <w:sz w:val="20"/>
          <w:szCs w:val="20"/>
          <w:lang w:eastAsia="en-US"/>
        </w:rPr>
      </w:pPr>
      <w:r w:rsidRPr="00E94BA6">
        <w:rPr>
          <w:rFonts w:ascii="Verdana" w:eastAsiaTheme="minorHAnsi" w:hAnsi="Verdana" w:cs="Arial"/>
          <w:bCs/>
          <w:color w:val="auto"/>
          <w:sz w:val="20"/>
          <w:szCs w:val="20"/>
          <w:lang w:eastAsia="en-US"/>
        </w:rPr>
        <w:t>…………………………………..– ze strony Zamawiającego;</w:t>
      </w:r>
    </w:p>
    <w:p w:rsidR="00E94BA6" w:rsidRPr="00E94BA6" w:rsidRDefault="00E94BA6" w:rsidP="00E94BA6">
      <w:pPr>
        <w:autoSpaceDE w:val="0"/>
        <w:autoSpaceDN w:val="0"/>
        <w:adjustRightInd w:val="0"/>
        <w:spacing w:before="120" w:after="120" w:line="276" w:lineRule="auto"/>
        <w:ind w:left="426"/>
        <w:jc w:val="both"/>
        <w:rPr>
          <w:rFonts w:ascii="Verdana" w:eastAsiaTheme="minorHAnsi" w:hAnsi="Verdana" w:cs="Arial"/>
          <w:bCs/>
          <w:color w:val="auto"/>
          <w:sz w:val="20"/>
          <w:szCs w:val="20"/>
          <w:lang w:eastAsia="en-US"/>
        </w:rPr>
      </w:pPr>
      <w:r w:rsidRPr="00E94BA6">
        <w:rPr>
          <w:rFonts w:ascii="Verdana" w:eastAsiaTheme="minorHAnsi" w:hAnsi="Verdana" w:cs="Arial"/>
          <w:bCs/>
          <w:color w:val="auto"/>
          <w:sz w:val="20"/>
          <w:szCs w:val="20"/>
          <w:lang w:eastAsia="en-US"/>
        </w:rPr>
        <w:t>……………………………………– ze strony Wykonawcy;</w:t>
      </w:r>
    </w:p>
    <w:p w:rsidR="00E94BA6" w:rsidRPr="00E94BA6" w:rsidRDefault="00E94BA6" w:rsidP="00B96AC8">
      <w:pPr>
        <w:numPr>
          <w:ilvl w:val="0"/>
          <w:numId w:val="15"/>
        </w:numPr>
        <w:autoSpaceDE w:val="0"/>
        <w:autoSpaceDN w:val="0"/>
        <w:adjustRightInd w:val="0"/>
        <w:spacing w:before="120" w:after="120" w:line="276" w:lineRule="auto"/>
        <w:ind w:left="426"/>
        <w:contextualSpacing/>
        <w:jc w:val="both"/>
        <w:rPr>
          <w:rFonts w:ascii="Verdana" w:eastAsia="Calibri" w:hAnsi="Verdana" w:cs="Arial"/>
          <w:bCs/>
          <w:color w:val="auto"/>
          <w:sz w:val="20"/>
          <w:szCs w:val="20"/>
          <w:lang w:eastAsia="en-US"/>
        </w:rPr>
      </w:pPr>
      <w:r w:rsidRPr="00E94BA6">
        <w:rPr>
          <w:rFonts w:ascii="Verdana" w:eastAsia="Calibri" w:hAnsi="Verdana" w:cs="Arial"/>
          <w:bCs/>
          <w:color w:val="auto"/>
          <w:sz w:val="20"/>
          <w:szCs w:val="20"/>
          <w:lang w:eastAsia="en-US"/>
        </w:rPr>
        <w:t>Zmiana powyższych danych wymaga dla swojej skuteczności pisemnego zawiadomienia drugiej Strony i nie wymaga zmiany Umowy.</w:t>
      </w:r>
    </w:p>
    <w:p w:rsidR="00E94BA6" w:rsidRPr="00E94BA6" w:rsidRDefault="00E94BA6" w:rsidP="00E94BA6">
      <w:pPr>
        <w:autoSpaceDE w:val="0"/>
        <w:autoSpaceDN w:val="0"/>
        <w:adjustRightInd w:val="0"/>
        <w:spacing w:before="120" w:after="120" w:line="276" w:lineRule="auto"/>
        <w:contextualSpacing/>
        <w:jc w:val="both"/>
        <w:rPr>
          <w:rFonts w:ascii="Verdana" w:eastAsia="Calibri" w:hAnsi="Verdana" w:cs="Arial"/>
          <w:bCs/>
          <w:color w:val="auto"/>
          <w:sz w:val="20"/>
          <w:szCs w:val="20"/>
          <w:lang w:eastAsia="en-US"/>
        </w:rPr>
      </w:pPr>
    </w:p>
    <w:p w:rsidR="00E94BA6" w:rsidRPr="00E94BA6" w:rsidRDefault="00E94BA6" w:rsidP="00E94BA6">
      <w:pPr>
        <w:tabs>
          <w:tab w:val="left" w:pos="2410"/>
        </w:tabs>
        <w:autoSpaceDE w:val="0"/>
        <w:autoSpaceDN w:val="0"/>
        <w:adjustRightInd w:val="0"/>
        <w:spacing w:before="120" w:after="120" w:line="276" w:lineRule="auto"/>
        <w:ind w:left="1416" w:firstLine="708"/>
        <w:rPr>
          <w:rFonts w:ascii="Verdana" w:eastAsiaTheme="minorHAnsi" w:hAnsi="Verdana" w:cs="Arial"/>
          <w:b/>
          <w:bCs/>
          <w:color w:val="auto"/>
          <w:sz w:val="20"/>
          <w:szCs w:val="20"/>
          <w:lang w:eastAsia="en-US"/>
        </w:rPr>
      </w:pPr>
      <w:r w:rsidRPr="00E94BA6">
        <w:rPr>
          <w:rFonts w:ascii="Verdana" w:eastAsiaTheme="minorHAnsi" w:hAnsi="Verdana" w:cs="Arial"/>
          <w:b/>
          <w:bCs/>
          <w:color w:val="auto"/>
          <w:sz w:val="20"/>
          <w:szCs w:val="20"/>
          <w:lang w:eastAsia="en-US"/>
        </w:rPr>
        <w:t xml:space="preserve">     § 10 Podwykonawcy</w:t>
      </w:r>
    </w:p>
    <w:p w:rsidR="00E94BA6" w:rsidRPr="00E94BA6" w:rsidRDefault="00E94BA6" w:rsidP="00B96AC8">
      <w:pPr>
        <w:widowControl w:val="0"/>
        <w:numPr>
          <w:ilvl w:val="0"/>
          <w:numId w:val="24"/>
        </w:numPr>
        <w:suppressAutoHyphens/>
        <w:autoSpaceDE w:val="0"/>
        <w:spacing w:before="120" w:after="120" w:line="276" w:lineRule="auto"/>
        <w:ind w:left="425" w:hanging="357"/>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 xml:space="preserve">Strony postanawiają, że </w:t>
      </w:r>
      <w:r w:rsidRPr="00E94BA6">
        <w:rPr>
          <w:rFonts w:ascii="Verdana" w:eastAsia="Calibri" w:hAnsi="Verdana" w:cs="Arial"/>
          <w:color w:val="auto"/>
          <w:sz w:val="20"/>
          <w:szCs w:val="20"/>
          <w:lang w:eastAsia="en-US"/>
        </w:rPr>
        <w:t xml:space="preserve">Wykonawca </w:t>
      </w:r>
      <w:r w:rsidRPr="00E94BA6">
        <w:rPr>
          <w:rFonts w:ascii="Verdana" w:eastAsia="Times New Roman" w:hAnsi="Verdana" w:cs="Arial"/>
          <w:color w:val="auto"/>
          <w:sz w:val="20"/>
          <w:szCs w:val="20"/>
        </w:rPr>
        <w:t>może na swój koszt i ryzyko powierzyć wykonanie części prac objętych Umową podwykonawcy.</w:t>
      </w:r>
    </w:p>
    <w:p w:rsidR="00E94BA6" w:rsidRPr="00E94BA6" w:rsidRDefault="00E94BA6" w:rsidP="00B96AC8">
      <w:pPr>
        <w:widowControl w:val="0"/>
        <w:numPr>
          <w:ilvl w:val="0"/>
          <w:numId w:val="24"/>
        </w:numPr>
        <w:suppressAutoHyphens/>
        <w:autoSpaceDE w:val="0"/>
        <w:spacing w:before="120" w:after="120" w:line="276" w:lineRule="auto"/>
        <w:ind w:left="425" w:hanging="357"/>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 xml:space="preserve">Wykonanie przedmiotu Umowy przez podwykonawcę nie zwalnia </w:t>
      </w:r>
      <w:r w:rsidRPr="00E94BA6">
        <w:rPr>
          <w:rFonts w:ascii="Verdana" w:eastAsia="Calibri" w:hAnsi="Verdana" w:cs="Arial"/>
          <w:color w:val="auto"/>
          <w:sz w:val="20"/>
          <w:szCs w:val="20"/>
          <w:lang w:eastAsia="en-US"/>
        </w:rPr>
        <w:t xml:space="preserve">Wykonawcy </w:t>
      </w:r>
      <w:r w:rsidRPr="00E94BA6">
        <w:rPr>
          <w:rFonts w:ascii="Verdana" w:eastAsia="Calibri" w:hAnsi="Verdana" w:cs="Arial"/>
          <w:color w:val="auto"/>
          <w:sz w:val="20"/>
          <w:szCs w:val="20"/>
          <w:lang w:eastAsia="en-US"/>
        </w:rPr>
        <w:br/>
      </w:r>
      <w:r w:rsidRPr="00E94BA6">
        <w:rPr>
          <w:rFonts w:ascii="Verdana" w:eastAsia="Times New Roman" w:hAnsi="Verdana" w:cs="Arial"/>
          <w:color w:val="auto"/>
          <w:sz w:val="20"/>
          <w:szCs w:val="20"/>
        </w:rPr>
        <w:t xml:space="preserve">z odpowiedzialności i zobowiązań wynikających z Umowy. </w:t>
      </w:r>
      <w:r w:rsidRPr="00E94BA6">
        <w:rPr>
          <w:rFonts w:ascii="Verdana" w:eastAsia="Calibri" w:hAnsi="Verdana" w:cs="Arial"/>
          <w:color w:val="auto"/>
          <w:sz w:val="20"/>
          <w:szCs w:val="20"/>
          <w:lang w:eastAsia="en-US"/>
        </w:rPr>
        <w:t>Wykonawca</w:t>
      </w:r>
      <w:r w:rsidRPr="00E94BA6">
        <w:rPr>
          <w:rFonts w:ascii="Verdana" w:eastAsia="Times New Roman" w:hAnsi="Verdana" w:cs="Arial"/>
          <w:color w:val="auto"/>
          <w:sz w:val="20"/>
          <w:szCs w:val="20"/>
        </w:rPr>
        <w:t xml:space="preserve"> będzie odpowiedzialny za działania, uchybienia i zaniechania podwykonawcy w takim zakresie, jak gdyby były one działaniami, uchybieniami lub zaniechaniem samego </w:t>
      </w:r>
      <w:r w:rsidRPr="00E94BA6">
        <w:rPr>
          <w:rFonts w:ascii="Verdana" w:eastAsia="Calibri" w:hAnsi="Verdana" w:cs="Arial"/>
          <w:color w:val="auto"/>
          <w:sz w:val="20"/>
          <w:szCs w:val="20"/>
          <w:lang w:eastAsia="en-US"/>
        </w:rPr>
        <w:t>Wykonawcy</w:t>
      </w:r>
      <w:r w:rsidRPr="00E94BA6">
        <w:rPr>
          <w:rFonts w:ascii="Verdana" w:eastAsia="Times New Roman" w:hAnsi="Verdana" w:cs="Arial"/>
          <w:color w:val="auto"/>
          <w:sz w:val="20"/>
          <w:szCs w:val="20"/>
        </w:rPr>
        <w:t xml:space="preserve">. </w:t>
      </w:r>
    </w:p>
    <w:p w:rsidR="00E94BA6" w:rsidRPr="00E94BA6" w:rsidRDefault="00E94BA6" w:rsidP="00B96AC8">
      <w:pPr>
        <w:widowControl w:val="0"/>
        <w:numPr>
          <w:ilvl w:val="0"/>
          <w:numId w:val="24"/>
        </w:numPr>
        <w:suppressAutoHyphens/>
        <w:autoSpaceDE w:val="0"/>
        <w:spacing w:before="120" w:after="120" w:line="276" w:lineRule="auto"/>
        <w:ind w:left="425" w:hanging="357"/>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 xml:space="preserve">Zawarcie Umowy z podwykonawcą nie stwarza żadnych stosunków zobowiązaniowych pomiędzy Zamawiającym i którymkolwiek z podwykonawców, a w szczególności w zakresie odpowiedzialności za zapłatę wynagrodzenia za dokonane czynności przez podwykonawców.  </w:t>
      </w:r>
    </w:p>
    <w:p w:rsidR="00E94BA6" w:rsidRPr="00E94BA6" w:rsidRDefault="00E94BA6" w:rsidP="00B96AC8">
      <w:pPr>
        <w:widowControl w:val="0"/>
        <w:numPr>
          <w:ilvl w:val="0"/>
          <w:numId w:val="24"/>
        </w:numPr>
        <w:suppressAutoHyphens/>
        <w:autoSpaceDE w:val="0"/>
        <w:spacing w:before="120" w:after="120" w:line="276" w:lineRule="auto"/>
        <w:ind w:left="425" w:hanging="357"/>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 xml:space="preserve">Jeżeli </w:t>
      </w:r>
      <w:r w:rsidRPr="00E94BA6">
        <w:rPr>
          <w:rFonts w:ascii="Verdana" w:eastAsia="Calibri" w:hAnsi="Verdana" w:cs="Arial"/>
          <w:color w:val="auto"/>
          <w:sz w:val="20"/>
          <w:szCs w:val="20"/>
          <w:lang w:eastAsia="en-US"/>
        </w:rPr>
        <w:t xml:space="preserve">Wykonawca </w:t>
      </w:r>
      <w:r w:rsidRPr="00E94BA6">
        <w:rPr>
          <w:rFonts w:ascii="Verdana" w:eastAsia="Times New Roman" w:hAnsi="Verdana" w:cs="Arial"/>
          <w:color w:val="auto"/>
          <w:sz w:val="20"/>
          <w:szCs w:val="20"/>
        </w:rPr>
        <w:t xml:space="preserve">będzie chciał zmienić podwykonawcę, na którego powoływał się w toku postępowania o udzielenie zamówienia, o którym mowa w punkcie C Preambuły, zobowiązany jest złożyć takie same dokumenty i oświadczenia, jakie składał wraz z ofertą dla pierwotnego podwykonawcy. Przy czym Zamawiający ma prawo odmówić zaakceptowania zmiany takiego podwykonawcy. </w:t>
      </w:r>
    </w:p>
    <w:p w:rsidR="00E94BA6" w:rsidRPr="00E94BA6" w:rsidRDefault="00E94BA6" w:rsidP="00B96AC8">
      <w:pPr>
        <w:widowControl w:val="0"/>
        <w:numPr>
          <w:ilvl w:val="0"/>
          <w:numId w:val="24"/>
        </w:numPr>
        <w:suppressAutoHyphens/>
        <w:autoSpaceDE w:val="0"/>
        <w:spacing w:before="120" w:after="120" w:line="276" w:lineRule="auto"/>
        <w:ind w:left="425" w:hanging="357"/>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Wykonawca</w:t>
      </w:r>
      <w:r w:rsidRPr="00E94BA6">
        <w:rPr>
          <w:rFonts w:ascii="Verdana" w:eastAsia="Calibri" w:hAnsi="Verdana" w:cs="Arial"/>
          <w:color w:val="auto"/>
          <w:sz w:val="20"/>
          <w:szCs w:val="20"/>
          <w:lang w:eastAsia="en-US"/>
        </w:rPr>
        <w:t xml:space="preserve"> </w:t>
      </w:r>
      <w:r w:rsidRPr="00E94BA6">
        <w:rPr>
          <w:rFonts w:ascii="Verdana" w:eastAsia="Times New Roman" w:hAnsi="Verdana" w:cs="Arial"/>
          <w:color w:val="auto"/>
          <w:sz w:val="20"/>
          <w:szCs w:val="20"/>
        </w:rPr>
        <w:t>jest zobowiązany na każdorazowe żądanie Zamawiającego przedstawić kopię umowy z podwykonawcą potwierdzoną za zgodność z oryginałem.</w:t>
      </w:r>
    </w:p>
    <w:p w:rsidR="00E94BA6" w:rsidRPr="00E94BA6" w:rsidRDefault="00E94BA6" w:rsidP="00E94BA6">
      <w:pPr>
        <w:widowControl w:val="0"/>
        <w:suppressAutoHyphens/>
        <w:autoSpaceDE w:val="0"/>
        <w:spacing w:before="120" w:after="120" w:line="276" w:lineRule="auto"/>
        <w:ind w:left="425"/>
        <w:jc w:val="both"/>
        <w:rPr>
          <w:rFonts w:ascii="Verdana" w:eastAsia="Times New Roman" w:hAnsi="Verdana" w:cs="Arial"/>
          <w:color w:val="auto"/>
          <w:sz w:val="20"/>
          <w:szCs w:val="20"/>
        </w:rPr>
      </w:pPr>
    </w:p>
    <w:p w:rsidR="00E94BA6" w:rsidRPr="00E94BA6" w:rsidRDefault="00E94BA6" w:rsidP="00E94BA6">
      <w:pPr>
        <w:tabs>
          <w:tab w:val="left" w:pos="2410"/>
        </w:tabs>
        <w:autoSpaceDE w:val="0"/>
        <w:autoSpaceDN w:val="0"/>
        <w:adjustRightInd w:val="0"/>
        <w:spacing w:before="120" w:after="120" w:line="276" w:lineRule="auto"/>
        <w:ind w:left="1416" w:firstLine="708"/>
        <w:rPr>
          <w:rFonts w:ascii="Verdana" w:eastAsiaTheme="minorHAnsi" w:hAnsi="Verdana" w:cs="Arial"/>
          <w:b/>
          <w:bCs/>
          <w:color w:val="auto"/>
          <w:sz w:val="20"/>
          <w:szCs w:val="20"/>
          <w:lang w:eastAsia="en-US"/>
        </w:rPr>
      </w:pPr>
      <w:r w:rsidRPr="00E94BA6">
        <w:rPr>
          <w:rFonts w:ascii="Verdana" w:eastAsiaTheme="minorHAnsi" w:hAnsi="Verdana" w:cs="Arial"/>
          <w:b/>
          <w:bCs/>
          <w:color w:val="auto"/>
          <w:sz w:val="20"/>
          <w:szCs w:val="20"/>
          <w:lang w:eastAsia="en-US"/>
        </w:rPr>
        <w:t>§ 11 Tajemnica przedsiębiorstwa</w:t>
      </w:r>
    </w:p>
    <w:p w:rsidR="00E94BA6" w:rsidRPr="00E94BA6" w:rsidRDefault="00E94BA6" w:rsidP="00B96AC8">
      <w:pPr>
        <w:numPr>
          <w:ilvl w:val="1"/>
          <w:numId w:val="25"/>
        </w:numPr>
        <w:tabs>
          <w:tab w:val="left" w:pos="426"/>
        </w:tabs>
        <w:spacing w:after="120" w:line="276" w:lineRule="auto"/>
        <w:ind w:right="-6"/>
        <w:jc w:val="both"/>
        <w:rPr>
          <w:rFonts w:ascii="Verdana" w:eastAsia="Times New Roman" w:hAnsi="Verdana" w:cs="Arial"/>
          <w:color w:val="auto"/>
          <w:sz w:val="20"/>
          <w:szCs w:val="20"/>
        </w:rPr>
      </w:pPr>
      <w:bookmarkStart w:id="2" w:name="_Ref522276910"/>
      <w:r w:rsidRPr="00E94BA6">
        <w:rPr>
          <w:rFonts w:ascii="Verdana" w:eastAsia="Times New Roman" w:hAnsi="Verdana" w:cs="Arial"/>
          <w:color w:val="auto"/>
          <w:sz w:val="20"/>
          <w:szCs w:val="20"/>
          <w:lang w:eastAsia="en-US"/>
        </w:rPr>
        <w:lastRenderedPageBreak/>
        <w:t xml:space="preserve">Strony zobowiązują się zachować w ścisłej tajemnicy wszelkie informacje techniczne, technologiczne, ekonomiczne, finansowe, handlowe, prawne, organizacyjne oraz dane osobowe, dotyczące lub należące do Stron, uzyskane w trakcie realizacji Umowy oraz w związku z jej zawarciem – niezależnie od formy przekazania tych informacji, jak również ich źródła i sposobu przetwarzania </w:t>
      </w:r>
      <w:r w:rsidRPr="00E94BA6">
        <w:rPr>
          <w:rFonts w:ascii="Verdana" w:eastAsia="Times New Roman" w:hAnsi="Verdana" w:cs="Arial"/>
          <w:color w:val="auto"/>
          <w:sz w:val="20"/>
          <w:szCs w:val="20"/>
        </w:rPr>
        <w:t>informacji na temat infrastruktury technicznej i działalności Stron oraz wszelkich innych informacji, co do których Strona mogła wedle obiektywnie rozsądnej oceny uznać, że mają one charakter Tajemnicy Przedsiębiorstwa lub że są traktowane przez drugą Stronę, jako informacje stanowiące Tajemnicę Przedsiębiorstwa. Powyższym obowiązkiem zachowania w tajemnicy objęte są również wszelkie informacje o wynikach Prac realizowanych w ramach Umowy.</w:t>
      </w:r>
    </w:p>
    <w:p w:rsidR="00E94BA6" w:rsidRPr="00E94BA6" w:rsidRDefault="00E94BA6" w:rsidP="00B96AC8">
      <w:pPr>
        <w:numPr>
          <w:ilvl w:val="1"/>
          <w:numId w:val="25"/>
        </w:numPr>
        <w:tabs>
          <w:tab w:val="left" w:pos="426"/>
        </w:tabs>
        <w:spacing w:after="120" w:line="276" w:lineRule="auto"/>
        <w:ind w:right="-6"/>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Obowiązek określony w ust. 1 odnosi się do wszelkich informacji, niezależnie od tego czy Strona uzyskała je bezpośrednio od drugiej Strony, od jej podwykonawców czy też od osób trzecich działających w jej imieniu, jak również do treści Umowy oraz wszelkiej związanej z nią korespondencji.</w:t>
      </w:r>
    </w:p>
    <w:p w:rsidR="00E94BA6" w:rsidRPr="00E94BA6" w:rsidRDefault="00E94BA6" w:rsidP="00B96AC8">
      <w:pPr>
        <w:numPr>
          <w:ilvl w:val="1"/>
          <w:numId w:val="25"/>
        </w:numPr>
        <w:tabs>
          <w:tab w:val="left" w:pos="426"/>
        </w:tabs>
        <w:spacing w:after="120" w:line="276" w:lineRule="auto"/>
        <w:ind w:right="-6"/>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Obowiązek zachowania w tajemnicy informacji stanowiących Tajemnicę Przedsiębiorstwa obejmuje w szczególności zakaz ich ujawniania osobom trzecim, z wyłączeniem sytuacji, w których obowiązek udostępnienia uzyskanych informacji wynika z bezwzględnie obowiązujących przepisów prawa i podmioty uprawnione zwrócą się do Strony z żądaniem udostępnienia informacji objętych niniejszą klauzulą. W takim wypadku Strona jest zobowiązana niezwłocznie poinformować drugą Stronę o zgłoszeniu takiego żądania, w miarę możliwości przed udostępnieniem informacji stanowiących Tajemnice Przedsiębiorstwa podmiotowi występującemu z takim żądaniem, chyba że sprzeciwiałoby się to bezwzględnie obowiązującym przepisom prawa lub decyzji podmiotu żądającego informacji.</w:t>
      </w:r>
    </w:p>
    <w:p w:rsidR="00E94BA6" w:rsidRPr="00E94BA6" w:rsidRDefault="00E94BA6" w:rsidP="00B96AC8">
      <w:pPr>
        <w:numPr>
          <w:ilvl w:val="1"/>
          <w:numId w:val="25"/>
        </w:numPr>
        <w:tabs>
          <w:tab w:val="left" w:pos="426"/>
        </w:tabs>
        <w:spacing w:after="120" w:line="276" w:lineRule="auto"/>
        <w:ind w:right="-6"/>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Strony są uprawnione do przekazywania informacji stanowiących Tajemnicę Przedsiębiorstwa wyłącznie tym swoim pracownikom i w takim zakresie, który jest im niezbędny do wykonywania ich obowiązków w ramach przedmiotu Umowy.</w:t>
      </w:r>
      <w:r w:rsidRPr="00E94BA6">
        <w:rPr>
          <w:rFonts w:asciiTheme="minorHAnsi" w:eastAsiaTheme="minorHAnsi" w:hAnsiTheme="minorHAnsi"/>
          <w:color w:val="auto"/>
          <w:szCs w:val="22"/>
          <w:lang w:eastAsia="en-US"/>
        </w:rPr>
        <w:t xml:space="preserve"> Zamawiający jest uprawniony do udostępniania informacji, danych lub dokumentów powstałych w ramach zawieranej Umowy</w:t>
      </w:r>
      <w:r w:rsidRPr="00E94BA6">
        <w:rPr>
          <w:rFonts w:ascii="Verdana" w:eastAsia="Times New Roman" w:hAnsi="Verdana" w:cs="Arial"/>
          <w:color w:val="auto"/>
          <w:sz w:val="20"/>
          <w:szCs w:val="20"/>
        </w:rPr>
        <w:t xml:space="preserve"> także przedstawicielom i upoważnionym pracownikom PGZ S.A.</w:t>
      </w:r>
    </w:p>
    <w:p w:rsidR="00E94BA6" w:rsidRPr="00E94BA6" w:rsidRDefault="00E94BA6" w:rsidP="00B96AC8">
      <w:pPr>
        <w:numPr>
          <w:ilvl w:val="1"/>
          <w:numId w:val="25"/>
        </w:numPr>
        <w:tabs>
          <w:tab w:val="left" w:pos="426"/>
        </w:tabs>
        <w:spacing w:after="120" w:line="276" w:lineRule="auto"/>
        <w:ind w:right="-6"/>
        <w:jc w:val="both"/>
        <w:rPr>
          <w:rFonts w:ascii="Verdana" w:eastAsia="Times New Roman" w:hAnsi="Verdana" w:cs="Arial"/>
          <w:color w:val="auto"/>
          <w:sz w:val="20"/>
          <w:szCs w:val="20"/>
        </w:rPr>
      </w:pPr>
      <w:r w:rsidRPr="00E94BA6" w:rsidDel="00D0517D">
        <w:rPr>
          <w:rFonts w:ascii="Verdana" w:eastAsia="Times New Roman" w:hAnsi="Verdana" w:cs="Arial"/>
          <w:color w:val="auto"/>
          <w:sz w:val="20"/>
          <w:szCs w:val="20"/>
        </w:rPr>
        <w:t xml:space="preserve"> </w:t>
      </w:r>
      <w:r w:rsidRPr="00E94BA6">
        <w:rPr>
          <w:rFonts w:ascii="Verdana" w:eastAsia="Times New Roman" w:hAnsi="Verdana" w:cs="Arial"/>
          <w:color w:val="auto"/>
          <w:sz w:val="20"/>
          <w:szCs w:val="20"/>
        </w:rPr>
        <w:t>W zakresie zobowiązania określonego w niniejszym paragrafie Strony odpowiadają za działania swoich pracowników, współpracowników, podwykonawców oraz wszelkich osób działających na ich zlecenie lub w ich interesie, jak za swoje własne.</w:t>
      </w:r>
    </w:p>
    <w:bookmarkEnd w:id="2"/>
    <w:p w:rsidR="00E94BA6" w:rsidRPr="00E94BA6" w:rsidRDefault="00E94BA6" w:rsidP="00B96AC8">
      <w:pPr>
        <w:numPr>
          <w:ilvl w:val="1"/>
          <w:numId w:val="25"/>
        </w:numPr>
        <w:tabs>
          <w:tab w:val="left" w:pos="426"/>
        </w:tabs>
        <w:spacing w:after="120" w:line="276" w:lineRule="auto"/>
        <w:ind w:right="-6"/>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 xml:space="preserve">Strony zobowiązują się, w trakcie obowiązywania Umowy, a także po jej wygaśnięciu rozwiązaniu lub odstąpieniu od niej, do zachowania w tajemnicy, nierozpowszechniania, niekopiowania i nieujawniania (nieudostępniania) </w:t>
      </w:r>
      <w:r w:rsidRPr="00E94BA6">
        <w:rPr>
          <w:rFonts w:ascii="Verdana" w:eastAsia="Times New Roman" w:hAnsi="Verdana" w:cs="Arial"/>
          <w:color w:val="auto"/>
          <w:sz w:val="20"/>
          <w:szCs w:val="20"/>
        </w:rPr>
        <w:br/>
        <w:t xml:space="preserve">w jakikolwiek sposób, wszelkich informacji będących danymi osobowymi </w:t>
      </w:r>
      <w:r w:rsidRPr="00E94BA6">
        <w:rPr>
          <w:rFonts w:ascii="Verdana" w:eastAsia="Times New Roman" w:hAnsi="Verdana" w:cs="Arial"/>
          <w:color w:val="auto"/>
          <w:sz w:val="20"/>
          <w:szCs w:val="20"/>
        </w:rPr>
        <w:br/>
        <w:t xml:space="preserve">w rozumieniu relewantnych przepisów, w szczególności rozporządzenia Parlamentu Europejskiego i Rady UE 2016/679 z dnia 27 kwietnia 2016 r. </w:t>
      </w:r>
      <w:r w:rsidRPr="00E94BA6">
        <w:rPr>
          <w:rFonts w:ascii="Verdana" w:eastAsia="Times New Roman" w:hAnsi="Verdana" w:cs="Arial"/>
          <w:color w:val="auto"/>
          <w:sz w:val="20"/>
          <w:szCs w:val="20"/>
        </w:rPr>
        <w:br/>
        <w:t xml:space="preserve">w sprawie ochrony osób fizycznych w związku z przetwarzaniem danych </w:t>
      </w:r>
      <w:r w:rsidRPr="00E94BA6">
        <w:rPr>
          <w:rFonts w:ascii="Verdana" w:eastAsia="Times New Roman" w:hAnsi="Verdana" w:cs="Arial"/>
          <w:color w:val="auto"/>
          <w:sz w:val="20"/>
          <w:szCs w:val="20"/>
        </w:rPr>
        <w:lastRenderedPageBreak/>
        <w:t>osobowych i w sprawie swobodnego przepływu takich danych oraz uchylenia dyrektywy 95/46/WE (ogólne rozporządzenie o ochronie danych), (Dz.U.UE.L.2016.119.1) oraz ustawy z dnia 10 maja 2018 r. o ochronie danych osobowych (Dz. U. z 2018 r., poz. 1000).</w:t>
      </w:r>
    </w:p>
    <w:p w:rsidR="00E94BA6" w:rsidRPr="00E94BA6" w:rsidRDefault="00E94BA6" w:rsidP="00B96AC8">
      <w:pPr>
        <w:numPr>
          <w:ilvl w:val="1"/>
          <w:numId w:val="25"/>
        </w:numPr>
        <w:tabs>
          <w:tab w:val="left" w:pos="426"/>
        </w:tabs>
        <w:spacing w:after="120" w:line="276" w:lineRule="auto"/>
        <w:ind w:right="-6"/>
        <w:jc w:val="both"/>
        <w:rPr>
          <w:rFonts w:ascii="Verdana" w:eastAsia="Times New Roman" w:hAnsi="Verdana" w:cs="Arial"/>
          <w:color w:val="auto"/>
          <w:sz w:val="20"/>
          <w:szCs w:val="20"/>
        </w:rPr>
      </w:pPr>
      <w:r w:rsidRPr="00E94BA6">
        <w:rPr>
          <w:rFonts w:ascii="Verdana" w:eastAsia="Times New Roman" w:hAnsi="Verdana" w:cs="Arial"/>
          <w:color w:val="auto"/>
          <w:sz w:val="20"/>
          <w:szCs w:val="20"/>
        </w:rPr>
        <w:t xml:space="preserve">Strony oświadczają, że zapewniają wystarczające gwarancje wdrożenia środków technicznych i organizacyjnych – by przetwarzanie danych osobowych </w:t>
      </w:r>
      <w:r w:rsidRPr="00E94BA6">
        <w:rPr>
          <w:rFonts w:ascii="Verdana" w:eastAsia="Times New Roman" w:hAnsi="Verdana" w:cs="Arial"/>
          <w:color w:val="auto"/>
          <w:sz w:val="20"/>
          <w:szCs w:val="20"/>
        </w:rPr>
        <w:br/>
        <w:t>w związku z realizacją Umowy, spełniało obowiązujące przepisy o ochronie danych osobowych, w tym zwłaszcza w zakresie bezpieczeństwa danych osobowych.</w:t>
      </w:r>
    </w:p>
    <w:p w:rsidR="00E94BA6" w:rsidRPr="00E94BA6" w:rsidRDefault="00E94BA6" w:rsidP="00E94BA6">
      <w:pPr>
        <w:tabs>
          <w:tab w:val="left" w:pos="426"/>
        </w:tabs>
        <w:spacing w:after="120" w:line="276" w:lineRule="auto"/>
        <w:ind w:left="425" w:right="-6"/>
        <w:jc w:val="both"/>
        <w:rPr>
          <w:rFonts w:ascii="Verdana" w:eastAsia="Times New Roman" w:hAnsi="Verdana" w:cs="Arial"/>
          <w:color w:val="auto"/>
          <w:sz w:val="20"/>
          <w:szCs w:val="20"/>
        </w:rPr>
      </w:pPr>
    </w:p>
    <w:p w:rsidR="00E94BA6" w:rsidRPr="00E94BA6" w:rsidRDefault="00E94BA6" w:rsidP="00E94BA6">
      <w:pPr>
        <w:tabs>
          <w:tab w:val="left" w:pos="2410"/>
        </w:tabs>
        <w:autoSpaceDE w:val="0"/>
        <w:autoSpaceDN w:val="0"/>
        <w:adjustRightInd w:val="0"/>
        <w:spacing w:before="120" w:after="120" w:line="276" w:lineRule="auto"/>
        <w:ind w:left="1416" w:firstLine="708"/>
        <w:rPr>
          <w:rFonts w:ascii="Verdana" w:eastAsiaTheme="minorHAnsi" w:hAnsi="Verdana" w:cs="Arial"/>
          <w:b/>
          <w:bCs/>
          <w:color w:val="auto"/>
          <w:sz w:val="20"/>
          <w:szCs w:val="20"/>
          <w:lang w:eastAsia="en-US"/>
        </w:rPr>
      </w:pPr>
      <w:r w:rsidRPr="00E94BA6">
        <w:rPr>
          <w:rFonts w:ascii="Verdana" w:eastAsiaTheme="minorHAnsi" w:hAnsi="Verdana" w:cs="Arial"/>
          <w:b/>
          <w:bCs/>
          <w:color w:val="auto"/>
          <w:sz w:val="20"/>
          <w:szCs w:val="20"/>
          <w:lang w:eastAsia="en-US"/>
        </w:rPr>
        <w:t xml:space="preserve">     § 12 Postanowienia końcowe</w:t>
      </w:r>
    </w:p>
    <w:p w:rsidR="00E94BA6" w:rsidRPr="00E94BA6" w:rsidRDefault="00E94BA6" w:rsidP="00B96AC8">
      <w:pPr>
        <w:numPr>
          <w:ilvl w:val="0"/>
          <w:numId w:val="16"/>
        </w:numPr>
        <w:spacing w:after="120" w:line="259" w:lineRule="auto"/>
        <w:ind w:left="426" w:hanging="426"/>
        <w:jc w:val="both"/>
        <w:rPr>
          <w:rFonts w:ascii="Verdana" w:eastAsia="Times New Roman" w:hAnsi="Verdana" w:cs="Times New Roman"/>
          <w:color w:val="auto"/>
          <w:sz w:val="20"/>
          <w:szCs w:val="20"/>
        </w:rPr>
      </w:pPr>
      <w:r w:rsidRPr="00E94BA6">
        <w:rPr>
          <w:rFonts w:ascii="Verdana" w:eastAsia="Times New Roman" w:hAnsi="Verdana" w:cs="Times New Roman"/>
          <w:color w:val="auto"/>
          <w:sz w:val="20"/>
          <w:szCs w:val="20"/>
        </w:rPr>
        <w:t xml:space="preserve">Strony nie mogą powoływać się na warunki ustalone ustnie. </w:t>
      </w:r>
    </w:p>
    <w:p w:rsidR="00E94BA6" w:rsidRPr="00E94BA6" w:rsidRDefault="00E94BA6" w:rsidP="00B96AC8">
      <w:pPr>
        <w:numPr>
          <w:ilvl w:val="0"/>
          <w:numId w:val="16"/>
        </w:numPr>
        <w:spacing w:after="120" w:line="259" w:lineRule="auto"/>
        <w:ind w:left="426" w:hanging="426"/>
        <w:jc w:val="both"/>
        <w:rPr>
          <w:rFonts w:ascii="Verdana" w:eastAsia="Times New Roman" w:hAnsi="Verdana" w:cs="Times New Roman"/>
          <w:color w:val="auto"/>
          <w:sz w:val="20"/>
          <w:szCs w:val="20"/>
        </w:rPr>
      </w:pPr>
      <w:r w:rsidRPr="00E94BA6">
        <w:rPr>
          <w:rFonts w:ascii="Verdana" w:eastAsia="Times New Roman" w:hAnsi="Verdana" w:cs="Times New Roman"/>
          <w:color w:val="auto"/>
          <w:sz w:val="20"/>
          <w:szCs w:val="20"/>
        </w:rPr>
        <w:t>Wykonawcy nie wolno, bez uprzedniej, pisemnej zgody Zamawiającego, dokonywać przelewu jakichkolwiek wierzytelności przysługujących mu wobec Zamawiającego z tytułu wykonania umowy na osoby trzecie.</w:t>
      </w:r>
    </w:p>
    <w:p w:rsidR="00E94BA6" w:rsidRPr="00E94BA6" w:rsidRDefault="00E94BA6" w:rsidP="00B96AC8">
      <w:pPr>
        <w:numPr>
          <w:ilvl w:val="0"/>
          <w:numId w:val="16"/>
        </w:numPr>
        <w:spacing w:after="120" w:line="259" w:lineRule="auto"/>
        <w:ind w:left="426" w:hanging="426"/>
        <w:jc w:val="both"/>
        <w:rPr>
          <w:rFonts w:ascii="Verdana" w:eastAsia="Times New Roman" w:hAnsi="Verdana" w:cs="Times New Roman"/>
          <w:color w:val="auto"/>
          <w:sz w:val="20"/>
          <w:szCs w:val="20"/>
        </w:rPr>
      </w:pPr>
      <w:r w:rsidRPr="00E94BA6">
        <w:rPr>
          <w:rFonts w:ascii="Verdana" w:eastAsia="Times New Roman" w:hAnsi="Verdana" w:cs="Times New Roman"/>
          <w:color w:val="auto"/>
          <w:sz w:val="20"/>
          <w:szCs w:val="20"/>
        </w:rPr>
        <w:t>Zmiany, uzupełnienia, odstąpienie i wypowiedzenie niniejszej Umowy dla swej ważności wymagają formy pisemnej w postaci aneksu do Umowy.</w:t>
      </w:r>
    </w:p>
    <w:p w:rsidR="00E94BA6" w:rsidRPr="00E94BA6" w:rsidRDefault="00E94BA6" w:rsidP="00B96AC8">
      <w:pPr>
        <w:numPr>
          <w:ilvl w:val="0"/>
          <w:numId w:val="16"/>
        </w:numPr>
        <w:spacing w:after="120" w:line="259" w:lineRule="auto"/>
        <w:ind w:left="426" w:hanging="426"/>
        <w:jc w:val="both"/>
        <w:rPr>
          <w:rFonts w:ascii="Verdana" w:eastAsia="Times New Roman" w:hAnsi="Verdana" w:cs="Times New Roman"/>
          <w:color w:val="auto"/>
          <w:sz w:val="20"/>
          <w:szCs w:val="20"/>
        </w:rPr>
      </w:pPr>
      <w:r w:rsidRPr="00E94BA6">
        <w:rPr>
          <w:rFonts w:ascii="Verdana" w:eastAsia="Times New Roman" w:hAnsi="Verdana" w:cs="Times New Roman"/>
          <w:color w:val="auto"/>
          <w:sz w:val="20"/>
          <w:szCs w:val="20"/>
        </w:rPr>
        <w:t>W sprawach nieunormowanych niniejszą umową stosuje się przepisy Kodeksu Cywilnego oraz innych powszechnie obowiązujących aktów prawnych mających wpływ i zastosowanie do przedmiotu umowy.</w:t>
      </w:r>
    </w:p>
    <w:p w:rsidR="00E94BA6" w:rsidRPr="00E94BA6" w:rsidRDefault="00E94BA6" w:rsidP="00B96AC8">
      <w:pPr>
        <w:numPr>
          <w:ilvl w:val="0"/>
          <w:numId w:val="16"/>
        </w:numPr>
        <w:spacing w:after="120" w:line="259" w:lineRule="auto"/>
        <w:ind w:left="426" w:hanging="426"/>
        <w:jc w:val="both"/>
        <w:rPr>
          <w:rFonts w:ascii="Verdana" w:eastAsia="Times New Roman" w:hAnsi="Verdana" w:cs="Times New Roman"/>
          <w:color w:val="auto"/>
          <w:sz w:val="20"/>
          <w:szCs w:val="20"/>
        </w:rPr>
      </w:pPr>
      <w:r w:rsidRPr="00E94BA6">
        <w:rPr>
          <w:rFonts w:ascii="Verdana" w:eastAsia="Times New Roman" w:hAnsi="Verdana" w:cs="Times New Roman"/>
          <w:color w:val="auto"/>
          <w:sz w:val="20"/>
          <w:szCs w:val="20"/>
        </w:rPr>
        <w:t xml:space="preserve">Jeżeli którekolwiek z postanowień zawartych w Umowie, okaże się w całości lub </w:t>
      </w:r>
      <w:r w:rsidRPr="00E94BA6">
        <w:rPr>
          <w:rFonts w:ascii="Verdana" w:eastAsia="Times New Roman" w:hAnsi="Verdana" w:cs="Times New Roman"/>
          <w:color w:val="auto"/>
          <w:sz w:val="20"/>
          <w:szCs w:val="20"/>
        </w:rPr>
        <w:br/>
        <w:t>w części nieważne lub niewykonalne, bądź też okaże się, że powstała luka, nie wpływa to na ważność pozostałych postanowień oraz całości uzgodnień Stron. W takim przypadku Strony zobowiązują się ustalić i wprowadzić - w miejsce nieważnych lub niewykonalnych postanowień lub w celu wypełnienia stwierdzonej luki - nowe postanowienia, które byłyby równoważne tym, które utraciły ważność, względnie wprowadzić uregulowania, które możliwie najbliżej odpowiadałyby intencjom i celom, którymi Strony kierowały się przy zawarciu Umowy oraz postępować tak, jak gdyby te postanowienia lub uregulowania, były uzgodnione już od chwili utraty ważności lub niewykonalności zastępowanych postanowień lub od chwili wystąpienia luki w Umowie.</w:t>
      </w:r>
    </w:p>
    <w:p w:rsidR="00E94BA6" w:rsidRPr="00E94BA6" w:rsidRDefault="00E94BA6" w:rsidP="00B96AC8">
      <w:pPr>
        <w:numPr>
          <w:ilvl w:val="0"/>
          <w:numId w:val="16"/>
        </w:numPr>
        <w:spacing w:after="120" w:line="259" w:lineRule="auto"/>
        <w:ind w:left="426" w:hanging="426"/>
        <w:jc w:val="both"/>
        <w:rPr>
          <w:rFonts w:ascii="Verdana" w:eastAsia="Times New Roman" w:hAnsi="Verdana" w:cs="Times New Roman"/>
          <w:color w:val="auto"/>
          <w:sz w:val="20"/>
          <w:szCs w:val="20"/>
        </w:rPr>
      </w:pPr>
      <w:r w:rsidRPr="00E94BA6">
        <w:rPr>
          <w:rFonts w:ascii="Verdana" w:eastAsia="Times New Roman" w:hAnsi="Verdana" w:cs="Times New Roman"/>
          <w:color w:val="auto"/>
          <w:sz w:val="20"/>
          <w:szCs w:val="20"/>
        </w:rPr>
        <w:t>Wszelkie ewentualne spory wynikłe na tle stosowania umowy, nierozstrzygnięte polubownie, strony poddadzą rozstrzygnięciu sądów powszechnych, właściwych miejscowo dla siedziby Zamawiającego.</w:t>
      </w:r>
    </w:p>
    <w:p w:rsidR="00E94BA6" w:rsidRPr="00E94BA6" w:rsidRDefault="00E94BA6" w:rsidP="00B96AC8">
      <w:pPr>
        <w:numPr>
          <w:ilvl w:val="0"/>
          <w:numId w:val="16"/>
        </w:numPr>
        <w:spacing w:after="120" w:line="259" w:lineRule="auto"/>
        <w:ind w:left="426" w:hanging="426"/>
        <w:jc w:val="both"/>
        <w:rPr>
          <w:rFonts w:ascii="Verdana" w:eastAsia="Times New Roman" w:hAnsi="Verdana" w:cs="Times New Roman"/>
          <w:color w:val="auto"/>
          <w:sz w:val="20"/>
          <w:szCs w:val="20"/>
        </w:rPr>
      </w:pPr>
      <w:r w:rsidRPr="00E94BA6">
        <w:rPr>
          <w:rFonts w:ascii="Verdana" w:eastAsia="Times New Roman" w:hAnsi="Verdana" w:cs="Arial Narrow"/>
          <w:color w:val="auto"/>
          <w:sz w:val="20"/>
          <w:szCs w:val="20"/>
        </w:rPr>
        <w:t>Każda ze Stron zobowiązana jest niezwłocznie powiadomić drugą Stronę o każdej zmianie swoich danych adresowych lub danych do doręczeń wskazanych w Umowie. W braku zawiadomienia korespondencję uznaje się za doręczoną, jeśli została wysłana na adres wskazany w Umowie.</w:t>
      </w:r>
    </w:p>
    <w:p w:rsidR="00E94BA6" w:rsidRPr="00E94BA6" w:rsidRDefault="00E94BA6" w:rsidP="00B96AC8">
      <w:pPr>
        <w:numPr>
          <w:ilvl w:val="0"/>
          <w:numId w:val="16"/>
        </w:numPr>
        <w:spacing w:after="120" w:line="259" w:lineRule="auto"/>
        <w:ind w:left="426" w:hanging="426"/>
        <w:jc w:val="both"/>
        <w:rPr>
          <w:rFonts w:ascii="Verdana" w:eastAsia="Times New Roman" w:hAnsi="Verdana" w:cs="Times New Roman"/>
          <w:b/>
          <w:bCs/>
          <w:color w:val="auto"/>
          <w:sz w:val="20"/>
          <w:szCs w:val="20"/>
          <w:u w:val="single"/>
        </w:rPr>
      </w:pPr>
      <w:r w:rsidRPr="00E94BA6">
        <w:rPr>
          <w:rFonts w:ascii="Verdana" w:eastAsia="Times New Roman" w:hAnsi="Verdana" w:cs="Times New Roman"/>
          <w:color w:val="auto"/>
          <w:sz w:val="20"/>
          <w:szCs w:val="20"/>
        </w:rPr>
        <w:t xml:space="preserve">Niniejsza umowa sporządzona została w 2-ch jednobrzmiących egzemplarzach, po 1 egz. dla Wykonawcy  i Zamawiającego. </w:t>
      </w:r>
    </w:p>
    <w:p w:rsidR="00E94BA6" w:rsidRPr="00E94BA6" w:rsidRDefault="00E94BA6" w:rsidP="00B96AC8">
      <w:pPr>
        <w:numPr>
          <w:ilvl w:val="0"/>
          <w:numId w:val="16"/>
        </w:numPr>
        <w:spacing w:after="120" w:line="259" w:lineRule="auto"/>
        <w:ind w:left="426" w:hanging="426"/>
        <w:jc w:val="both"/>
        <w:rPr>
          <w:rFonts w:ascii="Verdana" w:eastAsia="Times New Roman" w:hAnsi="Verdana" w:cs="Times New Roman"/>
          <w:b/>
          <w:bCs/>
          <w:color w:val="auto"/>
          <w:sz w:val="20"/>
          <w:szCs w:val="20"/>
          <w:u w:val="single"/>
        </w:rPr>
      </w:pPr>
      <w:r w:rsidRPr="00E94BA6">
        <w:rPr>
          <w:rFonts w:ascii="Verdana" w:eastAsia="Times New Roman" w:hAnsi="Verdana" w:cs="Times New Roman"/>
          <w:bCs/>
          <w:color w:val="auto"/>
          <w:sz w:val="20"/>
          <w:szCs w:val="20"/>
        </w:rPr>
        <w:lastRenderedPageBreak/>
        <w:t>Strony zgodnie oświadczają, że Umowa zostaje zawarta poprzez złożenie przez każdą ze Stron odręcznego podpisu lub w formie kwalifikowanego podpisu elektronicznego.</w:t>
      </w:r>
    </w:p>
    <w:p w:rsidR="00E94BA6" w:rsidRPr="00E94BA6" w:rsidRDefault="00E94BA6" w:rsidP="00B96AC8">
      <w:pPr>
        <w:numPr>
          <w:ilvl w:val="0"/>
          <w:numId w:val="16"/>
        </w:numPr>
        <w:spacing w:after="120" w:line="259" w:lineRule="auto"/>
        <w:ind w:left="426" w:hanging="426"/>
        <w:jc w:val="both"/>
        <w:rPr>
          <w:rFonts w:ascii="Verdana" w:eastAsia="Times New Roman" w:hAnsi="Verdana" w:cs="Times New Roman"/>
          <w:b/>
          <w:bCs/>
          <w:color w:val="auto"/>
          <w:sz w:val="20"/>
          <w:szCs w:val="20"/>
          <w:u w:val="single"/>
        </w:rPr>
      </w:pPr>
      <w:r w:rsidRPr="00E94BA6">
        <w:rPr>
          <w:rFonts w:ascii="Verdana" w:eastAsia="Times New Roman" w:hAnsi="Verdana" w:cs="Times New Roman"/>
          <w:bCs/>
          <w:color w:val="auto"/>
          <w:sz w:val="20"/>
          <w:szCs w:val="20"/>
        </w:rPr>
        <w:t>Umowa zostaje zawarta i wchodzi w życie z dniem złożenia ostatniego podpisu.</w:t>
      </w:r>
    </w:p>
    <w:p w:rsidR="00E94BA6" w:rsidRPr="00E94BA6" w:rsidRDefault="00E94BA6" w:rsidP="00E94BA6">
      <w:pPr>
        <w:autoSpaceDE w:val="0"/>
        <w:autoSpaceDN w:val="0"/>
        <w:adjustRightInd w:val="0"/>
        <w:spacing w:before="120" w:after="120" w:line="276" w:lineRule="auto"/>
        <w:jc w:val="both"/>
        <w:rPr>
          <w:rFonts w:ascii="Verdana" w:eastAsiaTheme="minorHAnsi" w:hAnsi="Verdana" w:cs="Arial"/>
          <w:color w:val="auto"/>
          <w:sz w:val="20"/>
          <w:szCs w:val="20"/>
          <w:u w:val="single"/>
          <w:lang w:eastAsia="en-US"/>
        </w:rPr>
      </w:pPr>
    </w:p>
    <w:p w:rsidR="00E94BA6" w:rsidRPr="00E94BA6" w:rsidRDefault="00E94BA6" w:rsidP="00E94BA6">
      <w:pPr>
        <w:autoSpaceDE w:val="0"/>
        <w:autoSpaceDN w:val="0"/>
        <w:adjustRightInd w:val="0"/>
        <w:spacing w:before="120" w:after="120" w:line="276" w:lineRule="auto"/>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u w:val="single"/>
          <w:lang w:eastAsia="en-US"/>
        </w:rPr>
        <w:t>Załączniki</w:t>
      </w:r>
      <w:r w:rsidRPr="00E94BA6">
        <w:rPr>
          <w:rFonts w:ascii="Verdana" w:eastAsiaTheme="minorHAnsi" w:hAnsi="Verdana" w:cs="Arial"/>
          <w:color w:val="auto"/>
          <w:sz w:val="20"/>
          <w:szCs w:val="20"/>
          <w:lang w:eastAsia="en-US"/>
        </w:rPr>
        <w:t>:</w:t>
      </w:r>
    </w:p>
    <w:p w:rsidR="00E94BA6" w:rsidRPr="00E94BA6" w:rsidRDefault="00E94BA6" w:rsidP="00E94BA6">
      <w:pPr>
        <w:autoSpaceDE w:val="0"/>
        <w:autoSpaceDN w:val="0"/>
        <w:adjustRightInd w:val="0"/>
        <w:spacing w:before="120" w:after="120" w:line="276" w:lineRule="auto"/>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Załącznik nr 1: Opis Przedmiotu Zamówienia (OPZ)</w:t>
      </w:r>
    </w:p>
    <w:p w:rsidR="00E94BA6" w:rsidRPr="00E94BA6" w:rsidRDefault="00E94BA6" w:rsidP="00E94BA6">
      <w:pPr>
        <w:autoSpaceDE w:val="0"/>
        <w:autoSpaceDN w:val="0"/>
        <w:adjustRightInd w:val="0"/>
        <w:spacing w:before="120" w:after="120" w:line="276" w:lineRule="auto"/>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Załącznik nr 2: Oferta Wykonawcy</w:t>
      </w:r>
    </w:p>
    <w:p w:rsidR="00E94BA6" w:rsidRPr="00E94BA6" w:rsidRDefault="00E94BA6" w:rsidP="00E94BA6">
      <w:pPr>
        <w:autoSpaceDE w:val="0"/>
        <w:autoSpaceDN w:val="0"/>
        <w:adjustRightInd w:val="0"/>
        <w:spacing w:before="120" w:after="120" w:line="276" w:lineRule="auto"/>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Załącznik nr 3: Wzór Protokołu odbioru.</w:t>
      </w:r>
    </w:p>
    <w:p w:rsidR="00E94BA6" w:rsidRPr="00E94BA6" w:rsidRDefault="00E94BA6" w:rsidP="00E94BA6">
      <w:pPr>
        <w:autoSpaceDE w:val="0"/>
        <w:autoSpaceDN w:val="0"/>
        <w:adjustRightInd w:val="0"/>
        <w:spacing w:before="120" w:after="120" w:line="276" w:lineRule="auto"/>
        <w:jc w:val="both"/>
        <w:rPr>
          <w:rFonts w:ascii="Verdana" w:eastAsiaTheme="minorHAnsi" w:hAnsi="Verdana" w:cs="Arial"/>
          <w:color w:val="auto"/>
          <w:sz w:val="20"/>
          <w:szCs w:val="20"/>
          <w:lang w:eastAsia="en-US"/>
        </w:rPr>
      </w:pPr>
      <w:r w:rsidRPr="00E94BA6">
        <w:rPr>
          <w:rFonts w:ascii="Verdana" w:eastAsiaTheme="minorHAnsi" w:hAnsi="Verdana" w:cs="Arial"/>
          <w:color w:val="auto"/>
          <w:sz w:val="20"/>
          <w:szCs w:val="20"/>
          <w:lang w:eastAsia="en-US"/>
        </w:rPr>
        <w:t>Załącznik nr 4: Rysunki.zip</w:t>
      </w:r>
    </w:p>
    <w:p w:rsidR="00E94BA6" w:rsidRPr="00E94BA6" w:rsidRDefault="00E94BA6" w:rsidP="00E94BA6">
      <w:pPr>
        <w:autoSpaceDE w:val="0"/>
        <w:autoSpaceDN w:val="0"/>
        <w:adjustRightInd w:val="0"/>
        <w:spacing w:before="120" w:after="120" w:line="276" w:lineRule="auto"/>
        <w:jc w:val="both"/>
        <w:rPr>
          <w:rFonts w:ascii="Verdana" w:eastAsiaTheme="minorHAnsi" w:hAnsi="Verdana" w:cs="Arial"/>
          <w:color w:val="auto"/>
          <w:sz w:val="20"/>
          <w:szCs w:val="20"/>
          <w:lang w:eastAsia="en-US"/>
        </w:rPr>
      </w:pPr>
    </w:p>
    <w:p w:rsidR="00E94BA6" w:rsidRPr="00E94BA6" w:rsidRDefault="00E94BA6" w:rsidP="00E94BA6">
      <w:pPr>
        <w:autoSpaceDE w:val="0"/>
        <w:autoSpaceDN w:val="0"/>
        <w:adjustRightInd w:val="0"/>
        <w:spacing w:line="276" w:lineRule="auto"/>
        <w:jc w:val="center"/>
        <w:rPr>
          <w:rFonts w:ascii="Verdana" w:eastAsiaTheme="minorHAnsi" w:hAnsi="Verdana" w:cs="Arial"/>
          <w:b/>
          <w:color w:val="auto"/>
          <w:sz w:val="20"/>
          <w:szCs w:val="20"/>
          <w:lang w:eastAsia="en-US"/>
        </w:rPr>
      </w:pPr>
      <w:r w:rsidRPr="00E94BA6">
        <w:rPr>
          <w:rFonts w:ascii="Verdana" w:eastAsiaTheme="minorHAnsi" w:hAnsi="Verdana" w:cs="Arial"/>
          <w:b/>
          <w:color w:val="auto"/>
          <w:sz w:val="20"/>
          <w:szCs w:val="20"/>
          <w:lang w:eastAsia="en-US"/>
        </w:rPr>
        <w:t>PODPISY STRON</w:t>
      </w:r>
    </w:p>
    <w:p w:rsidR="00E94BA6" w:rsidRPr="00E94BA6" w:rsidRDefault="00E94BA6" w:rsidP="00E94BA6">
      <w:pPr>
        <w:autoSpaceDE w:val="0"/>
        <w:autoSpaceDN w:val="0"/>
        <w:adjustRightInd w:val="0"/>
        <w:spacing w:line="276" w:lineRule="auto"/>
        <w:rPr>
          <w:rFonts w:ascii="Verdana" w:eastAsiaTheme="minorHAnsi" w:hAnsi="Verdana" w:cs="Arial"/>
          <w:b/>
          <w:color w:val="auto"/>
          <w:sz w:val="20"/>
          <w:szCs w:val="20"/>
          <w:lang w:eastAsia="en-US"/>
        </w:rPr>
      </w:pPr>
    </w:p>
    <w:p w:rsidR="00E94BA6" w:rsidRPr="00E94BA6" w:rsidRDefault="00E94BA6" w:rsidP="00E94BA6">
      <w:pPr>
        <w:autoSpaceDE w:val="0"/>
        <w:autoSpaceDN w:val="0"/>
        <w:adjustRightInd w:val="0"/>
        <w:spacing w:line="276" w:lineRule="auto"/>
        <w:rPr>
          <w:rFonts w:ascii="Verdana" w:eastAsiaTheme="minorHAnsi" w:hAnsi="Verdana" w:cs="Arial"/>
          <w:b/>
          <w:bCs/>
          <w:color w:val="auto"/>
          <w:sz w:val="20"/>
          <w:szCs w:val="20"/>
          <w:lang w:eastAsia="en-US"/>
        </w:rPr>
      </w:pPr>
      <w:r w:rsidRPr="00E94BA6">
        <w:rPr>
          <w:rFonts w:ascii="Verdana" w:eastAsiaTheme="minorHAnsi" w:hAnsi="Verdana" w:cs="Arial"/>
          <w:b/>
          <w:bCs/>
          <w:color w:val="auto"/>
          <w:sz w:val="20"/>
          <w:szCs w:val="20"/>
          <w:lang w:eastAsia="en-US"/>
        </w:rPr>
        <w:t xml:space="preserve">     ZAMAWIAJĄCY</w:t>
      </w:r>
      <w:r w:rsidRPr="00E94BA6">
        <w:rPr>
          <w:rFonts w:ascii="Verdana" w:eastAsiaTheme="minorHAnsi" w:hAnsi="Verdana" w:cs="Arial"/>
          <w:b/>
          <w:bCs/>
          <w:color w:val="auto"/>
          <w:sz w:val="20"/>
          <w:szCs w:val="20"/>
          <w:lang w:eastAsia="en-US"/>
        </w:rPr>
        <w:tab/>
      </w:r>
      <w:r w:rsidRPr="00E94BA6">
        <w:rPr>
          <w:rFonts w:ascii="Verdana" w:eastAsiaTheme="minorHAnsi" w:hAnsi="Verdana" w:cs="Arial"/>
          <w:b/>
          <w:bCs/>
          <w:color w:val="auto"/>
          <w:sz w:val="20"/>
          <w:szCs w:val="20"/>
          <w:lang w:eastAsia="en-US"/>
        </w:rPr>
        <w:tab/>
      </w:r>
      <w:r w:rsidRPr="00E94BA6">
        <w:rPr>
          <w:rFonts w:ascii="Verdana" w:eastAsiaTheme="minorHAnsi" w:hAnsi="Verdana" w:cs="Arial"/>
          <w:b/>
          <w:bCs/>
          <w:color w:val="auto"/>
          <w:sz w:val="20"/>
          <w:szCs w:val="20"/>
          <w:lang w:eastAsia="en-US"/>
        </w:rPr>
        <w:tab/>
        <w:t xml:space="preserve">     </w:t>
      </w:r>
      <w:r w:rsidRPr="00E94BA6">
        <w:rPr>
          <w:rFonts w:ascii="Verdana" w:eastAsiaTheme="minorHAnsi" w:hAnsi="Verdana" w:cs="Arial"/>
          <w:b/>
          <w:bCs/>
          <w:color w:val="auto"/>
          <w:sz w:val="20"/>
          <w:szCs w:val="20"/>
          <w:lang w:eastAsia="en-US"/>
        </w:rPr>
        <w:tab/>
      </w:r>
      <w:r w:rsidRPr="00E94BA6">
        <w:rPr>
          <w:rFonts w:ascii="Verdana" w:eastAsiaTheme="minorHAnsi" w:hAnsi="Verdana" w:cs="Arial"/>
          <w:b/>
          <w:bCs/>
          <w:color w:val="auto"/>
          <w:sz w:val="20"/>
          <w:szCs w:val="20"/>
          <w:lang w:eastAsia="en-US"/>
        </w:rPr>
        <w:tab/>
      </w:r>
      <w:r w:rsidRPr="00E94BA6">
        <w:rPr>
          <w:rFonts w:ascii="Verdana" w:eastAsiaTheme="minorHAnsi" w:hAnsi="Verdana" w:cs="Arial"/>
          <w:b/>
          <w:bCs/>
          <w:color w:val="auto"/>
          <w:sz w:val="20"/>
          <w:szCs w:val="20"/>
          <w:lang w:eastAsia="en-US"/>
        </w:rPr>
        <w:tab/>
      </w:r>
      <w:r w:rsidRPr="00E94BA6">
        <w:rPr>
          <w:rFonts w:ascii="Verdana" w:eastAsiaTheme="minorHAnsi" w:hAnsi="Verdana" w:cs="Arial"/>
          <w:b/>
          <w:bCs/>
          <w:color w:val="auto"/>
          <w:sz w:val="20"/>
          <w:szCs w:val="20"/>
          <w:lang w:eastAsia="en-US"/>
        </w:rPr>
        <w:tab/>
        <w:t>WYKONAWCA</w:t>
      </w:r>
    </w:p>
    <w:p w:rsidR="00E94BA6" w:rsidRPr="00E94BA6" w:rsidRDefault="00E94BA6" w:rsidP="00E94BA6">
      <w:pPr>
        <w:spacing w:after="200" w:line="239" w:lineRule="auto"/>
        <w:rPr>
          <w:rFonts w:ascii="Verdana" w:eastAsia="Arial" w:hAnsi="Verdana" w:cs="Arial"/>
          <w:i/>
          <w:color w:val="FF0000"/>
          <w:sz w:val="20"/>
          <w:szCs w:val="20"/>
          <w:lang w:eastAsia="en-US"/>
        </w:rPr>
      </w:pPr>
    </w:p>
    <w:p w:rsidR="00E94BA6" w:rsidRDefault="00E94BA6" w:rsidP="00E94BA6">
      <w:pPr>
        <w:spacing w:after="200" w:line="239" w:lineRule="auto"/>
        <w:ind w:left="4248" w:firstLine="708"/>
        <w:rPr>
          <w:rFonts w:ascii="Verdana" w:eastAsia="Arial" w:hAnsi="Verdana" w:cs="Arial"/>
          <w:i/>
          <w:color w:val="auto"/>
          <w:sz w:val="20"/>
          <w:szCs w:val="20"/>
          <w:lang w:eastAsia="en-US"/>
        </w:rPr>
      </w:pPr>
    </w:p>
    <w:p w:rsidR="00E94BA6" w:rsidRDefault="00E94BA6" w:rsidP="00E94BA6">
      <w:pPr>
        <w:spacing w:after="200" w:line="239" w:lineRule="auto"/>
        <w:ind w:left="4248" w:firstLine="708"/>
        <w:rPr>
          <w:rFonts w:ascii="Verdana" w:eastAsia="Arial" w:hAnsi="Verdana" w:cs="Arial"/>
          <w:i/>
          <w:color w:val="auto"/>
          <w:sz w:val="20"/>
          <w:szCs w:val="20"/>
          <w:lang w:eastAsia="en-US"/>
        </w:rPr>
      </w:pPr>
    </w:p>
    <w:p w:rsidR="00E94BA6" w:rsidRDefault="00E94BA6" w:rsidP="00E94BA6">
      <w:pPr>
        <w:spacing w:after="200" w:line="239" w:lineRule="auto"/>
        <w:ind w:left="4248" w:firstLine="708"/>
        <w:rPr>
          <w:rFonts w:ascii="Verdana" w:eastAsia="Arial" w:hAnsi="Verdana" w:cs="Arial"/>
          <w:i/>
          <w:color w:val="auto"/>
          <w:sz w:val="20"/>
          <w:szCs w:val="20"/>
          <w:lang w:eastAsia="en-US"/>
        </w:rPr>
      </w:pPr>
    </w:p>
    <w:p w:rsidR="00E94BA6" w:rsidRDefault="00E94BA6" w:rsidP="00E94BA6">
      <w:pPr>
        <w:spacing w:after="200" w:line="239" w:lineRule="auto"/>
        <w:ind w:left="4248" w:firstLine="708"/>
        <w:rPr>
          <w:rFonts w:ascii="Verdana" w:eastAsia="Arial" w:hAnsi="Verdana" w:cs="Arial"/>
          <w:i/>
          <w:color w:val="auto"/>
          <w:sz w:val="20"/>
          <w:szCs w:val="20"/>
          <w:lang w:eastAsia="en-US"/>
        </w:rPr>
      </w:pPr>
    </w:p>
    <w:p w:rsidR="00E94BA6" w:rsidRDefault="00E94BA6" w:rsidP="00E94BA6">
      <w:pPr>
        <w:spacing w:after="200" w:line="239" w:lineRule="auto"/>
        <w:ind w:left="4248" w:firstLine="708"/>
        <w:rPr>
          <w:rFonts w:ascii="Verdana" w:eastAsia="Arial" w:hAnsi="Verdana" w:cs="Arial"/>
          <w:i/>
          <w:color w:val="auto"/>
          <w:sz w:val="20"/>
          <w:szCs w:val="20"/>
          <w:lang w:eastAsia="en-US"/>
        </w:rPr>
      </w:pPr>
    </w:p>
    <w:p w:rsidR="00E94BA6" w:rsidRDefault="00E94BA6" w:rsidP="00E94BA6">
      <w:pPr>
        <w:spacing w:after="200" w:line="239" w:lineRule="auto"/>
        <w:ind w:left="4248" w:firstLine="708"/>
        <w:rPr>
          <w:rFonts w:ascii="Verdana" w:eastAsia="Arial" w:hAnsi="Verdana" w:cs="Arial"/>
          <w:i/>
          <w:color w:val="auto"/>
          <w:sz w:val="20"/>
          <w:szCs w:val="20"/>
          <w:lang w:eastAsia="en-US"/>
        </w:rPr>
      </w:pPr>
    </w:p>
    <w:p w:rsidR="00E94BA6" w:rsidRDefault="00E94BA6" w:rsidP="00E94BA6">
      <w:pPr>
        <w:spacing w:after="200" w:line="239" w:lineRule="auto"/>
        <w:ind w:left="4248" w:firstLine="708"/>
        <w:rPr>
          <w:rFonts w:ascii="Verdana" w:eastAsia="Arial" w:hAnsi="Verdana" w:cs="Arial"/>
          <w:i/>
          <w:color w:val="auto"/>
          <w:sz w:val="20"/>
          <w:szCs w:val="20"/>
          <w:lang w:eastAsia="en-US"/>
        </w:rPr>
      </w:pPr>
    </w:p>
    <w:p w:rsidR="00E94BA6" w:rsidRDefault="00E94BA6" w:rsidP="00E94BA6">
      <w:pPr>
        <w:spacing w:after="200" w:line="239" w:lineRule="auto"/>
        <w:ind w:left="4248" w:firstLine="708"/>
        <w:rPr>
          <w:rFonts w:ascii="Verdana" w:eastAsia="Arial" w:hAnsi="Verdana" w:cs="Arial"/>
          <w:i/>
          <w:color w:val="auto"/>
          <w:sz w:val="20"/>
          <w:szCs w:val="20"/>
          <w:lang w:eastAsia="en-US"/>
        </w:rPr>
      </w:pPr>
    </w:p>
    <w:p w:rsidR="00E94BA6" w:rsidRDefault="00E94BA6" w:rsidP="00E94BA6">
      <w:pPr>
        <w:spacing w:after="200" w:line="239" w:lineRule="auto"/>
        <w:ind w:left="4248" w:firstLine="708"/>
        <w:rPr>
          <w:rFonts w:ascii="Verdana" w:eastAsia="Arial" w:hAnsi="Verdana" w:cs="Arial"/>
          <w:i/>
          <w:color w:val="auto"/>
          <w:sz w:val="20"/>
          <w:szCs w:val="20"/>
          <w:lang w:eastAsia="en-US"/>
        </w:rPr>
      </w:pPr>
    </w:p>
    <w:p w:rsidR="00E94BA6" w:rsidRDefault="00E94BA6" w:rsidP="00E94BA6">
      <w:pPr>
        <w:spacing w:after="200" w:line="239" w:lineRule="auto"/>
        <w:ind w:left="4248" w:firstLine="708"/>
        <w:rPr>
          <w:rFonts w:ascii="Verdana" w:eastAsia="Arial" w:hAnsi="Verdana" w:cs="Arial"/>
          <w:i/>
          <w:color w:val="auto"/>
          <w:sz w:val="20"/>
          <w:szCs w:val="20"/>
          <w:lang w:eastAsia="en-US"/>
        </w:rPr>
      </w:pPr>
    </w:p>
    <w:p w:rsidR="00E94BA6" w:rsidRDefault="00E94BA6" w:rsidP="00E94BA6">
      <w:pPr>
        <w:spacing w:after="200" w:line="239" w:lineRule="auto"/>
        <w:ind w:left="4248" w:firstLine="708"/>
        <w:rPr>
          <w:rFonts w:ascii="Verdana" w:eastAsia="Arial" w:hAnsi="Verdana" w:cs="Arial"/>
          <w:i/>
          <w:color w:val="auto"/>
          <w:sz w:val="20"/>
          <w:szCs w:val="20"/>
          <w:lang w:eastAsia="en-US"/>
        </w:rPr>
      </w:pPr>
    </w:p>
    <w:p w:rsidR="00E94BA6" w:rsidRDefault="00E94BA6" w:rsidP="00E94BA6">
      <w:pPr>
        <w:spacing w:after="200" w:line="239" w:lineRule="auto"/>
        <w:ind w:left="4248" w:firstLine="5"/>
        <w:rPr>
          <w:rFonts w:ascii="Verdana" w:eastAsia="Arial" w:hAnsi="Verdana" w:cs="Arial"/>
          <w:i/>
          <w:color w:val="auto"/>
          <w:sz w:val="20"/>
          <w:szCs w:val="20"/>
          <w:lang w:eastAsia="en-US"/>
        </w:rPr>
      </w:pPr>
    </w:p>
    <w:p w:rsidR="00E94BA6" w:rsidRDefault="00E94BA6" w:rsidP="00E94BA6">
      <w:pPr>
        <w:spacing w:after="200" w:line="239" w:lineRule="auto"/>
        <w:ind w:left="4248"/>
        <w:rPr>
          <w:rFonts w:ascii="Verdana" w:eastAsia="Arial" w:hAnsi="Verdana" w:cs="Arial"/>
          <w:i/>
          <w:color w:val="auto"/>
          <w:sz w:val="20"/>
          <w:szCs w:val="20"/>
          <w:lang w:eastAsia="en-US"/>
        </w:rPr>
      </w:pPr>
    </w:p>
    <w:p w:rsidR="00E94BA6" w:rsidRDefault="00E94BA6" w:rsidP="00E94BA6">
      <w:pPr>
        <w:spacing w:after="200" w:line="239" w:lineRule="auto"/>
        <w:ind w:left="4248"/>
        <w:rPr>
          <w:rFonts w:ascii="Verdana" w:eastAsia="Arial" w:hAnsi="Verdana" w:cs="Arial"/>
          <w:i/>
          <w:color w:val="auto"/>
          <w:sz w:val="20"/>
          <w:szCs w:val="20"/>
          <w:lang w:eastAsia="en-US"/>
        </w:rPr>
      </w:pPr>
    </w:p>
    <w:p w:rsidR="00E94BA6" w:rsidRDefault="00E94BA6" w:rsidP="00E94BA6">
      <w:pPr>
        <w:spacing w:after="200" w:line="239" w:lineRule="auto"/>
        <w:ind w:left="4248"/>
        <w:rPr>
          <w:rFonts w:ascii="Verdana" w:eastAsia="Arial" w:hAnsi="Verdana" w:cs="Arial"/>
          <w:i/>
          <w:color w:val="auto"/>
          <w:sz w:val="20"/>
          <w:szCs w:val="20"/>
          <w:lang w:eastAsia="en-US"/>
        </w:rPr>
      </w:pPr>
    </w:p>
    <w:p w:rsidR="00E94BA6" w:rsidRDefault="00E94BA6" w:rsidP="00E94BA6">
      <w:pPr>
        <w:spacing w:after="200" w:line="239" w:lineRule="auto"/>
        <w:ind w:left="4248"/>
        <w:rPr>
          <w:rFonts w:ascii="Verdana" w:eastAsia="Arial" w:hAnsi="Verdana" w:cs="Arial"/>
          <w:i/>
          <w:color w:val="auto"/>
          <w:sz w:val="20"/>
          <w:szCs w:val="20"/>
          <w:lang w:eastAsia="en-US"/>
        </w:rPr>
      </w:pPr>
    </w:p>
    <w:p w:rsidR="00E94BA6" w:rsidRPr="00E94BA6" w:rsidRDefault="00E94BA6" w:rsidP="00E94BA6">
      <w:pPr>
        <w:spacing w:after="200" w:line="239" w:lineRule="auto"/>
        <w:ind w:left="4248"/>
        <w:rPr>
          <w:rFonts w:ascii="Verdana" w:eastAsia="Arial" w:hAnsi="Verdana" w:cs="Arial"/>
          <w:i/>
          <w:color w:val="auto"/>
          <w:sz w:val="20"/>
          <w:szCs w:val="20"/>
          <w:lang w:eastAsia="en-US"/>
        </w:rPr>
      </w:pPr>
      <w:r w:rsidRPr="00E94BA6">
        <w:rPr>
          <w:rFonts w:ascii="Verdana" w:eastAsia="Arial" w:hAnsi="Verdana" w:cs="Arial"/>
          <w:i/>
          <w:color w:val="auto"/>
          <w:sz w:val="20"/>
          <w:szCs w:val="20"/>
          <w:lang w:eastAsia="en-US"/>
        </w:rPr>
        <w:lastRenderedPageBreak/>
        <w:t xml:space="preserve">Załącznik nr 1 do Umowy CTM/…/2022 </w:t>
      </w:r>
    </w:p>
    <w:p w:rsidR="00E94BA6" w:rsidRPr="00E94BA6" w:rsidRDefault="00E94BA6" w:rsidP="00E94BA6">
      <w:pPr>
        <w:spacing w:after="200" w:line="239" w:lineRule="auto"/>
        <w:rPr>
          <w:rFonts w:ascii="Verdana" w:eastAsia="Arial" w:hAnsi="Verdana" w:cs="Arial"/>
          <w:i/>
          <w:color w:val="FF0000"/>
          <w:sz w:val="20"/>
          <w:szCs w:val="20"/>
          <w:lang w:eastAsia="en-US"/>
        </w:rPr>
      </w:pPr>
    </w:p>
    <w:p w:rsidR="00E94BA6" w:rsidRPr="00E94BA6" w:rsidRDefault="00E94BA6" w:rsidP="00E94BA6">
      <w:pPr>
        <w:autoSpaceDE w:val="0"/>
        <w:autoSpaceDN w:val="0"/>
        <w:adjustRightInd w:val="0"/>
        <w:jc w:val="center"/>
        <w:rPr>
          <w:rFonts w:ascii="Verdana" w:eastAsia="Calibri" w:hAnsi="Verdana" w:cs="Arial"/>
          <w:b/>
          <w:bCs/>
          <w:sz w:val="20"/>
          <w:szCs w:val="20"/>
          <w:lang w:eastAsia="en-US"/>
        </w:rPr>
      </w:pPr>
      <w:r w:rsidRPr="00E94BA6">
        <w:rPr>
          <w:rFonts w:ascii="Verdana" w:eastAsia="Calibri" w:hAnsi="Verdana" w:cs="Arial"/>
          <w:b/>
          <w:bCs/>
          <w:sz w:val="20"/>
          <w:szCs w:val="20"/>
          <w:lang w:eastAsia="en-US"/>
        </w:rPr>
        <w:t>OPIS PRZEDMIOTU ZAMÓWIENIA</w:t>
      </w:r>
    </w:p>
    <w:p w:rsidR="00E94BA6" w:rsidRPr="00E94BA6" w:rsidRDefault="00E94BA6" w:rsidP="00E94BA6">
      <w:pPr>
        <w:autoSpaceDE w:val="0"/>
        <w:autoSpaceDN w:val="0"/>
        <w:adjustRightInd w:val="0"/>
        <w:rPr>
          <w:rFonts w:ascii="Verdana" w:eastAsia="Calibri" w:hAnsi="Verdana" w:cs="Arial"/>
          <w:bCs/>
          <w:sz w:val="20"/>
          <w:szCs w:val="20"/>
          <w:lang w:eastAsia="en-US"/>
        </w:rPr>
      </w:pPr>
    </w:p>
    <w:p w:rsidR="00E94BA6" w:rsidRPr="00E94BA6" w:rsidRDefault="00E94BA6" w:rsidP="00E94BA6">
      <w:pPr>
        <w:autoSpaceDE w:val="0"/>
        <w:autoSpaceDN w:val="0"/>
        <w:adjustRightInd w:val="0"/>
        <w:jc w:val="both"/>
        <w:rPr>
          <w:rFonts w:ascii="Verdana" w:eastAsia="Calibri" w:hAnsi="Verdana" w:cs="Arial"/>
          <w:bCs/>
          <w:color w:val="auto"/>
          <w:sz w:val="20"/>
          <w:szCs w:val="20"/>
          <w:lang w:eastAsia="en-US"/>
        </w:rPr>
      </w:pPr>
      <w:r w:rsidRPr="00E94BA6">
        <w:rPr>
          <w:rFonts w:ascii="Verdana" w:eastAsia="Calibri" w:hAnsi="Verdana" w:cs="Arial"/>
          <w:bCs/>
          <w:color w:val="auto"/>
          <w:sz w:val="20"/>
          <w:szCs w:val="20"/>
          <w:u w:val="single"/>
          <w:lang w:eastAsia="en-US"/>
        </w:rPr>
        <w:t>Przedmiot:</w:t>
      </w:r>
      <w:r w:rsidRPr="00E94BA6">
        <w:rPr>
          <w:rFonts w:ascii="Verdana" w:eastAsia="Calibri" w:hAnsi="Verdana" w:cs="Arial"/>
          <w:bCs/>
          <w:color w:val="auto"/>
          <w:sz w:val="20"/>
          <w:szCs w:val="20"/>
          <w:lang w:eastAsia="en-US"/>
        </w:rPr>
        <w:t xml:space="preserve"> Wykonanie i dostawa elementów konstrukcyjnych do budowy niemagnetycznego, obrotowego wózka pomiarowego na rzecz projektu „Polska Sieć Laboratoriów EMC  (EMC-</w:t>
      </w:r>
      <w:proofErr w:type="spellStart"/>
      <w:r w:rsidRPr="00E94BA6">
        <w:rPr>
          <w:rFonts w:ascii="Verdana" w:eastAsia="Calibri" w:hAnsi="Verdana" w:cs="Arial"/>
          <w:bCs/>
          <w:color w:val="auto"/>
          <w:sz w:val="20"/>
          <w:szCs w:val="20"/>
          <w:lang w:eastAsia="en-US"/>
        </w:rPr>
        <w:t>LabNet</w:t>
      </w:r>
      <w:proofErr w:type="spellEnd"/>
      <w:r w:rsidRPr="00E94BA6">
        <w:rPr>
          <w:rFonts w:ascii="Verdana" w:eastAsia="Calibri" w:hAnsi="Verdana" w:cs="Arial"/>
          <w:bCs/>
          <w:color w:val="auto"/>
          <w:sz w:val="20"/>
          <w:szCs w:val="20"/>
          <w:lang w:eastAsia="en-US"/>
        </w:rPr>
        <w:t>)”</w:t>
      </w:r>
    </w:p>
    <w:p w:rsidR="00E94BA6" w:rsidRPr="00E94BA6" w:rsidRDefault="00E94BA6" w:rsidP="00E94BA6">
      <w:pPr>
        <w:autoSpaceDE w:val="0"/>
        <w:autoSpaceDN w:val="0"/>
        <w:adjustRightInd w:val="0"/>
        <w:jc w:val="center"/>
        <w:rPr>
          <w:rFonts w:ascii="Verdana" w:eastAsia="Calibri" w:hAnsi="Verdana" w:cs="Arial"/>
          <w:bCs/>
          <w:color w:val="auto"/>
          <w:sz w:val="20"/>
          <w:szCs w:val="20"/>
          <w:lang w:eastAsia="en-US"/>
        </w:rPr>
      </w:pPr>
    </w:p>
    <w:p w:rsidR="00E94BA6" w:rsidRPr="00E94BA6" w:rsidRDefault="00E94BA6" w:rsidP="00E94BA6">
      <w:pPr>
        <w:autoSpaceDE w:val="0"/>
        <w:autoSpaceDN w:val="0"/>
        <w:adjustRightInd w:val="0"/>
        <w:jc w:val="center"/>
        <w:rPr>
          <w:rFonts w:ascii="Verdana" w:eastAsia="Calibri" w:hAnsi="Verdana" w:cs="Arial"/>
          <w:bCs/>
          <w:color w:val="auto"/>
          <w:sz w:val="20"/>
          <w:szCs w:val="20"/>
          <w:lang w:eastAsia="en-US"/>
        </w:rPr>
      </w:pPr>
    </w:p>
    <w:p w:rsidR="00E94BA6" w:rsidRPr="00E94BA6" w:rsidRDefault="00E94BA6" w:rsidP="00E94BA6">
      <w:pPr>
        <w:autoSpaceDE w:val="0"/>
        <w:autoSpaceDN w:val="0"/>
        <w:adjustRightInd w:val="0"/>
        <w:jc w:val="center"/>
        <w:rPr>
          <w:rFonts w:ascii="Verdana" w:eastAsia="Calibri" w:hAnsi="Verdana" w:cs="Arial"/>
          <w:bCs/>
          <w:color w:val="auto"/>
          <w:sz w:val="20"/>
          <w:szCs w:val="20"/>
          <w:lang w:eastAsia="en-US"/>
        </w:rPr>
      </w:pPr>
    </w:p>
    <w:p w:rsidR="00E94BA6" w:rsidRPr="00E94BA6" w:rsidRDefault="00E94BA6" w:rsidP="00E94BA6">
      <w:pPr>
        <w:spacing w:after="200" w:line="276" w:lineRule="auto"/>
        <w:contextualSpacing/>
        <w:jc w:val="both"/>
        <w:rPr>
          <w:rFonts w:ascii="Verdana" w:eastAsiaTheme="minorHAnsi" w:hAnsi="Verdana" w:cs="MyriadPro-SemiboldSemiExt"/>
          <w:b/>
          <w:color w:val="auto"/>
          <w:sz w:val="20"/>
          <w:szCs w:val="20"/>
          <w:lang w:eastAsia="en-US"/>
        </w:rPr>
      </w:pPr>
      <w:r w:rsidRPr="00E94BA6">
        <w:rPr>
          <w:rFonts w:ascii="Verdana" w:eastAsiaTheme="minorHAnsi" w:hAnsi="Verdana" w:cs="MyriadPro-SemiboldSemiExt"/>
          <w:b/>
          <w:color w:val="auto"/>
          <w:sz w:val="20"/>
          <w:szCs w:val="20"/>
          <w:lang w:eastAsia="en-US"/>
        </w:rPr>
        <w:t xml:space="preserve">Wymagania Techniczne na wykonanie i dostawę elementów konstrukcyjnych </w:t>
      </w:r>
      <w:r w:rsidRPr="00E94BA6">
        <w:rPr>
          <w:rFonts w:ascii="Verdana" w:eastAsiaTheme="minorHAnsi" w:hAnsi="Verdana" w:cs="MyriadPro-SemiboldSemiExt"/>
          <w:b/>
          <w:color w:val="auto"/>
          <w:sz w:val="20"/>
          <w:szCs w:val="20"/>
          <w:lang w:eastAsia="en-US"/>
        </w:rPr>
        <w:br/>
        <w:t>do budowy niemagnetycznego, obrotowego wózka pomiarowego:</w:t>
      </w:r>
    </w:p>
    <w:p w:rsidR="00E94BA6" w:rsidRPr="00E94BA6" w:rsidRDefault="00E94BA6" w:rsidP="00E94BA6">
      <w:pPr>
        <w:spacing w:after="200" w:line="276" w:lineRule="auto"/>
        <w:contextualSpacing/>
        <w:jc w:val="both"/>
        <w:rPr>
          <w:rFonts w:ascii="Verdana" w:eastAsiaTheme="minorHAnsi" w:hAnsi="Verdana" w:cs="MyriadPro-SemiboldSemiExt"/>
          <w:b/>
          <w:color w:val="auto"/>
          <w:sz w:val="20"/>
          <w:szCs w:val="20"/>
          <w:lang w:eastAsia="en-US"/>
        </w:rPr>
      </w:pPr>
    </w:p>
    <w:tbl>
      <w:tblPr>
        <w:tblStyle w:val="Tabela-Siatka"/>
        <w:tblW w:w="0" w:type="auto"/>
        <w:tblLook w:val="04A0" w:firstRow="1" w:lastRow="0" w:firstColumn="1" w:lastColumn="0" w:noHBand="0" w:noVBand="1"/>
      </w:tblPr>
      <w:tblGrid>
        <w:gridCol w:w="806"/>
        <w:gridCol w:w="2913"/>
        <w:gridCol w:w="1994"/>
        <w:gridCol w:w="3291"/>
      </w:tblGrid>
      <w:tr w:rsidR="00E94BA6" w:rsidRPr="00E94BA6" w:rsidTr="00C758BA">
        <w:tc>
          <w:tcPr>
            <w:tcW w:w="817" w:type="dxa"/>
          </w:tcPr>
          <w:p w:rsidR="00E94BA6" w:rsidRPr="00E94BA6" w:rsidRDefault="00E94BA6" w:rsidP="00E94BA6">
            <w:pPr>
              <w:spacing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Lp.</w:t>
            </w:r>
          </w:p>
        </w:tc>
        <w:tc>
          <w:tcPr>
            <w:tcW w:w="2977" w:type="dxa"/>
            <w:vAlign w:val="center"/>
          </w:tcPr>
          <w:p w:rsidR="00E94BA6" w:rsidRPr="00E94BA6" w:rsidRDefault="00E94BA6" w:rsidP="00E94BA6">
            <w:pPr>
              <w:spacing w:after="200" w:line="276" w:lineRule="auto"/>
              <w:jc w:val="center"/>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Nazwa</w:t>
            </w:r>
          </w:p>
        </w:tc>
        <w:tc>
          <w:tcPr>
            <w:tcW w:w="2046" w:type="dxa"/>
            <w:vAlign w:val="center"/>
          </w:tcPr>
          <w:p w:rsidR="00E94BA6" w:rsidRPr="00E94BA6" w:rsidRDefault="00E94BA6" w:rsidP="00E94BA6">
            <w:pPr>
              <w:spacing w:after="200" w:line="276" w:lineRule="auto"/>
              <w:jc w:val="center"/>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Ilość Sztuk</w:t>
            </w:r>
          </w:p>
        </w:tc>
        <w:tc>
          <w:tcPr>
            <w:tcW w:w="3372" w:type="dxa"/>
            <w:vAlign w:val="center"/>
          </w:tcPr>
          <w:p w:rsidR="00E94BA6" w:rsidRPr="00E94BA6" w:rsidRDefault="00E94BA6" w:rsidP="00E94BA6">
            <w:pPr>
              <w:spacing w:after="200" w:line="276" w:lineRule="auto"/>
              <w:jc w:val="center"/>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Nazwa załącznika – rysunek techniczny</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1</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rama obrotnicy</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12</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Rama obrotnicy</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2</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bok platformy I</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6</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Bok platformy</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3</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bok platformy II</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6</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Bok platformy</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4</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bok platformy III</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3</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Bok platformy</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5</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bok platformy IV</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3</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Bok platformy</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6</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bok platformy V</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4</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Bok platformy</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7</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bok platformy VI</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2</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Bok platformy</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8</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 xml:space="preserve">koło prowadzenia </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4</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Koło prowadzenia</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9</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płyta czołowa I</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4</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Płyta czołowa</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10</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płyta czołowa II</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4</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Płyta czołowa</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11</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 xml:space="preserve">poprzeczka </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30</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Poprzeczka</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lastRenderedPageBreak/>
              <w:t>12</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 xml:space="preserve">płyta boczna </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2</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Płyta boczna</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13</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podstawa I</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1</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Podstawa</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14</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podstawa II</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1</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podstawa</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15</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 xml:space="preserve">prowadzenie koła </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2</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Prowadzenie koła</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16</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mocowanie platformy I</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6</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Mocowanie platformy</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17</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mocowanie platformy II</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48</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Mocowanie platformy</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18</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tor jezdny</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4</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Tor jezdny</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19</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mocowanie koła I</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72</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Mocowanie koła</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20</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mocowanie koła II</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72</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Mocowanie koła</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21</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mocowanie koła III</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12</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Mocowanie koła</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22</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mocowanie koła IV</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12</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Mocowanie koła</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23</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 xml:space="preserve">wałek platformy </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120</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Wałek platformy</w:t>
            </w:r>
          </w:p>
        </w:tc>
      </w:tr>
      <w:tr w:rsidR="00E94BA6" w:rsidRPr="00E94BA6" w:rsidTr="00C758BA">
        <w:tc>
          <w:tcPr>
            <w:tcW w:w="817" w:type="dxa"/>
          </w:tcPr>
          <w:p w:rsidR="00E94BA6" w:rsidRPr="00E94BA6" w:rsidRDefault="00E94BA6" w:rsidP="00E94BA6">
            <w:pPr>
              <w:spacing w:before="240" w:after="200" w:line="276" w:lineRule="auto"/>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24</w:t>
            </w:r>
          </w:p>
        </w:tc>
        <w:tc>
          <w:tcPr>
            <w:tcW w:w="2977" w:type="dxa"/>
            <w:vAlign w:val="center"/>
          </w:tcPr>
          <w:p w:rsidR="00E94BA6" w:rsidRPr="00E94BA6" w:rsidRDefault="00E94BA6" w:rsidP="00E94BA6">
            <w:pPr>
              <w:spacing w:after="200" w:line="276" w:lineRule="auto"/>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Wałek koła</w:t>
            </w:r>
          </w:p>
        </w:tc>
        <w:tc>
          <w:tcPr>
            <w:tcW w:w="2046" w:type="dxa"/>
            <w:vAlign w:val="center"/>
          </w:tcPr>
          <w:p w:rsidR="00E94BA6" w:rsidRPr="00E94BA6" w:rsidRDefault="00E94BA6" w:rsidP="00E94BA6">
            <w:pPr>
              <w:spacing w:after="200" w:line="276" w:lineRule="auto"/>
              <w:jc w:val="center"/>
              <w:rPr>
                <w:rFonts w:ascii="Verdana" w:eastAsiaTheme="minorHAnsi" w:hAnsi="Verdana" w:cs="Calibri"/>
                <w:sz w:val="20"/>
                <w:szCs w:val="20"/>
                <w:lang w:eastAsia="en-US"/>
              </w:rPr>
            </w:pPr>
            <w:r w:rsidRPr="00E94BA6">
              <w:rPr>
                <w:rFonts w:ascii="Verdana" w:eastAsiaTheme="minorHAnsi" w:hAnsi="Verdana" w:cs="Calibri"/>
                <w:sz w:val="20"/>
                <w:szCs w:val="20"/>
                <w:lang w:eastAsia="en-US"/>
              </w:rPr>
              <w:t>14</w:t>
            </w:r>
          </w:p>
        </w:tc>
        <w:tc>
          <w:tcPr>
            <w:tcW w:w="3372" w:type="dxa"/>
          </w:tcPr>
          <w:p w:rsidR="00E94BA6" w:rsidRPr="00E94BA6" w:rsidRDefault="00E94BA6" w:rsidP="00E94BA6">
            <w:pPr>
              <w:spacing w:before="120" w:after="120" w:line="276" w:lineRule="auto"/>
              <w:rPr>
                <w:rFonts w:ascii="Verdana" w:eastAsiaTheme="minorHAnsi" w:hAnsi="Verdana"/>
                <w:color w:val="auto"/>
                <w:sz w:val="20"/>
                <w:szCs w:val="20"/>
                <w:lang w:eastAsia="en-US"/>
              </w:rPr>
            </w:pPr>
            <w:r w:rsidRPr="00E94BA6">
              <w:rPr>
                <w:rFonts w:ascii="Verdana" w:eastAsiaTheme="minorHAnsi" w:hAnsi="Verdana"/>
                <w:color w:val="auto"/>
                <w:sz w:val="20"/>
                <w:szCs w:val="20"/>
                <w:lang w:eastAsia="en-US"/>
              </w:rPr>
              <w:t>Wałek koła</w:t>
            </w:r>
          </w:p>
        </w:tc>
      </w:tr>
    </w:tbl>
    <w:p w:rsidR="00E94BA6" w:rsidRPr="00E94BA6" w:rsidRDefault="00E94BA6" w:rsidP="00E94BA6">
      <w:pPr>
        <w:spacing w:after="200" w:line="276" w:lineRule="auto"/>
        <w:ind w:left="567"/>
        <w:rPr>
          <w:rFonts w:ascii="Verdana" w:eastAsiaTheme="minorHAnsi" w:hAnsi="Verdana"/>
          <w:b/>
          <w:color w:val="auto"/>
          <w:sz w:val="20"/>
          <w:szCs w:val="20"/>
          <w:lang w:eastAsia="en-US"/>
        </w:rPr>
      </w:pPr>
    </w:p>
    <w:p w:rsidR="00E94BA6" w:rsidRPr="00E94BA6" w:rsidRDefault="00E94BA6" w:rsidP="00B96AC8">
      <w:pPr>
        <w:numPr>
          <w:ilvl w:val="1"/>
          <w:numId w:val="26"/>
        </w:numPr>
        <w:spacing w:after="200" w:line="276" w:lineRule="auto"/>
        <w:ind w:left="567" w:hanging="567"/>
        <w:rPr>
          <w:rFonts w:ascii="Verdana" w:eastAsiaTheme="minorHAnsi" w:hAnsi="Verdana"/>
          <w:b/>
          <w:color w:val="auto"/>
          <w:sz w:val="20"/>
          <w:szCs w:val="20"/>
          <w:lang w:eastAsia="en-US"/>
        </w:rPr>
      </w:pPr>
      <w:r w:rsidRPr="00E94BA6">
        <w:rPr>
          <w:rFonts w:ascii="Verdana" w:eastAsiaTheme="minorHAnsi" w:hAnsi="Verdana"/>
          <w:b/>
          <w:color w:val="auto"/>
          <w:sz w:val="20"/>
          <w:szCs w:val="20"/>
          <w:lang w:eastAsia="en-US"/>
        </w:rPr>
        <w:t>Dodatkowe informacje</w:t>
      </w:r>
    </w:p>
    <w:p w:rsidR="00E94BA6" w:rsidRPr="00E94BA6" w:rsidRDefault="00E94BA6" w:rsidP="00B96AC8">
      <w:pPr>
        <w:numPr>
          <w:ilvl w:val="0"/>
          <w:numId w:val="27"/>
        </w:numPr>
        <w:spacing w:after="200" w:line="276" w:lineRule="auto"/>
        <w:ind w:left="426" w:hanging="426"/>
        <w:jc w:val="both"/>
        <w:rPr>
          <w:rFonts w:ascii="Verdana" w:eastAsiaTheme="minorHAnsi" w:hAnsi="Verdana"/>
          <w:color w:val="auto"/>
          <w:sz w:val="20"/>
          <w:szCs w:val="20"/>
          <w:lang w:eastAsia="en-US"/>
        </w:rPr>
      </w:pPr>
      <w:r w:rsidRPr="00E94BA6">
        <w:rPr>
          <w:rFonts w:ascii="Verdana" w:eastAsia="Times New Roman" w:hAnsi="Verdana"/>
          <w:color w:val="auto"/>
          <w:sz w:val="20"/>
          <w:szCs w:val="20"/>
          <w:lang w:eastAsia="x-none"/>
        </w:rPr>
        <w:t xml:space="preserve">Wykonawca, w ramach przedmiotu Umowy, zobowiązany będzie do: </w:t>
      </w:r>
    </w:p>
    <w:p w:rsidR="00E94BA6" w:rsidRPr="00E94BA6" w:rsidRDefault="00E94BA6" w:rsidP="00B96AC8">
      <w:pPr>
        <w:numPr>
          <w:ilvl w:val="0"/>
          <w:numId w:val="28"/>
        </w:numPr>
        <w:spacing w:after="160" w:line="276" w:lineRule="auto"/>
        <w:ind w:left="1145" w:hanging="357"/>
        <w:jc w:val="both"/>
        <w:rPr>
          <w:rFonts w:ascii="Verdana" w:eastAsiaTheme="minorHAnsi" w:hAnsi="Verdana"/>
          <w:color w:val="auto"/>
          <w:sz w:val="20"/>
          <w:szCs w:val="20"/>
          <w:lang w:eastAsia="en-US"/>
        </w:rPr>
      </w:pPr>
      <w:r w:rsidRPr="00E94BA6">
        <w:rPr>
          <w:rFonts w:ascii="Verdana" w:eastAsia="Times New Roman" w:hAnsi="Verdana"/>
          <w:color w:val="auto"/>
          <w:sz w:val="20"/>
          <w:szCs w:val="20"/>
          <w:lang w:eastAsia="x-none"/>
        </w:rPr>
        <w:t xml:space="preserve">wykonania elementów wymienionych powyżej wraz z jego spawaniem zgodnie z rysunkami, będącymi </w:t>
      </w:r>
      <w:r w:rsidRPr="00E94BA6">
        <w:rPr>
          <w:rFonts w:ascii="Verdana" w:eastAsia="Times New Roman" w:hAnsi="Verdana"/>
          <w:b/>
          <w:color w:val="auto"/>
          <w:sz w:val="20"/>
          <w:szCs w:val="20"/>
          <w:lang w:eastAsia="x-none"/>
        </w:rPr>
        <w:t>Załącznikiem do nr 4 Umowy</w:t>
      </w:r>
      <w:r w:rsidRPr="00E94BA6">
        <w:rPr>
          <w:rFonts w:ascii="Verdana" w:eastAsia="Times New Roman" w:hAnsi="Verdana"/>
          <w:color w:val="auto"/>
          <w:sz w:val="20"/>
          <w:szCs w:val="20"/>
          <w:lang w:eastAsia="x-none"/>
        </w:rPr>
        <w:t>;</w:t>
      </w:r>
    </w:p>
    <w:p w:rsidR="00E94BA6" w:rsidRPr="00E94BA6" w:rsidRDefault="00E94BA6" w:rsidP="00B96AC8">
      <w:pPr>
        <w:numPr>
          <w:ilvl w:val="0"/>
          <w:numId w:val="28"/>
        </w:numPr>
        <w:spacing w:after="160" w:line="276" w:lineRule="auto"/>
        <w:ind w:left="1145" w:hanging="357"/>
        <w:jc w:val="both"/>
        <w:rPr>
          <w:rFonts w:ascii="Verdana" w:eastAsiaTheme="minorHAnsi" w:hAnsi="Verdana"/>
          <w:color w:val="auto"/>
          <w:sz w:val="20"/>
          <w:szCs w:val="20"/>
          <w:lang w:eastAsia="en-US"/>
        </w:rPr>
      </w:pPr>
      <w:r w:rsidRPr="00E94BA6">
        <w:rPr>
          <w:rFonts w:ascii="Verdana" w:eastAsia="Times New Roman" w:hAnsi="Verdana"/>
          <w:color w:val="auto"/>
          <w:sz w:val="20"/>
          <w:szCs w:val="20"/>
          <w:lang w:eastAsia="x-none"/>
        </w:rPr>
        <w:t xml:space="preserve">dostarczenia elementów wymienionych powyżej do siedziby Zamawiającego, zlokalizowanej w Gdyni, przy ul. A. </w:t>
      </w:r>
      <w:proofErr w:type="spellStart"/>
      <w:r w:rsidRPr="00E94BA6">
        <w:rPr>
          <w:rFonts w:ascii="Verdana" w:eastAsia="Times New Roman" w:hAnsi="Verdana"/>
          <w:color w:val="auto"/>
          <w:sz w:val="20"/>
          <w:szCs w:val="20"/>
          <w:lang w:eastAsia="x-none"/>
        </w:rPr>
        <w:t>Dickmana</w:t>
      </w:r>
      <w:proofErr w:type="spellEnd"/>
      <w:r w:rsidRPr="00E94BA6">
        <w:rPr>
          <w:rFonts w:ascii="Verdana" w:eastAsia="Times New Roman" w:hAnsi="Verdana"/>
          <w:color w:val="auto"/>
          <w:sz w:val="20"/>
          <w:szCs w:val="20"/>
          <w:lang w:eastAsia="x-none"/>
        </w:rPr>
        <w:t xml:space="preserve"> 62</w:t>
      </w:r>
    </w:p>
    <w:p w:rsidR="00E94BA6" w:rsidRPr="00E94BA6" w:rsidRDefault="00E94BA6" w:rsidP="00E94BA6">
      <w:pPr>
        <w:spacing w:after="200" w:line="239" w:lineRule="auto"/>
        <w:ind w:left="4395"/>
        <w:rPr>
          <w:rFonts w:ascii="Verdana" w:eastAsia="Arial" w:hAnsi="Verdana" w:cs="Arial"/>
          <w:i/>
          <w:color w:val="auto"/>
          <w:sz w:val="20"/>
          <w:szCs w:val="20"/>
          <w:lang w:eastAsia="en-US"/>
        </w:rPr>
      </w:pPr>
      <w:r w:rsidRPr="00E94BA6">
        <w:rPr>
          <w:rFonts w:ascii="Verdana" w:eastAsia="Arial" w:hAnsi="Verdana" w:cs="Arial"/>
          <w:i/>
          <w:color w:val="auto"/>
          <w:sz w:val="20"/>
          <w:szCs w:val="20"/>
          <w:lang w:eastAsia="en-US"/>
        </w:rPr>
        <w:lastRenderedPageBreak/>
        <w:t>Załącznik nr 3 do Umowy CTM/…../2022</w:t>
      </w:r>
    </w:p>
    <w:p w:rsidR="00E94BA6" w:rsidRPr="00E94BA6" w:rsidRDefault="00E94BA6" w:rsidP="00E94BA6">
      <w:pPr>
        <w:spacing w:line="360" w:lineRule="auto"/>
        <w:jc w:val="center"/>
        <w:rPr>
          <w:rFonts w:ascii="Verdana" w:eastAsia="Times New Roman" w:hAnsi="Verdana"/>
          <w:b/>
          <w:color w:val="auto"/>
          <w:sz w:val="20"/>
          <w:szCs w:val="20"/>
        </w:rPr>
      </w:pPr>
      <w:r w:rsidRPr="00E94BA6">
        <w:rPr>
          <w:rFonts w:ascii="Verdana" w:eastAsia="Times New Roman" w:hAnsi="Verdana"/>
          <w:b/>
          <w:color w:val="auto"/>
          <w:sz w:val="20"/>
          <w:szCs w:val="20"/>
        </w:rPr>
        <w:t>PROTOKÓŁ ODBIORU</w:t>
      </w:r>
    </w:p>
    <w:p w:rsidR="00E94BA6" w:rsidRPr="00E94BA6" w:rsidRDefault="00E94BA6" w:rsidP="00E94BA6">
      <w:pPr>
        <w:spacing w:line="360" w:lineRule="auto"/>
        <w:jc w:val="center"/>
        <w:rPr>
          <w:rFonts w:ascii="Verdana" w:eastAsia="Times New Roman" w:hAnsi="Verdana"/>
          <w:b/>
          <w:color w:val="auto"/>
          <w:sz w:val="20"/>
          <w:szCs w:val="20"/>
        </w:rPr>
      </w:pPr>
      <w:r w:rsidRPr="00E94BA6">
        <w:rPr>
          <w:rFonts w:ascii="Verdana" w:eastAsia="Times New Roman" w:hAnsi="Verdana"/>
          <w:b/>
          <w:color w:val="auto"/>
          <w:sz w:val="20"/>
          <w:szCs w:val="20"/>
        </w:rPr>
        <w:t xml:space="preserve">DOSTAWY / </w:t>
      </w:r>
      <w:r w:rsidRPr="00E94BA6">
        <w:rPr>
          <w:rFonts w:ascii="Verdana" w:eastAsia="Times New Roman" w:hAnsi="Verdana"/>
          <w:b/>
          <w:strike/>
          <w:color w:val="auto"/>
          <w:sz w:val="20"/>
          <w:szCs w:val="20"/>
        </w:rPr>
        <w:t>USŁUGI</w:t>
      </w:r>
      <w:r w:rsidRPr="00E94BA6">
        <w:rPr>
          <w:rFonts w:ascii="Verdana" w:eastAsia="Times New Roman" w:hAnsi="Verdana"/>
          <w:b/>
          <w:color w:val="auto"/>
          <w:sz w:val="20"/>
          <w:szCs w:val="20"/>
        </w:rPr>
        <w:t>*</w:t>
      </w:r>
    </w:p>
    <w:p w:rsidR="00E94BA6" w:rsidRPr="00E94BA6" w:rsidRDefault="00E94BA6" w:rsidP="00E94BA6">
      <w:pPr>
        <w:tabs>
          <w:tab w:val="left" w:pos="426"/>
        </w:tabs>
        <w:spacing w:line="360" w:lineRule="auto"/>
        <w:ind w:left="357"/>
        <w:jc w:val="both"/>
        <w:rPr>
          <w:rFonts w:ascii="Verdana" w:eastAsia="Times New Roman" w:hAnsi="Verdana"/>
          <w:color w:val="auto"/>
          <w:sz w:val="20"/>
          <w:szCs w:val="20"/>
        </w:rPr>
      </w:pPr>
    </w:p>
    <w:p w:rsidR="00E94BA6" w:rsidRPr="00E94BA6" w:rsidRDefault="00E94BA6" w:rsidP="00B96AC8">
      <w:pPr>
        <w:numPr>
          <w:ilvl w:val="0"/>
          <w:numId w:val="14"/>
        </w:numPr>
        <w:tabs>
          <w:tab w:val="left" w:pos="426"/>
        </w:tabs>
        <w:spacing w:after="160" w:line="360" w:lineRule="auto"/>
        <w:jc w:val="both"/>
        <w:rPr>
          <w:rFonts w:ascii="Verdana" w:eastAsia="Times New Roman" w:hAnsi="Verdana"/>
          <w:color w:val="auto"/>
          <w:sz w:val="20"/>
          <w:szCs w:val="20"/>
        </w:rPr>
      </w:pPr>
      <w:r w:rsidRPr="00E94BA6">
        <w:rPr>
          <w:rFonts w:ascii="Verdana" w:eastAsia="Times New Roman" w:hAnsi="Verdana"/>
          <w:color w:val="auto"/>
          <w:sz w:val="20"/>
          <w:szCs w:val="20"/>
        </w:rPr>
        <w:t>W dniu ……………….. komisja w składzie:</w:t>
      </w:r>
    </w:p>
    <w:p w:rsidR="00E94BA6" w:rsidRPr="00E94BA6" w:rsidRDefault="00E94BA6" w:rsidP="00E94BA6">
      <w:pPr>
        <w:tabs>
          <w:tab w:val="left" w:pos="3119"/>
        </w:tabs>
        <w:spacing w:line="360" w:lineRule="auto"/>
        <w:ind w:firstLine="284"/>
        <w:jc w:val="both"/>
        <w:rPr>
          <w:rFonts w:ascii="Verdana" w:eastAsia="Times New Roman" w:hAnsi="Verdana"/>
          <w:color w:val="auto"/>
          <w:sz w:val="20"/>
          <w:szCs w:val="20"/>
        </w:rPr>
      </w:pPr>
      <w:r w:rsidRPr="00E94BA6">
        <w:rPr>
          <w:rFonts w:ascii="Verdana" w:eastAsia="Times New Roman" w:hAnsi="Verdana"/>
          <w:color w:val="auto"/>
          <w:sz w:val="20"/>
          <w:szCs w:val="20"/>
        </w:rPr>
        <w:t xml:space="preserve">- ze strony Zamawiającego: </w:t>
      </w:r>
      <w:r w:rsidRPr="00E94BA6">
        <w:rPr>
          <w:rFonts w:ascii="Verdana" w:eastAsia="Times New Roman" w:hAnsi="Verdana"/>
          <w:color w:val="auto"/>
          <w:sz w:val="20"/>
          <w:szCs w:val="20"/>
        </w:rPr>
        <w:tab/>
        <w:t>……………………………….……</w:t>
      </w:r>
    </w:p>
    <w:p w:rsidR="00E94BA6" w:rsidRPr="00E94BA6" w:rsidRDefault="00E94BA6" w:rsidP="00E94BA6">
      <w:pPr>
        <w:tabs>
          <w:tab w:val="left" w:pos="3119"/>
        </w:tabs>
        <w:spacing w:line="360" w:lineRule="auto"/>
        <w:jc w:val="both"/>
        <w:rPr>
          <w:rFonts w:ascii="Verdana" w:eastAsia="Times New Roman" w:hAnsi="Verdana"/>
          <w:color w:val="auto"/>
          <w:sz w:val="20"/>
          <w:szCs w:val="20"/>
        </w:rPr>
      </w:pPr>
      <w:r w:rsidRPr="00E94BA6">
        <w:rPr>
          <w:rFonts w:ascii="Verdana" w:eastAsia="Times New Roman" w:hAnsi="Verdana"/>
          <w:color w:val="auto"/>
          <w:sz w:val="20"/>
          <w:szCs w:val="20"/>
        </w:rPr>
        <w:tab/>
        <w:t>…………………………….………</w:t>
      </w:r>
    </w:p>
    <w:p w:rsidR="00E94BA6" w:rsidRPr="00E94BA6" w:rsidRDefault="00E94BA6" w:rsidP="00E94BA6">
      <w:pPr>
        <w:tabs>
          <w:tab w:val="left" w:pos="3119"/>
        </w:tabs>
        <w:spacing w:line="360" w:lineRule="auto"/>
        <w:jc w:val="both"/>
        <w:rPr>
          <w:rFonts w:ascii="Verdana" w:eastAsia="Times New Roman" w:hAnsi="Verdana"/>
          <w:color w:val="auto"/>
          <w:sz w:val="20"/>
          <w:szCs w:val="20"/>
        </w:rPr>
      </w:pPr>
      <w:r w:rsidRPr="00E94BA6">
        <w:rPr>
          <w:rFonts w:ascii="Verdana" w:eastAsia="Times New Roman" w:hAnsi="Verdana"/>
          <w:color w:val="auto"/>
          <w:sz w:val="20"/>
          <w:szCs w:val="20"/>
        </w:rPr>
        <w:tab/>
        <w:t>…………………………….………</w:t>
      </w:r>
    </w:p>
    <w:p w:rsidR="00E94BA6" w:rsidRPr="00E94BA6" w:rsidRDefault="00E94BA6" w:rsidP="00E94BA6">
      <w:pPr>
        <w:tabs>
          <w:tab w:val="left" w:pos="3119"/>
        </w:tabs>
        <w:spacing w:line="360" w:lineRule="auto"/>
        <w:ind w:firstLine="284"/>
        <w:jc w:val="both"/>
        <w:rPr>
          <w:rFonts w:ascii="Verdana" w:eastAsia="Times New Roman" w:hAnsi="Verdana"/>
          <w:color w:val="auto"/>
          <w:sz w:val="20"/>
          <w:szCs w:val="20"/>
        </w:rPr>
      </w:pPr>
      <w:r w:rsidRPr="00E94BA6">
        <w:rPr>
          <w:rFonts w:ascii="Verdana" w:eastAsia="Times New Roman" w:hAnsi="Verdana"/>
          <w:color w:val="auto"/>
          <w:sz w:val="20"/>
          <w:szCs w:val="20"/>
        </w:rPr>
        <w:t>- ze strony Wykonawcy:</w:t>
      </w:r>
      <w:r w:rsidRPr="00E94BA6">
        <w:rPr>
          <w:rFonts w:ascii="Verdana" w:eastAsia="Times New Roman" w:hAnsi="Verdana"/>
          <w:color w:val="auto"/>
          <w:sz w:val="20"/>
          <w:szCs w:val="20"/>
        </w:rPr>
        <w:tab/>
        <w:t>…………………………………….</w:t>
      </w:r>
    </w:p>
    <w:p w:rsidR="00E94BA6" w:rsidRPr="00E94BA6" w:rsidRDefault="00E94BA6" w:rsidP="00E94BA6">
      <w:pPr>
        <w:tabs>
          <w:tab w:val="left" w:pos="6230"/>
        </w:tabs>
        <w:spacing w:line="360" w:lineRule="auto"/>
        <w:jc w:val="both"/>
        <w:rPr>
          <w:rFonts w:ascii="Verdana" w:eastAsia="Times New Roman" w:hAnsi="Verdana"/>
          <w:color w:val="auto"/>
          <w:sz w:val="20"/>
          <w:szCs w:val="20"/>
        </w:rPr>
      </w:pPr>
      <w:r w:rsidRPr="00E94BA6">
        <w:rPr>
          <w:rFonts w:ascii="Verdana" w:eastAsia="Times New Roman" w:hAnsi="Verdana"/>
          <w:color w:val="auto"/>
          <w:sz w:val="20"/>
          <w:szCs w:val="20"/>
        </w:rPr>
        <w:t>dokonała odbioru przedmiotu Umowy/Zamówienia* Nr …………………… z dnia …………………..</w:t>
      </w:r>
    </w:p>
    <w:p w:rsidR="00E94BA6" w:rsidRPr="00E94BA6" w:rsidRDefault="00E94BA6" w:rsidP="00E94BA6">
      <w:pPr>
        <w:tabs>
          <w:tab w:val="left" w:pos="6230"/>
        </w:tabs>
        <w:spacing w:line="360" w:lineRule="auto"/>
        <w:jc w:val="both"/>
        <w:rPr>
          <w:rFonts w:ascii="Verdana" w:eastAsia="Times New Roman" w:hAnsi="Verdana"/>
          <w:color w:val="auto"/>
          <w:sz w:val="20"/>
          <w:szCs w:val="20"/>
        </w:rPr>
      </w:pPr>
      <w:r w:rsidRPr="00E94BA6">
        <w:rPr>
          <w:rFonts w:ascii="Verdana" w:eastAsia="Times New Roman" w:hAnsi="Verdana"/>
          <w:color w:val="auto"/>
          <w:sz w:val="20"/>
          <w:szCs w:val="20"/>
        </w:rPr>
        <w:t>t. j. ……………………………………………………………………………………………………</w:t>
      </w:r>
    </w:p>
    <w:p w:rsidR="00E94BA6" w:rsidRPr="00E94BA6" w:rsidRDefault="00E94BA6" w:rsidP="00E94BA6">
      <w:pPr>
        <w:tabs>
          <w:tab w:val="left" w:pos="6230"/>
        </w:tabs>
        <w:spacing w:line="360" w:lineRule="auto"/>
        <w:jc w:val="both"/>
        <w:rPr>
          <w:rFonts w:ascii="Verdana" w:eastAsia="Times New Roman" w:hAnsi="Verdana"/>
          <w:color w:val="auto"/>
          <w:sz w:val="20"/>
          <w:szCs w:val="20"/>
        </w:rPr>
      </w:pPr>
      <w:r w:rsidRPr="00E94BA6">
        <w:rPr>
          <w:rFonts w:ascii="Verdana" w:eastAsia="Times New Roman" w:hAnsi="Verdana"/>
          <w:color w:val="auto"/>
          <w:sz w:val="20"/>
          <w:szCs w:val="20"/>
        </w:rPr>
        <w:t xml:space="preserve">realizowanego przez Wykonawcę:……………………………………………………………… </w:t>
      </w:r>
    </w:p>
    <w:p w:rsidR="00E94BA6" w:rsidRPr="00E94BA6" w:rsidRDefault="00E94BA6" w:rsidP="00E94BA6">
      <w:pPr>
        <w:tabs>
          <w:tab w:val="left" w:pos="6230"/>
        </w:tabs>
        <w:spacing w:line="360" w:lineRule="auto"/>
        <w:jc w:val="both"/>
        <w:rPr>
          <w:rFonts w:ascii="Verdana" w:eastAsia="Times New Roman" w:hAnsi="Verdana"/>
          <w:color w:val="auto"/>
          <w:sz w:val="20"/>
          <w:szCs w:val="20"/>
        </w:rPr>
      </w:pPr>
      <w:r w:rsidRPr="00E94BA6">
        <w:rPr>
          <w:rFonts w:ascii="Verdana" w:eastAsia="Times New Roman" w:hAnsi="Verdana"/>
          <w:color w:val="auto"/>
          <w:sz w:val="20"/>
          <w:szCs w:val="20"/>
        </w:rPr>
        <w:t>o wartości brutto ………………………….. zł (słownie): ………………………………………</w:t>
      </w:r>
    </w:p>
    <w:p w:rsidR="00E94BA6" w:rsidRPr="00E94BA6" w:rsidRDefault="00E94BA6" w:rsidP="00B96AC8">
      <w:pPr>
        <w:numPr>
          <w:ilvl w:val="0"/>
          <w:numId w:val="14"/>
        </w:numPr>
        <w:tabs>
          <w:tab w:val="left" w:pos="426"/>
        </w:tabs>
        <w:spacing w:after="160" w:line="360" w:lineRule="auto"/>
        <w:jc w:val="both"/>
        <w:rPr>
          <w:rFonts w:ascii="Verdana" w:eastAsia="Times New Roman" w:hAnsi="Verdana"/>
          <w:color w:val="auto"/>
          <w:sz w:val="20"/>
          <w:szCs w:val="20"/>
        </w:rPr>
      </w:pPr>
      <w:r w:rsidRPr="00E94BA6">
        <w:rPr>
          <w:rFonts w:ascii="Verdana" w:eastAsia="Times New Roman" w:hAnsi="Verdana"/>
          <w:color w:val="auto"/>
          <w:sz w:val="20"/>
          <w:szCs w:val="20"/>
        </w:rPr>
        <w:t>Ustalenia Komisji dotyczące odbioru:</w:t>
      </w:r>
    </w:p>
    <w:p w:rsidR="00E94BA6" w:rsidRPr="00E94BA6" w:rsidRDefault="00E94BA6" w:rsidP="00E94BA6">
      <w:pPr>
        <w:tabs>
          <w:tab w:val="left" w:pos="6230"/>
        </w:tabs>
        <w:spacing w:line="360" w:lineRule="auto"/>
        <w:jc w:val="both"/>
        <w:rPr>
          <w:rFonts w:ascii="Verdana" w:eastAsia="Times New Roman" w:hAnsi="Verdana"/>
          <w:color w:val="auto"/>
          <w:sz w:val="20"/>
          <w:szCs w:val="20"/>
        </w:rPr>
      </w:pPr>
      <w:r w:rsidRPr="00E94BA6">
        <w:rPr>
          <w:rFonts w:ascii="Verdana" w:eastAsia="Times New Roman" w:hAnsi="Verdana"/>
          <w:b/>
          <w:color w:val="auto"/>
          <w:sz w:val="20"/>
          <w:szCs w:val="20"/>
        </w:rPr>
        <w:t>Przedmiot Umowy</w:t>
      </w:r>
      <w:r w:rsidRPr="00E94BA6">
        <w:rPr>
          <w:rFonts w:ascii="Verdana" w:eastAsia="Times New Roman" w:hAnsi="Verdana"/>
          <w:color w:val="auto"/>
          <w:sz w:val="20"/>
          <w:szCs w:val="20"/>
        </w:rPr>
        <w:t xml:space="preserve"> dostarczony został zgodnie/niezgodnie* z Umową/Zamówieniem* pod względem jakościowym i ilościowym*.</w:t>
      </w:r>
    </w:p>
    <w:p w:rsidR="00E94BA6" w:rsidRPr="00E94BA6" w:rsidRDefault="00E94BA6" w:rsidP="00E94BA6">
      <w:pPr>
        <w:tabs>
          <w:tab w:val="left" w:pos="6230"/>
        </w:tabs>
        <w:spacing w:line="360" w:lineRule="auto"/>
        <w:jc w:val="both"/>
        <w:rPr>
          <w:rFonts w:ascii="Verdana" w:eastAsia="Times New Roman" w:hAnsi="Verdana"/>
          <w:color w:val="auto"/>
          <w:sz w:val="20"/>
          <w:szCs w:val="20"/>
        </w:rPr>
      </w:pPr>
      <w:r w:rsidRPr="00E94BA6">
        <w:rPr>
          <w:rFonts w:ascii="Verdana" w:eastAsia="Times New Roman" w:hAnsi="Verdana"/>
          <w:b/>
          <w:color w:val="auto"/>
          <w:sz w:val="20"/>
          <w:szCs w:val="20"/>
        </w:rPr>
        <w:t>Usługa</w:t>
      </w:r>
      <w:r w:rsidRPr="00E94BA6">
        <w:rPr>
          <w:rFonts w:ascii="Verdana" w:eastAsia="Times New Roman" w:hAnsi="Verdana"/>
          <w:color w:val="auto"/>
          <w:sz w:val="20"/>
          <w:szCs w:val="20"/>
        </w:rPr>
        <w:t xml:space="preserve">  została zrealizowana zgodnie/niezgodnie* z Umową/Zamówieniem*.</w:t>
      </w:r>
    </w:p>
    <w:p w:rsidR="00E94BA6" w:rsidRPr="00E94BA6" w:rsidRDefault="00E94BA6" w:rsidP="00E94BA6">
      <w:pPr>
        <w:tabs>
          <w:tab w:val="left" w:pos="6230"/>
        </w:tabs>
        <w:spacing w:line="360" w:lineRule="auto"/>
        <w:jc w:val="both"/>
        <w:rPr>
          <w:rFonts w:ascii="Verdana" w:eastAsia="Times New Roman" w:hAnsi="Verdana"/>
          <w:color w:val="auto"/>
          <w:sz w:val="20"/>
          <w:szCs w:val="20"/>
        </w:rPr>
      </w:pPr>
      <w:r w:rsidRPr="00E94BA6">
        <w:rPr>
          <w:rFonts w:ascii="Verdana" w:eastAsia="Times New Roman" w:hAnsi="Verdana"/>
          <w:b/>
          <w:color w:val="auto"/>
          <w:sz w:val="20"/>
          <w:szCs w:val="20"/>
        </w:rPr>
        <w:t xml:space="preserve">Ustalony termin </w:t>
      </w:r>
      <w:r w:rsidRPr="00E94BA6">
        <w:rPr>
          <w:rFonts w:ascii="Verdana" w:eastAsia="Times New Roman" w:hAnsi="Verdana"/>
          <w:color w:val="auto"/>
          <w:sz w:val="20"/>
          <w:szCs w:val="20"/>
        </w:rPr>
        <w:t xml:space="preserve">realizacji przedmiotu Umowy/Zamówienia* …………..………….…… </w:t>
      </w:r>
    </w:p>
    <w:p w:rsidR="00E94BA6" w:rsidRPr="00E94BA6" w:rsidRDefault="00E94BA6" w:rsidP="00E94BA6">
      <w:pPr>
        <w:tabs>
          <w:tab w:val="left" w:pos="6230"/>
        </w:tabs>
        <w:spacing w:line="360" w:lineRule="auto"/>
        <w:jc w:val="both"/>
        <w:rPr>
          <w:rFonts w:ascii="Verdana" w:eastAsia="Times New Roman" w:hAnsi="Verdana"/>
          <w:color w:val="auto"/>
          <w:sz w:val="20"/>
          <w:szCs w:val="20"/>
        </w:rPr>
      </w:pPr>
      <w:r w:rsidRPr="00E94BA6">
        <w:rPr>
          <w:rFonts w:ascii="Verdana" w:eastAsia="Times New Roman" w:hAnsi="Verdana"/>
          <w:b/>
          <w:color w:val="auto"/>
          <w:sz w:val="20"/>
          <w:szCs w:val="20"/>
        </w:rPr>
        <w:t xml:space="preserve">Faktyczny termin </w:t>
      </w:r>
      <w:r w:rsidRPr="00E94BA6">
        <w:rPr>
          <w:rFonts w:ascii="Verdana" w:eastAsia="Times New Roman" w:hAnsi="Verdana"/>
          <w:color w:val="auto"/>
          <w:sz w:val="20"/>
          <w:szCs w:val="20"/>
        </w:rPr>
        <w:t xml:space="preserve">realizacji Umowy/Zamówienia* ……………………………….……….. </w:t>
      </w:r>
    </w:p>
    <w:p w:rsidR="00E94BA6" w:rsidRPr="00E94BA6" w:rsidRDefault="00E94BA6" w:rsidP="00E94BA6">
      <w:pPr>
        <w:tabs>
          <w:tab w:val="left" w:pos="6230"/>
        </w:tabs>
        <w:spacing w:line="360" w:lineRule="auto"/>
        <w:jc w:val="both"/>
        <w:rPr>
          <w:rFonts w:ascii="Verdana" w:eastAsia="Times New Roman" w:hAnsi="Verdana"/>
          <w:color w:val="auto"/>
          <w:sz w:val="20"/>
          <w:szCs w:val="20"/>
        </w:rPr>
      </w:pPr>
      <w:r w:rsidRPr="00E94BA6">
        <w:rPr>
          <w:rFonts w:ascii="Verdana" w:eastAsia="Times New Roman" w:hAnsi="Verdana"/>
          <w:color w:val="auto"/>
          <w:sz w:val="20"/>
          <w:szCs w:val="20"/>
        </w:rPr>
        <w:t>Ilość dni zwłoki ……………….</w:t>
      </w:r>
    </w:p>
    <w:p w:rsidR="00E94BA6" w:rsidRPr="00E94BA6" w:rsidRDefault="00E94BA6" w:rsidP="00B96AC8">
      <w:pPr>
        <w:numPr>
          <w:ilvl w:val="0"/>
          <w:numId w:val="14"/>
        </w:numPr>
        <w:tabs>
          <w:tab w:val="left" w:pos="426"/>
        </w:tabs>
        <w:spacing w:after="160" w:line="360" w:lineRule="auto"/>
        <w:ind w:left="426" w:hanging="426"/>
        <w:jc w:val="both"/>
        <w:rPr>
          <w:rFonts w:ascii="Verdana" w:eastAsia="Times New Roman" w:hAnsi="Verdana"/>
          <w:color w:val="auto"/>
          <w:sz w:val="20"/>
          <w:szCs w:val="20"/>
        </w:rPr>
      </w:pPr>
      <w:r w:rsidRPr="00E94BA6">
        <w:rPr>
          <w:rFonts w:ascii="Verdana" w:eastAsia="Times New Roman" w:hAnsi="Verdana"/>
          <w:color w:val="auto"/>
          <w:sz w:val="20"/>
          <w:szCs w:val="20"/>
        </w:rPr>
        <w:t>Wnioski Komisji:</w:t>
      </w:r>
    </w:p>
    <w:p w:rsidR="00E94BA6" w:rsidRPr="00E94BA6" w:rsidRDefault="00E94BA6" w:rsidP="00E94BA6">
      <w:pPr>
        <w:spacing w:line="360" w:lineRule="auto"/>
        <w:jc w:val="both"/>
        <w:rPr>
          <w:rFonts w:ascii="Verdana" w:eastAsia="Times New Roman" w:hAnsi="Verdana"/>
          <w:color w:val="auto"/>
          <w:sz w:val="20"/>
          <w:szCs w:val="20"/>
        </w:rPr>
      </w:pPr>
      <w:r w:rsidRPr="00E94BA6">
        <w:rPr>
          <w:rFonts w:ascii="Verdana" w:eastAsia="Times New Roman" w:hAnsi="Verdana"/>
          <w:color w:val="auto"/>
          <w:sz w:val="20"/>
          <w:szCs w:val="20"/>
        </w:rPr>
        <w:t>………………………………………………………………….……………………………………</w:t>
      </w:r>
    </w:p>
    <w:p w:rsidR="00E94BA6" w:rsidRPr="00E94BA6" w:rsidRDefault="00E94BA6" w:rsidP="00E94BA6">
      <w:pPr>
        <w:spacing w:line="360" w:lineRule="auto"/>
        <w:jc w:val="both"/>
        <w:rPr>
          <w:rFonts w:ascii="Verdana" w:eastAsia="Times New Roman" w:hAnsi="Verdana"/>
          <w:color w:val="auto"/>
          <w:sz w:val="20"/>
          <w:szCs w:val="20"/>
        </w:rPr>
      </w:pPr>
      <w:r w:rsidRPr="00E94BA6">
        <w:rPr>
          <w:rFonts w:ascii="Verdana" w:eastAsia="Times New Roman" w:hAnsi="Verdana"/>
          <w:color w:val="auto"/>
          <w:sz w:val="20"/>
          <w:szCs w:val="20"/>
        </w:rPr>
        <w:t>………………………………………………………………….……………………………………</w:t>
      </w:r>
    </w:p>
    <w:p w:rsidR="00E94BA6" w:rsidRPr="00E94BA6" w:rsidRDefault="00E94BA6" w:rsidP="00E94BA6">
      <w:pPr>
        <w:spacing w:line="360" w:lineRule="auto"/>
        <w:ind w:left="567" w:hanging="567"/>
        <w:jc w:val="both"/>
        <w:rPr>
          <w:rFonts w:ascii="Verdana" w:eastAsia="Times New Roman" w:hAnsi="Verdana"/>
          <w:color w:val="auto"/>
          <w:sz w:val="20"/>
          <w:szCs w:val="20"/>
        </w:rPr>
      </w:pPr>
      <w:r w:rsidRPr="00E94BA6">
        <w:rPr>
          <w:rFonts w:ascii="Verdana" w:eastAsia="Times New Roman" w:hAnsi="Verdana"/>
          <w:color w:val="auto"/>
          <w:sz w:val="20"/>
          <w:szCs w:val="20"/>
        </w:rPr>
        <w:t>Na tym protokół zakończono i podpisano.</w:t>
      </w:r>
    </w:p>
    <w:tbl>
      <w:tblPr>
        <w:tblW w:w="0" w:type="auto"/>
        <w:tblInd w:w="567" w:type="dxa"/>
        <w:tblLook w:val="04A0" w:firstRow="1" w:lastRow="0" w:firstColumn="1" w:lastColumn="0" w:noHBand="0" w:noVBand="1"/>
      </w:tblPr>
      <w:tblGrid>
        <w:gridCol w:w="4218"/>
        <w:gridCol w:w="4218"/>
      </w:tblGrid>
      <w:tr w:rsidR="00E94BA6" w:rsidRPr="00E94BA6" w:rsidTr="00C758BA">
        <w:tc>
          <w:tcPr>
            <w:tcW w:w="4218" w:type="dxa"/>
            <w:shd w:val="clear" w:color="auto" w:fill="auto"/>
          </w:tcPr>
          <w:p w:rsidR="00E94BA6" w:rsidRPr="00E94BA6" w:rsidRDefault="00E94BA6" w:rsidP="00E94BA6">
            <w:pPr>
              <w:spacing w:before="240" w:after="240"/>
              <w:jc w:val="center"/>
              <w:rPr>
                <w:rFonts w:ascii="Verdana" w:eastAsia="Times New Roman" w:hAnsi="Verdana"/>
                <w:color w:val="auto"/>
                <w:sz w:val="20"/>
                <w:szCs w:val="20"/>
              </w:rPr>
            </w:pPr>
            <w:r w:rsidRPr="00E94BA6">
              <w:rPr>
                <w:rFonts w:ascii="Verdana" w:eastAsia="Times New Roman" w:hAnsi="Verdana"/>
                <w:color w:val="auto"/>
                <w:sz w:val="20"/>
                <w:szCs w:val="20"/>
              </w:rPr>
              <w:t>WYKONAWCA:</w:t>
            </w:r>
          </w:p>
        </w:tc>
        <w:tc>
          <w:tcPr>
            <w:tcW w:w="4218" w:type="dxa"/>
            <w:shd w:val="clear" w:color="auto" w:fill="auto"/>
          </w:tcPr>
          <w:p w:rsidR="00E94BA6" w:rsidRPr="00E94BA6" w:rsidRDefault="00E94BA6" w:rsidP="00E94BA6">
            <w:pPr>
              <w:spacing w:before="240" w:after="240"/>
              <w:jc w:val="center"/>
              <w:rPr>
                <w:rFonts w:ascii="Verdana" w:eastAsia="Times New Roman" w:hAnsi="Verdana"/>
                <w:color w:val="auto"/>
                <w:sz w:val="20"/>
                <w:szCs w:val="20"/>
              </w:rPr>
            </w:pPr>
            <w:r w:rsidRPr="00E94BA6">
              <w:rPr>
                <w:rFonts w:ascii="Verdana" w:eastAsia="Times New Roman" w:hAnsi="Verdana"/>
                <w:color w:val="auto"/>
                <w:sz w:val="20"/>
                <w:szCs w:val="20"/>
              </w:rPr>
              <w:t>ZAMAWIAJĄCY:</w:t>
            </w:r>
          </w:p>
        </w:tc>
      </w:tr>
      <w:tr w:rsidR="00E94BA6" w:rsidRPr="00E94BA6" w:rsidTr="00C758BA">
        <w:tc>
          <w:tcPr>
            <w:tcW w:w="4218" w:type="dxa"/>
            <w:shd w:val="clear" w:color="auto" w:fill="auto"/>
            <w:vAlign w:val="bottom"/>
          </w:tcPr>
          <w:p w:rsidR="00E94BA6" w:rsidRPr="00E94BA6" w:rsidRDefault="00E94BA6" w:rsidP="00E94BA6">
            <w:pPr>
              <w:spacing w:before="240"/>
              <w:jc w:val="center"/>
              <w:rPr>
                <w:rFonts w:ascii="Verdana" w:eastAsia="Times New Roman" w:hAnsi="Verdana"/>
                <w:color w:val="auto"/>
                <w:sz w:val="20"/>
                <w:szCs w:val="20"/>
              </w:rPr>
            </w:pPr>
            <w:r w:rsidRPr="00E94BA6">
              <w:rPr>
                <w:rFonts w:ascii="Verdana" w:eastAsia="Times New Roman" w:hAnsi="Verdana"/>
                <w:color w:val="auto"/>
                <w:sz w:val="20"/>
                <w:szCs w:val="20"/>
              </w:rPr>
              <w:t>................................................</w:t>
            </w:r>
          </w:p>
        </w:tc>
        <w:tc>
          <w:tcPr>
            <w:tcW w:w="4218" w:type="dxa"/>
            <w:shd w:val="clear" w:color="auto" w:fill="auto"/>
            <w:vAlign w:val="bottom"/>
          </w:tcPr>
          <w:p w:rsidR="00E94BA6" w:rsidRPr="00E94BA6" w:rsidRDefault="00E94BA6" w:rsidP="00E94BA6">
            <w:pPr>
              <w:spacing w:before="240"/>
              <w:jc w:val="center"/>
              <w:rPr>
                <w:rFonts w:ascii="Verdana" w:eastAsia="Times New Roman" w:hAnsi="Verdana"/>
                <w:color w:val="auto"/>
                <w:sz w:val="20"/>
                <w:szCs w:val="20"/>
              </w:rPr>
            </w:pPr>
            <w:r w:rsidRPr="00E94BA6">
              <w:rPr>
                <w:rFonts w:ascii="Verdana" w:eastAsia="Times New Roman" w:hAnsi="Verdana"/>
                <w:color w:val="auto"/>
                <w:sz w:val="20"/>
                <w:szCs w:val="20"/>
              </w:rPr>
              <w:t>................................................</w:t>
            </w:r>
          </w:p>
        </w:tc>
      </w:tr>
      <w:tr w:rsidR="00E94BA6" w:rsidRPr="00E94BA6" w:rsidTr="00C758BA">
        <w:tc>
          <w:tcPr>
            <w:tcW w:w="4218" w:type="dxa"/>
            <w:shd w:val="clear" w:color="auto" w:fill="auto"/>
            <w:vAlign w:val="bottom"/>
          </w:tcPr>
          <w:p w:rsidR="00E94BA6" w:rsidRPr="00E94BA6" w:rsidRDefault="00E94BA6" w:rsidP="00E94BA6">
            <w:pPr>
              <w:spacing w:before="240"/>
              <w:jc w:val="center"/>
              <w:rPr>
                <w:rFonts w:ascii="Verdana" w:eastAsia="Times New Roman" w:hAnsi="Verdana"/>
                <w:color w:val="auto"/>
                <w:sz w:val="20"/>
                <w:szCs w:val="20"/>
              </w:rPr>
            </w:pPr>
          </w:p>
        </w:tc>
        <w:tc>
          <w:tcPr>
            <w:tcW w:w="4218" w:type="dxa"/>
            <w:shd w:val="clear" w:color="auto" w:fill="auto"/>
            <w:vAlign w:val="bottom"/>
          </w:tcPr>
          <w:p w:rsidR="00E94BA6" w:rsidRPr="00E94BA6" w:rsidRDefault="00E94BA6" w:rsidP="00E94BA6">
            <w:pPr>
              <w:spacing w:before="240"/>
              <w:jc w:val="center"/>
              <w:rPr>
                <w:rFonts w:ascii="Verdana" w:eastAsia="Times New Roman" w:hAnsi="Verdana"/>
                <w:color w:val="auto"/>
                <w:sz w:val="20"/>
                <w:szCs w:val="20"/>
              </w:rPr>
            </w:pPr>
            <w:r w:rsidRPr="00E94BA6">
              <w:rPr>
                <w:rFonts w:ascii="Verdana" w:eastAsia="Times New Roman" w:hAnsi="Verdana"/>
                <w:color w:val="auto"/>
                <w:sz w:val="20"/>
                <w:szCs w:val="20"/>
              </w:rPr>
              <w:t>................................................</w:t>
            </w:r>
          </w:p>
        </w:tc>
      </w:tr>
    </w:tbl>
    <w:p w:rsidR="00E94BA6" w:rsidRPr="00E94BA6" w:rsidRDefault="00E94BA6" w:rsidP="00E94BA6">
      <w:pPr>
        <w:spacing w:after="120"/>
        <w:rPr>
          <w:rFonts w:ascii="Verdana" w:eastAsia="Times New Roman" w:hAnsi="Verdana"/>
          <w:color w:val="auto"/>
          <w:sz w:val="20"/>
          <w:szCs w:val="20"/>
        </w:rPr>
      </w:pPr>
      <w:r w:rsidRPr="00E94BA6">
        <w:rPr>
          <w:rFonts w:ascii="Verdana" w:eastAsia="Times New Roman" w:hAnsi="Verdana"/>
          <w:color w:val="auto"/>
          <w:sz w:val="20"/>
          <w:szCs w:val="20"/>
        </w:rPr>
        <w:t>Egz. Nr 1 – Zamawiający,</w:t>
      </w:r>
    </w:p>
    <w:p w:rsidR="00E94BA6" w:rsidRPr="00E94BA6" w:rsidRDefault="00E94BA6" w:rsidP="00E94BA6">
      <w:pPr>
        <w:rPr>
          <w:rFonts w:ascii="Verdana" w:eastAsia="Times New Roman" w:hAnsi="Verdana"/>
          <w:color w:val="auto"/>
          <w:sz w:val="20"/>
          <w:szCs w:val="20"/>
        </w:rPr>
      </w:pPr>
      <w:r w:rsidRPr="00E94BA6">
        <w:rPr>
          <w:rFonts w:ascii="Verdana" w:eastAsia="Times New Roman" w:hAnsi="Verdana"/>
          <w:color w:val="auto"/>
          <w:sz w:val="20"/>
          <w:szCs w:val="20"/>
        </w:rPr>
        <w:t>Egz. Nr 2 – Wykonawca.</w:t>
      </w:r>
    </w:p>
    <w:p w:rsidR="00903B83" w:rsidRPr="00E94BA6" w:rsidRDefault="00E94BA6" w:rsidP="00E94BA6">
      <w:pPr>
        <w:spacing w:line="480" w:lineRule="auto"/>
        <w:rPr>
          <w:rFonts w:ascii="Verdana" w:eastAsia="Times New Roman" w:hAnsi="Verdana"/>
          <w:color w:val="auto"/>
          <w:sz w:val="20"/>
          <w:szCs w:val="20"/>
        </w:rPr>
      </w:pPr>
      <w:r w:rsidRPr="00E94BA6">
        <w:rPr>
          <w:rFonts w:ascii="Verdana" w:eastAsia="Times New Roman" w:hAnsi="Verdana"/>
          <w:color w:val="auto"/>
          <w:sz w:val="20"/>
          <w:szCs w:val="20"/>
        </w:rPr>
        <w:t>* - niepotrzebne skreślić</w:t>
      </w:r>
      <w:bookmarkStart w:id="3" w:name="_GoBack"/>
      <w:bookmarkEnd w:id="3"/>
    </w:p>
    <w:sectPr w:rsidR="00903B83" w:rsidRPr="00E94BA6" w:rsidSect="003A5F88">
      <w:headerReference w:type="default" r:id="rId10"/>
      <w:footerReference w:type="default" r:id="rId11"/>
      <w:pgSz w:w="11906" w:h="16838"/>
      <w:pgMar w:top="1668" w:right="1417" w:bottom="1985" w:left="1701" w:header="708" w:footer="2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AC8" w:rsidRDefault="00B96AC8" w:rsidP="00F665F9">
      <w:r>
        <w:separator/>
      </w:r>
    </w:p>
  </w:endnote>
  <w:endnote w:type="continuationSeparator" w:id="0">
    <w:p w:rsidR="00B96AC8" w:rsidRDefault="00B96AC8" w:rsidP="00F6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Light SemiExt">
    <w:panose1 w:val="00000000000000000000"/>
    <w:charset w:val="00"/>
    <w:family w:val="swiss"/>
    <w:notTrueType/>
    <w:pitch w:val="variable"/>
    <w:sig w:usb0="A00002AF" w:usb1="5000204B"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yriadPro-SemiboldSemiEx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7B5" w:rsidRPr="00024CC9" w:rsidRDefault="00BF27B5" w:rsidP="00F54091">
    <w:pPr>
      <w:pStyle w:val="Stopka"/>
      <w:tabs>
        <w:tab w:val="clear" w:pos="4536"/>
        <w:tab w:val="clear" w:pos="9072"/>
        <w:tab w:val="left" w:pos="2287"/>
      </w:tabs>
    </w:pPr>
    <w:r>
      <w:tab/>
    </w:r>
  </w:p>
  <w:p w:rsidR="00BF27B5" w:rsidRPr="000C5E69" w:rsidRDefault="009D6927" w:rsidP="000C5E69">
    <w:pPr>
      <w:pStyle w:val="Stopka"/>
    </w:pPr>
    <w:r>
      <w:rPr>
        <w:noProof/>
        <w:lang w:eastAsia="pl-PL"/>
      </w:rPr>
      <w:drawing>
        <wp:anchor distT="0" distB="0" distL="114300" distR="114300" simplePos="0" relativeHeight="251662336" behindDoc="1" locked="0" layoutInCell="1" allowOverlap="1">
          <wp:simplePos x="0" y="0"/>
          <wp:positionH relativeFrom="column">
            <wp:posOffset>-132715</wp:posOffset>
          </wp:positionH>
          <wp:positionV relativeFrom="paragraph">
            <wp:posOffset>732155</wp:posOffset>
          </wp:positionV>
          <wp:extent cx="4927600" cy="673100"/>
          <wp:effectExtent l="0" t="0" r="6350" b="0"/>
          <wp:wrapNone/>
          <wp:docPr id="1" name="Obraz 1" descr="EMC LAB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C LABN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0" cy="673100"/>
                  </a:xfrm>
                  <a:prstGeom prst="rect">
                    <a:avLst/>
                  </a:prstGeom>
                  <a:noFill/>
                </pic:spPr>
              </pic:pic>
            </a:graphicData>
          </a:graphic>
          <wp14:sizeRelH relativeFrom="page">
            <wp14:pctWidth>0</wp14:pctWidth>
          </wp14:sizeRelH>
          <wp14:sizeRelV relativeFrom="page">
            <wp14:pctHeight>0</wp14:pctHeight>
          </wp14:sizeRelV>
        </wp:anchor>
      </w:drawing>
    </w:r>
    <w:r w:rsidR="00BF27B5" w:rsidRPr="004B1120">
      <w:rPr>
        <w:rFonts w:asciiTheme="majorHAnsi" w:eastAsiaTheme="majorEastAsia" w:hAnsiTheme="majorHAnsi" w:cstheme="majorBidi"/>
        <w:b/>
        <w:noProof/>
        <w:sz w:val="28"/>
        <w:szCs w:val="28"/>
        <w:lang w:eastAsia="pl-PL"/>
      </w:rPr>
      <mc:AlternateContent>
        <mc:Choice Requires="wps">
          <w:drawing>
            <wp:anchor distT="0" distB="0" distL="114300" distR="114300" simplePos="0" relativeHeight="251654144" behindDoc="0" locked="0" layoutInCell="1" allowOverlap="1" wp14:anchorId="45C3950E" wp14:editId="7B3A198B">
              <wp:simplePos x="0" y="0"/>
              <wp:positionH relativeFrom="column">
                <wp:posOffset>4993005</wp:posOffset>
              </wp:positionH>
              <wp:positionV relativeFrom="paragraph">
                <wp:posOffset>1094410</wp:posOffset>
              </wp:positionV>
              <wp:extent cx="682625" cy="195580"/>
              <wp:effectExtent l="0" t="0" r="3175"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195580"/>
                      </a:xfrm>
                      <a:prstGeom prst="rect">
                        <a:avLst/>
                      </a:prstGeom>
                      <a:solidFill>
                        <a:srgbClr val="FFFFFF"/>
                      </a:solidFill>
                      <a:ln w="9525">
                        <a:noFill/>
                        <a:miter lim="800000"/>
                        <a:headEnd/>
                        <a:tailEnd/>
                      </a:ln>
                    </wps:spPr>
                    <wps:txbx>
                      <w:txbxContent>
                        <w:p w:rsidR="00BF27B5" w:rsidRDefault="00BF27B5" w:rsidP="00090202">
                          <w:pPr>
                            <w:pStyle w:val="Bezodstpw"/>
                            <w:jc w:val="right"/>
                          </w:pPr>
                          <w:r w:rsidRPr="004B1120">
                            <w:t xml:space="preserve">str. </w:t>
                          </w:r>
                          <w:r w:rsidRPr="004B1120">
                            <w:fldChar w:fldCharType="begin"/>
                          </w:r>
                          <w:r w:rsidRPr="00024CC9">
                            <w:instrText>PAGE    \* MERGEFORMAT</w:instrText>
                          </w:r>
                          <w:r w:rsidRPr="004B1120">
                            <w:fldChar w:fldCharType="separate"/>
                          </w:r>
                          <w:r w:rsidR="00E94BA6">
                            <w:rPr>
                              <w:noProof/>
                            </w:rPr>
                            <w:t>15</w:t>
                          </w:r>
                          <w:r w:rsidRPr="004B1120">
                            <w:fldChar w:fldCharType="end"/>
                          </w:r>
                          <w:r w:rsidRPr="004B1120">
                            <w:t xml:space="preserve"> z </w:t>
                          </w:r>
                          <w:fldSimple w:instr=" NUMPAGES   \* MERGEFORMAT ">
                            <w:r w:rsidR="00E94BA6">
                              <w:rPr>
                                <w:noProof/>
                              </w:rPr>
                              <w:t>15</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9" type="#_x0000_t202" style="position:absolute;margin-left:393.15pt;margin-top:86.15pt;width:53.75pt;height:1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" stroked="f">
              <v:textbox>
                <w:txbxContent>
                  <w:p w:rsidR="00BF27B5" w:rsidRDefault="00BF27B5" w:rsidP="00090202">
                    <w:pPr>
                      <w:pStyle w:val="Bezodstpw"/>
                      <w:jc w:val="right"/>
                    </w:pPr>
                    <w:r w:rsidRPr="004B1120">
                      <w:t xml:space="preserve">str. </w:t>
                    </w:r>
                    <w:r w:rsidRPr="004B1120">
                      <w:fldChar w:fldCharType="begin"/>
                    </w:r>
                    <w:r w:rsidRPr="00024CC9">
                      <w:instrText>PAGE    \* MERGEFORMAT</w:instrText>
                    </w:r>
                    <w:r w:rsidRPr="004B1120">
                      <w:fldChar w:fldCharType="separate"/>
                    </w:r>
                    <w:r w:rsidR="00E94BA6">
                      <w:rPr>
                        <w:noProof/>
                      </w:rPr>
                      <w:t>15</w:t>
                    </w:r>
                    <w:r w:rsidRPr="004B1120">
                      <w:fldChar w:fldCharType="end"/>
                    </w:r>
                    <w:r w:rsidRPr="004B1120">
                      <w:t xml:space="preserve"> z </w:t>
                    </w:r>
                    <w:fldSimple w:instr=" NUMPAGES   \* MERGEFORMAT ">
                      <w:r w:rsidR="00E94BA6">
                        <w:rPr>
                          <w:noProof/>
                        </w:rPr>
                        <w:t>15</w:t>
                      </w:r>
                    </w:fldSimple>
                  </w:p>
                </w:txbxContent>
              </v:textbox>
            </v:shape>
          </w:pict>
        </mc:Fallback>
      </mc:AlternateContent>
    </w:r>
    <w:r w:rsidR="00BF27B5">
      <w:rPr>
        <w:rFonts w:asciiTheme="majorHAnsi" w:eastAsiaTheme="majorEastAsia" w:hAnsiTheme="majorHAnsi" w:cstheme="majorBidi"/>
        <w:b/>
        <w:noProof/>
        <w:sz w:val="28"/>
        <w:szCs w:val="28"/>
        <w:lang w:eastAsia="pl-PL"/>
      </w:rPr>
      <mc:AlternateContent>
        <mc:Choice Requires="wpg">
          <w:drawing>
            <wp:anchor distT="0" distB="0" distL="114300" distR="114300" simplePos="0" relativeHeight="251653120" behindDoc="0" locked="0" layoutInCell="1" allowOverlap="1" wp14:anchorId="622A09D4" wp14:editId="01C80547">
              <wp:simplePos x="0" y="0"/>
              <wp:positionH relativeFrom="column">
                <wp:posOffset>1223645</wp:posOffset>
              </wp:positionH>
              <wp:positionV relativeFrom="paragraph">
                <wp:posOffset>14275</wp:posOffset>
              </wp:positionV>
              <wp:extent cx="4399915" cy="828675"/>
              <wp:effectExtent l="0" t="0" r="635" b="9525"/>
              <wp:wrapNone/>
              <wp:docPr id="2" name="Grupa 2"/>
              <wp:cNvGraphicFramePr/>
              <a:graphic xmlns:a="http://schemas.openxmlformats.org/drawingml/2006/main">
                <a:graphicData uri="http://schemas.microsoft.com/office/word/2010/wordprocessingGroup">
                  <wpg:wgp>
                    <wpg:cNvGrpSpPr/>
                    <wpg:grpSpPr>
                      <a:xfrm>
                        <a:off x="0" y="0"/>
                        <a:ext cx="4399915" cy="828675"/>
                        <a:chOff x="0" y="0"/>
                        <a:chExt cx="4399932" cy="828675"/>
                      </a:xfrm>
                    </wpg:grpSpPr>
                    <wps:wsp>
                      <wps:cNvPr id="14" name="Pole tekstowe 14"/>
                      <wps:cNvSpPr txBox="1"/>
                      <wps:spPr>
                        <a:xfrm>
                          <a:off x="124358" y="0"/>
                          <a:ext cx="4275574" cy="828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F27B5" w:rsidRPr="00B4600F" w:rsidRDefault="00BF27B5" w:rsidP="00F54091">
                            <w:pPr>
                              <w:pStyle w:val="Bezodstpw"/>
                            </w:pPr>
                            <w:r w:rsidRPr="00B4600F">
                              <w:t xml:space="preserve">Kapitał zakładowy: </w:t>
                            </w:r>
                            <w:r>
                              <w:t>30 000 000</w:t>
                            </w:r>
                            <w:r w:rsidRPr="00B4600F">
                              <w:t xml:space="preserve"> zł | Kapitał wpłacony: </w:t>
                            </w:r>
                            <w:r>
                              <w:t>30 000 000 zł</w:t>
                            </w:r>
                            <w:r>
                              <w:br/>
                            </w:r>
                            <w:r w:rsidRPr="00B4600F">
                              <w:t xml:space="preserve">NIP: </w:t>
                            </w:r>
                            <w:r>
                              <w:t>584 020 36 01</w:t>
                            </w:r>
                            <w:r w:rsidRPr="00B4600F">
                              <w:t xml:space="preserve"> | REGON: </w:t>
                            </w:r>
                            <w:r>
                              <w:t>220535280</w:t>
                            </w:r>
                          </w:p>
                          <w:p w:rsidR="00BF27B5" w:rsidRPr="00B4600F" w:rsidRDefault="00BF27B5" w:rsidP="00F54091">
                            <w:pPr>
                              <w:pStyle w:val="Bezodstpw"/>
                              <w:jc w:val="both"/>
                            </w:pPr>
                            <w:r w:rsidRPr="00B4600F">
                              <w:t xml:space="preserve">Konto bankowe: </w:t>
                            </w:r>
                            <w:r>
                              <w:t>BGK Region Pomorski 08 1130 1121 0006 5642 1820 0001</w:t>
                            </w:r>
                          </w:p>
                          <w:p w:rsidR="00BF27B5" w:rsidRDefault="00BF27B5" w:rsidP="00F54091">
                            <w:pPr>
                              <w:pStyle w:val="Bezodstpw"/>
                              <w:jc w:val="both"/>
                            </w:pPr>
                            <w:r w:rsidRPr="00B4600F">
                              <w:t xml:space="preserve">Sąd Rejonowy </w:t>
                            </w:r>
                            <w:r>
                              <w:t xml:space="preserve">Gdańsk-Północ w Gdańsku, </w:t>
                            </w:r>
                            <w:r w:rsidRPr="00B4600F">
                              <w:t>V</w:t>
                            </w:r>
                            <w:r>
                              <w:t>III</w:t>
                            </w:r>
                            <w:r w:rsidRPr="00B4600F">
                              <w:t xml:space="preserve"> Wydział Gospodarczy Krajowego Rejestru Sądowego</w:t>
                            </w:r>
                            <w:r>
                              <w:t xml:space="preserve"> </w:t>
                            </w:r>
                          </w:p>
                          <w:p w:rsidR="00BF27B5" w:rsidRDefault="00BF27B5" w:rsidP="00F54091">
                            <w:pPr>
                              <w:pStyle w:val="Bezodstpw"/>
                              <w:jc w:val="both"/>
                            </w:pPr>
                            <w:r>
                              <w:t xml:space="preserve">Nr </w:t>
                            </w:r>
                            <w:r w:rsidRPr="00B4600F">
                              <w:t xml:space="preserve">KRS: </w:t>
                            </w:r>
                            <w:r>
                              <w:t>0000295769</w:t>
                            </w:r>
                          </w:p>
                          <w:p w:rsidR="00BF27B5" w:rsidRDefault="00BF27B5" w:rsidP="00090202">
                            <w:pPr>
                              <w:pStyle w:val="Stopka"/>
                              <w:ind w:left="-142"/>
                              <w:rPr>
                                <w:rFonts w:asciiTheme="majorHAnsi" w:eastAsiaTheme="majorEastAsia" w:hAnsiTheme="majorHAnsi" w:cstheme="majorBidi"/>
                                <w:sz w:val="28"/>
                                <w:szCs w:val="28"/>
                              </w:rPr>
                            </w:pPr>
                            <w:r>
                              <w:rPr>
                                <w:rFonts w:asciiTheme="majorHAnsi" w:eastAsiaTheme="majorEastAsia" w:hAnsiTheme="majorHAnsi" w:cstheme="majorBidi"/>
                                <w:b/>
                                <w:sz w:val="28"/>
                                <w:szCs w:val="28"/>
                              </w:rPr>
                              <w:t xml:space="preserve"> </w:t>
                            </w:r>
                            <w:r>
                              <w:rPr>
                                <w:noProof/>
                                <w:lang w:eastAsia="pl-PL"/>
                              </w:rPr>
                              <w:drawing>
                                <wp:inline distT="0" distB="0" distL="0" distR="0" wp14:anchorId="0FB96A64" wp14:editId="57333BC5">
                                  <wp:extent cx="950902" cy="360000"/>
                                  <wp:effectExtent l="0" t="0" r="1905" b="254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50902" cy="360000"/>
                                          </a:xfrm>
                                          <a:prstGeom prst="rect">
                                            <a:avLst/>
                                          </a:prstGeom>
                                        </pic:spPr>
                                      </pic:pic>
                                    </a:graphicData>
                                  </a:graphic>
                                </wp:inline>
                              </w:drawing>
                            </w:r>
                            <w:r>
                              <w:rPr>
                                <w:noProof/>
                                <w:lang w:eastAsia="pl-PL"/>
                              </w:rPr>
                              <w:drawing>
                                <wp:inline distT="0" distB="0" distL="0" distR="0" wp14:anchorId="6388CC4E" wp14:editId="1212C114">
                                  <wp:extent cx="4432935" cy="1678257"/>
                                  <wp:effectExtent l="0" t="0" r="5715"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432935" cy="1678257"/>
                                          </a:xfrm>
                                          <a:prstGeom prst="rect">
                                            <a:avLst/>
                                          </a:prstGeom>
                                        </pic:spPr>
                                      </pic:pic>
                                    </a:graphicData>
                                  </a:graphic>
                                </wp:inline>
                              </w:drawing>
                            </w:r>
                            <w:r>
                              <w:rPr>
                                <w:noProof/>
                                <w:lang w:eastAsia="pl-PL"/>
                              </w:rPr>
                              <w:drawing>
                                <wp:inline distT="0" distB="0" distL="0" distR="0" wp14:anchorId="7485CF97" wp14:editId="4C79BDF4">
                                  <wp:extent cx="4432935" cy="1678257"/>
                                  <wp:effectExtent l="0" t="0" r="571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432935" cy="1678257"/>
                                          </a:xfrm>
                                          <a:prstGeom prst="rect">
                                            <a:avLst/>
                                          </a:prstGeom>
                                        </pic:spPr>
                                      </pic:pic>
                                    </a:graphicData>
                                  </a:graphic>
                                </wp:inline>
                              </w:drawing>
                            </w:r>
                          </w:p>
                          <w:p w:rsidR="00BF27B5" w:rsidRDefault="00BF27B5" w:rsidP="00F54091">
                            <w:pPr>
                              <w:pStyle w:val="Stopka"/>
                              <w:jc w:val="right"/>
                              <w:rPr>
                                <w:rFonts w:asciiTheme="majorHAnsi" w:eastAsiaTheme="majorEastAsia" w:hAnsiTheme="majorHAnsi" w:cstheme="majorBidi"/>
                                <w:sz w:val="28"/>
                                <w:szCs w:val="28"/>
                              </w:rPr>
                            </w:pPr>
                            <w:r>
                              <w:tab/>
                            </w:r>
                          </w:p>
                          <w:p w:rsidR="00BF27B5" w:rsidRDefault="00BF27B5" w:rsidP="00F54091">
                            <w:pPr>
                              <w:pStyle w:val="Stopka"/>
                              <w:jc w:val="right"/>
                              <w:rPr>
                                <w:rFonts w:asciiTheme="majorHAnsi" w:eastAsiaTheme="majorEastAsia" w:hAnsiTheme="majorHAnsi" w:cstheme="majorBidi"/>
                                <w:sz w:val="28"/>
                                <w:szCs w:val="28"/>
                              </w:rPr>
                            </w:pPr>
                          </w:p>
                          <w:p w:rsidR="00BF27B5" w:rsidRPr="00A57910" w:rsidRDefault="00BF27B5" w:rsidP="00F54091">
                            <w:pPr>
                              <w:pStyle w:val="Bezodstpw"/>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Łącznik prosty 13"/>
                      <wps:cNvCnPr/>
                      <wps:spPr>
                        <a:xfrm>
                          <a:off x="0" y="14630"/>
                          <a:ext cx="0" cy="809625"/>
                        </a:xfrm>
                        <a:prstGeom prst="line">
                          <a:avLst/>
                        </a:prstGeom>
                        <a:ln w="6350">
                          <a:solidFill>
                            <a:srgbClr val="00263D"/>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upa 2" o:spid="_x0000_s1030" style="position:absolute;margin-left:96.35pt;margin-top:1.1pt;width:346.45pt;height:65.25pt;z-index:251653120" coordsize="43999,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">
              <v:shape id="Pole tekstowe 14" o:spid="_x0000_s1031" type="#_x0000_t202" style="position:absolute;left:1243;width:42756;height:8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BF27B5" w:rsidRPr="00B4600F" w:rsidRDefault="00BF27B5" w:rsidP="00F54091">
                      <w:pPr>
                        <w:pStyle w:val="Bezodstpw"/>
                      </w:pPr>
                      <w:r w:rsidRPr="00B4600F">
                        <w:t xml:space="preserve">Kapitał zakładowy: </w:t>
                      </w:r>
                      <w:r>
                        <w:t>30 000 000</w:t>
                      </w:r>
                      <w:r w:rsidRPr="00B4600F">
                        <w:t xml:space="preserve"> zł | Kapitał wpłacony: </w:t>
                      </w:r>
                      <w:r>
                        <w:t>30 000 000 zł</w:t>
                      </w:r>
                      <w:r>
                        <w:br/>
                      </w:r>
                      <w:r w:rsidRPr="00B4600F">
                        <w:t xml:space="preserve">NIP: </w:t>
                      </w:r>
                      <w:r>
                        <w:t>584 020 36 01</w:t>
                      </w:r>
                      <w:r w:rsidRPr="00B4600F">
                        <w:t xml:space="preserve"> | REGON: </w:t>
                      </w:r>
                      <w:r>
                        <w:t>220535280</w:t>
                      </w:r>
                    </w:p>
                    <w:p w:rsidR="00BF27B5" w:rsidRPr="00B4600F" w:rsidRDefault="00BF27B5" w:rsidP="00F54091">
                      <w:pPr>
                        <w:pStyle w:val="Bezodstpw"/>
                        <w:jc w:val="both"/>
                      </w:pPr>
                      <w:r w:rsidRPr="00B4600F">
                        <w:t xml:space="preserve">Konto bankowe: </w:t>
                      </w:r>
                      <w:r>
                        <w:t>BGK Region Pomorski 08 1130 1121 0006 5642 1820 0001</w:t>
                      </w:r>
                    </w:p>
                    <w:p w:rsidR="00BF27B5" w:rsidRDefault="00BF27B5" w:rsidP="00F54091">
                      <w:pPr>
                        <w:pStyle w:val="Bezodstpw"/>
                        <w:jc w:val="both"/>
                      </w:pPr>
                      <w:r w:rsidRPr="00B4600F">
                        <w:t xml:space="preserve">Sąd Rejonowy </w:t>
                      </w:r>
                      <w:r>
                        <w:t xml:space="preserve">Gdańsk-Północ w Gdańsku, </w:t>
                      </w:r>
                      <w:r w:rsidRPr="00B4600F">
                        <w:t>V</w:t>
                      </w:r>
                      <w:r>
                        <w:t>III</w:t>
                      </w:r>
                      <w:r w:rsidRPr="00B4600F">
                        <w:t xml:space="preserve"> Wydział Gospodarczy Krajowego Rejestru Sądowego</w:t>
                      </w:r>
                      <w:r>
                        <w:t xml:space="preserve"> </w:t>
                      </w:r>
                    </w:p>
                    <w:p w:rsidR="00BF27B5" w:rsidRDefault="00BF27B5" w:rsidP="00F54091">
                      <w:pPr>
                        <w:pStyle w:val="Bezodstpw"/>
                        <w:jc w:val="both"/>
                      </w:pPr>
                      <w:r>
                        <w:t xml:space="preserve">Nr </w:t>
                      </w:r>
                      <w:r w:rsidRPr="00B4600F">
                        <w:t xml:space="preserve">KRS: </w:t>
                      </w:r>
                      <w:r>
                        <w:t>0000295769</w:t>
                      </w:r>
                    </w:p>
                    <w:p w:rsidR="00BF27B5" w:rsidRDefault="00BF27B5" w:rsidP="00090202">
                      <w:pPr>
                        <w:pStyle w:val="Stopka"/>
                        <w:ind w:left="-142"/>
                        <w:rPr>
                          <w:rFonts w:asciiTheme="majorHAnsi" w:eastAsiaTheme="majorEastAsia" w:hAnsiTheme="majorHAnsi" w:cstheme="majorBidi"/>
                          <w:sz w:val="28"/>
                          <w:szCs w:val="28"/>
                        </w:rPr>
                      </w:pPr>
                      <w:r>
                        <w:rPr>
                          <w:rFonts w:asciiTheme="majorHAnsi" w:eastAsiaTheme="majorEastAsia" w:hAnsiTheme="majorHAnsi" w:cstheme="majorBidi"/>
                          <w:b/>
                          <w:sz w:val="28"/>
                          <w:szCs w:val="28"/>
                        </w:rPr>
                        <w:t xml:space="preserve"> </w:t>
                      </w:r>
                      <w:r>
                        <w:rPr>
                          <w:noProof/>
                          <w:lang w:eastAsia="pl-PL"/>
                        </w:rPr>
                        <w:drawing>
                          <wp:inline distT="0" distB="0" distL="0" distR="0" wp14:anchorId="0FB96A64" wp14:editId="57333BC5">
                            <wp:extent cx="950902" cy="360000"/>
                            <wp:effectExtent l="0" t="0" r="1905" b="254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50902" cy="360000"/>
                                    </a:xfrm>
                                    <a:prstGeom prst="rect">
                                      <a:avLst/>
                                    </a:prstGeom>
                                  </pic:spPr>
                                </pic:pic>
                              </a:graphicData>
                            </a:graphic>
                          </wp:inline>
                        </w:drawing>
                      </w:r>
                      <w:r>
                        <w:rPr>
                          <w:noProof/>
                          <w:lang w:eastAsia="pl-PL"/>
                        </w:rPr>
                        <w:drawing>
                          <wp:inline distT="0" distB="0" distL="0" distR="0" wp14:anchorId="6388CC4E" wp14:editId="1212C114">
                            <wp:extent cx="4432935" cy="1678257"/>
                            <wp:effectExtent l="0" t="0" r="5715"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432935" cy="1678257"/>
                                    </a:xfrm>
                                    <a:prstGeom prst="rect">
                                      <a:avLst/>
                                    </a:prstGeom>
                                  </pic:spPr>
                                </pic:pic>
                              </a:graphicData>
                            </a:graphic>
                          </wp:inline>
                        </w:drawing>
                      </w:r>
                      <w:r>
                        <w:rPr>
                          <w:noProof/>
                          <w:lang w:eastAsia="pl-PL"/>
                        </w:rPr>
                        <w:drawing>
                          <wp:inline distT="0" distB="0" distL="0" distR="0" wp14:anchorId="7485CF97" wp14:editId="4C79BDF4">
                            <wp:extent cx="4432935" cy="1678257"/>
                            <wp:effectExtent l="0" t="0" r="571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432935" cy="1678257"/>
                                    </a:xfrm>
                                    <a:prstGeom prst="rect">
                                      <a:avLst/>
                                    </a:prstGeom>
                                  </pic:spPr>
                                </pic:pic>
                              </a:graphicData>
                            </a:graphic>
                          </wp:inline>
                        </w:drawing>
                      </w:r>
                    </w:p>
                    <w:p w:rsidR="00BF27B5" w:rsidRDefault="00BF27B5" w:rsidP="00F54091">
                      <w:pPr>
                        <w:pStyle w:val="Stopka"/>
                        <w:jc w:val="right"/>
                        <w:rPr>
                          <w:rFonts w:asciiTheme="majorHAnsi" w:eastAsiaTheme="majorEastAsia" w:hAnsiTheme="majorHAnsi" w:cstheme="majorBidi"/>
                          <w:sz w:val="28"/>
                          <w:szCs w:val="28"/>
                        </w:rPr>
                      </w:pPr>
                      <w:r>
                        <w:tab/>
                      </w:r>
                    </w:p>
                    <w:p w:rsidR="00BF27B5" w:rsidRDefault="00BF27B5" w:rsidP="00F54091">
                      <w:pPr>
                        <w:pStyle w:val="Stopka"/>
                        <w:jc w:val="right"/>
                        <w:rPr>
                          <w:rFonts w:asciiTheme="majorHAnsi" w:eastAsiaTheme="majorEastAsia" w:hAnsiTheme="majorHAnsi" w:cstheme="majorBidi"/>
                          <w:sz w:val="28"/>
                          <w:szCs w:val="28"/>
                        </w:rPr>
                      </w:pPr>
                    </w:p>
                    <w:p w:rsidR="00BF27B5" w:rsidRPr="00A57910" w:rsidRDefault="00BF27B5" w:rsidP="00F54091">
                      <w:pPr>
                        <w:pStyle w:val="Bezodstpw"/>
                      </w:pPr>
                    </w:p>
                  </w:txbxContent>
                </v:textbox>
              </v:shape>
              <v:line id="Łącznik prosty 13" o:spid="_x0000_s1032" style="position:absolute;visibility:visible;mso-wrap-style:square" from="0,146" to="0,8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JPsIAAADbAAAADwAAAGRycy9kb3ducmV2LnhtbERPTWvCQBC9F/wPywi9NRurTSS6ihQD&#10;7a1JS89DdkyC2dmQXTXx13cLhd7m8T5nux9NJ640uNaygkUUgyCurG65VvD1mT+tQTiPrLGzTAom&#10;crDfzR62mGl744Kupa9FCGGXoYLG+z6T0lUNGXSR7YkDd7KDQR/gUEs94C2Em04+x3EiDbYcGhrs&#10;6bWh6lxejIIk/77c+6lMj+/lPXlJ09VHka6UepyPhw0IT6P/F/+533SYv4TfX8I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JPsIAAADbAAAADwAAAAAAAAAAAAAA&#10;AAChAgAAZHJzL2Rvd25yZXYueG1sUEsFBgAAAAAEAAQA+QAAAJADAAAAAA==&#10;" strokecolor="#00263d" strokeweight=".5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AC8" w:rsidRDefault="00B96AC8" w:rsidP="00F665F9">
      <w:r>
        <w:separator/>
      </w:r>
    </w:p>
  </w:footnote>
  <w:footnote w:type="continuationSeparator" w:id="0">
    <w:p w:rsidR="00B96AC8" w:rsidRDefault="00B96AC8" w:rsidP="00F66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7B5" w:rsidRDefault="00BF27B5" w:rsidP="00903B83">
    <w:pPr>
      <w:pStyle w:val="Nagwek"/>
      <w:tabs>
        <w:tab w:val="clear" w:pos="4536"/>
        <w:tab w:val="clear" w:pos="9072"/>
      </w:tabs>
      <w:ind w:left="709" w:hanging="709"/>
    </w:pPr>
    <w:r>
      <w:rPr>
        <w:noProof/>
        <w:lang w:eastAsia="pl-PL"/>
      </w:rPr>
      <w:drawing>
        <wp:anchor distT="0" distB="0" distL="114300" distR="114300" simplePos="0" relativeHeight="251661312" behindDoc="0" locked="0" layoutInCell="1" allowOverlap="1" wp14:anchorId="75861DF4" wp14:editId="353816B2">
          <wp:simplePos x="0" y="0"/>
          <wp:positionH relativeFrom="column">
            <wp:posOffset>-704159</wp:posOffset>
          </wp:positionH>
          <wp:positionV relativeFrom="paragraph">
            <wp:posOffset>-276860</wp:posOffset>
          </wp:positionV>
          <wp:extent cx="1839595" cy="849630"/>
          <wp:effectExtent l="0" t="0" r="8255" b="7620"/>
          <wp:wrapNone/>
          <wp:docPr id="17" name="Obraz 17" descr="C:\Users\rkitowski\AppData\Local\Microsoft\Windows\Temporary Internet Files\Content.Word\color-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kitowski\AppData\Local\Microsoft\Windows\Temporary Internet Files\Content.Word\color-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595" cy="849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9264" behindDoc="0" locked="0" layoutInCell="1" allowOverlap="1" wp14:anchorId="43CB8AA6" wp14:editId="7292CFED">
              <wp:simplePos x="0" y="0"/>
              <wp:positionH relativeFrom="page">
                <wp:posOffset>4268470</wp:posOffset>
              </wp:positionH>
              <wp:positionV relativeFrom="page">
                <wp:posOffset>401320</wp:posOffset>
              </wp:positionV>
              <wp:extent cx="1199515" cy="345440"/>
              <wp:effectExtent l="0" t="0" r="635" b="16510"/>
              <wp:wrapNone/>
              <wp:docPr id="11" name="Pole tekstowe 11"/>
              <wp:cNvGraphicFramePr/>
              <a:graphic xmlns:a="http://schemas.openxmlformats.org/drawingml/2006/main">
                <a:graphicData uri="http://schemas.microsoft.com/office/word/2010/wordprocessingShape">
                  <wps:wsp>
                    <wps:cNvSpPr txBox="1"/>
                    <wps:spPr>
                      <a:xfrm>
                        <a:off x="0" y="0"/>
                        <a:ext cx="1199515" cy="345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F27B5" w:rsidRDefault="00BF27B5" w:rsidP="00FF6255">
                          <w:pPr>
                            <w:pStyle w:val="Bezodstpw"/>
                          </w:pPr>
                          <w:r>
                            <w:t xml:space="preserve">ul. A. </w:t>
                          </w:r>
                          <w:proofErr w:type="spellStart"/>
                          <w:r>
                            <w:t>Dickmana</w:t>
                          </w:r>
                          <w:proofErr w:type="spellEnd"/>
                          <w:r>
                            <w:t xml:space="preserve"> 62</w:t>
                          </w:r>
                          <w:r>
                            <w:br/>
                            <w:t>81-109 Gdynia</w:t>
                          </w:r>
                        </w:p>
                        <w:p w:rsidR="00BF27B5" w:rsidRPr="00A57910" w:rsidRDefault="00BF27B5" w:rsidP="00FF6255">
                          <w:pPr>
                            <w:pStyle w:val="Bezodstpw"/>
                          </w:pPr>
                          <w:r>
                            <w:t>www.ctm.gdynia.pl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1" o:spid="_x0000_s1026" type="#_x0000_t202" style="position:absolute;left:0;text-align:left;margin-left:336.1pt;margin-top:31.6pt;width:94.45pt;height:27.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" filled="f" stroked="f">
              <v:textbox inset="0,0,0,0">
                <w:txbxContent>
                  <w:p w:rsidR="00BF27B5" w:rsidRDefault="00BF27B5" w:rsidP="00FF6255">
                    <w:pPr>
                      <w:pStyle w:val="Bezodstpw"/>
                    </w:pPr>
                    <w:r>
                      <w:t xml:space="preserve">ul. A. </w:t>
                    </w:r>
                    <w:proofErr w:type="spellStart"/>
                    <w:r>
                      <w:t>Dickmana</w:t>
                    </w:r>
                    <w:proofErr w:type="spellEnd"/>
                    <w:r>
                      <w:t xml:space="preserve"> 62</w:t>
                    </w:r>
                    <w:r>
                      <w:br/>
                      <w:t>81-109 Gdynia</w:t>
                    </w:r>
                  </w:p>
                  <w:p w:rsidR="00BF27B5" w:rsidRPr="00A57910" w:rsidRDefault="00BF27B5" w:rsidP="00FF6255">
                    <w:pPr>
                      <w:pStyle w:val="Bezodstpw"/>
                    </w:pPr>
                    <w:r>
                      <w:t>www.ctm.gdynia.pl</w:t>
                    </w:r>
                  </w:p>
                </w:txbxContent>
              </v:textbox>
              <w10:wrap anchorx="page" anchory="page"/>
            </v:shape>
          </w:pict>
        </mc:Fallback>
      </mc:AlternateContent>
    </w:r>
    <w:r>
      <w:rPr>
        <w:noProof/>
        <w:lang w:eastAsia="pl-PL"/>
      </w:rPr>
      <mc:AlternateContent>
        <mc:Choice Requires="wps">
          <w:drawing>
            <wp:anchor distT="0" distB="0" distL="114300" distR="114300" simplePos="0" relativeHeight="251660288" behindDoc="0" locked="0" layoutInCell="1" allowOverlap="1" wp14:anchorId="63F33F24" wp14:editId="05CA34CE">
              <wp:simplePos x="0" y="0"/>
              <wp:positionH relativeFrom="page">
                <wp:posOffset>5725629</wp:posOffset>
              </wp:positionH>
              <wp:positionV relativeFrom="page">
                <wp:posOffset>401320</wp:posOffset>
              </wp:positionV>
              <wp:extent cx="953770" cy="345440"/>
              <wp:effectExtent l="0" t="0" r="17780" b="16510"/>
              <wp:wrapNone/>
              <wp:docPr id="12" name="Pole tekstowe 12"/>
              <wp:cNvGraphicFramePr/>
              <a:graphic xmlns:a="http://schemas.openxmlformats.org/drawingml/2006/main">
                <a:graphicData uri="http://schemas.microsoft.com/office/word/2010/wordprocessingShape">
                  <wps:wsp>
                    <wps:cNvSpPr txBox="1"/>
                    <wps:spPr>
                      <a:xfrm>
                        <a:off x="0" y="0"/>
                        <a:ext cx="953770" cy="345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F27B5" w:rsidRPr="00536552" w:rsidRDefault="00BF27B5" w:rsidP="00FD5C78">
                          <w:pPr>
                            <w:pStyle w:val="Bezodstpw"/>
                            <w:tabs>
                              <w:tab w:val="left" w:pos="284"/>
                            </w:tabs>
                            <w:rPr>
                              <w:lang w:val="en-US"/>
                            </w:rPr>
                          </w:pPr>
                          <w:r w:rsidRPr="00536552">
                            <w:rPr>
                              <w:lang w:val="en-US"/>
                            </w:rPr>
                            <w:t xml:space="preserve">tel. </w:t>
                          </w:r>
                          <w:r>
                            <w:rPr>
                              <w:lang w:val="en-US"/>
                            </w:rPr>
                            <w:tab/>
                          </w:r>
                          <w:r w:rsidRPr="00536552">
                            <w:rPr>
                              <w:lang w:val="en-US"/>
                            </w:rPr>
                            <w:t>(+48) 58 77 64 587</w:t>
                          </w:r>
                        </w:p>
                        <w:p w:rsidR="00BF27B5" w:rsidRPr="00536552" w:rsidRDefault="00BF27B5" w:rsidP="00FD5C78">
                          <w:pPr>
                            <w:pStyle w:val="Bezodstpw"/>
                            <w:tabs>
                              <w:tab w:val="left" w:pos="284"/>
                            </w:tabs>
                            <w:rPr>
                              <w:lang w:val="en-US"/>
                            </w:rPr>
                          </w:pPr>
                          <w:r>
                            <w:rPr>
                              <w:lang w:val="en-US"/>
                            </w:rPr>
                            <w:t>fax.</w:t>
                          </w:r>
                          <w:r w:rsidRPr="00536552">
                            <w:rPr>
                              <w:lang w:val="en-US"/>
                            </w:rPr>
                            <w:t xml:space="preserve"> </w:t>
                          </w:r>
                          <w:r>
                            <w:rPr>
                              <w:lang w:val="en-US"/>
                            </w:rPr>
                            <w:tab/>
                          </w:r>
                          <w:r w:rsidRPr="00536552">
                            <w:rPr>
                              <w:lang w:val="en-US"/>
                            </w:rPr>
                            <w:t>(+48) 58 77 64 764</w:t>
                          </w:r>
                        </w:p>
                        <w:p w:rsidR="00BF27B5" w:rsidRPr="00536552" w:rsidRDefault="00BF27B5" w:rsidP="00FF6255">
                          <w:pPr>
                            <w:pStyle w:val="Bezodstpw"/>
                            <w:rPr>
                              <w:lang w:val="en-US"/>
                            </w:rPr>
                          </w:pPr>
                          <w:r w:rsidRPr="00536552">
                            <w:rPr>
                              <w:lang w:val="en-US"/>
                            </w:rPr>
                            <w:t>ctm@ctm.gdynia.pl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2" o:spid="_x0000_s1027" type="#_x0000_t202" style="position:absolute;left:0;text-align:left;margin-left:450.85pt;margin-top:31.6pt;width:75.1pt;height:2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" filled="f" stroked="f">
              <v:textbox inset="0,0,0,0">
                <w:txbxContent>
                  <w:p w:rsidR="00BF27B5" w:rsidRPr="00536552" w:rsidRDefault="00BF27B5" w:rsidP="00FD5C78">
                    <w:pPr>
                      <w:pStyle w:val="Bezodstpw"/>
                      <w:tabs>
                        <w:tab w:val="left" w:pos="284"/>
                      </w:tabs>
                      <w:rPr>
                        <w:lang w:val="en-US"/>
                      </w:rPr>
                    </w:pPr>
                    <w:r w:rsidRPr="00536552">
                      <w:rPr>
                        <w:lang w:val="en-US"/>
                      </w:rPr>
                      <w:t xml:space="preserve">tel. </w:t>
                    </w:r>
                    <w:r>
                      <w:rPr>
                        <w:lang w:val="en-US"/>
                      </w:rPr>
                      <w:tab/>
                    </w:r>
                    <w:r w:rsidRPr="00536552">
                      <w:rPr>
                        <w:lang w:val="en-US"/>
                      </w:rPr>
                      <w:t>(+48) 58 77 64 587</w:t>
                    </w:r>
                  </w:p>
                  <w:p w:rsidR="00BF27B5" w:rsidRPr="00536552" w:rsidRDefault="00BF27B5" w:rsidP="00FD5C78">
                    <w:pPr>
                      <w:pStyle w:val="Bezodstpw"/>
                      <w:tabs>
                        <w:tab w:val="left" w:pos="284"/>
                      </w:tabs>
                      <w:rPr>
                        <w:lang w:val="en-US"/>
                      </w:rPr>
                    </w:pPr>
                    <w:r>
                      <w:rPr>
                        <w:lang w:val="en-US"/>
                      </w:rPr>
                      <w:t>fax.</w:t>
                    </w:r>
                    <w:r w:rsidRPr="00536552">
                      <w:rPr>
                        <w:lang w:val="en-US"/>
                      </w:rPr>
                      <w:t xml:space="preserve"> </w:t>
                    </w:r>
                    <w:r>
                      <w:rPr>
                        <w:lang w:val="en-US"/>
                      </w:rPr>
                      <w:tab/>
                    </w:r>
                    <w:r w:rsidRPr="00536552">
                      <w:rPr>
                        <w:lang w:val="en-US"/>
                      </w:rPr>
                      <w:t>(+48) 58 77 64 764</w:t>
                    </w:r>
                  </w:p>
                  <w:p w:rsidR="00BF27B5" w:rsidRPr="00536552" w:rsidRDefault="00BF27B5" w:rsidP="00FF6255">
                    <w:pPr>
                      <w:pStyle w:val="Bezodstpw"/>
                      <w:rPr>
                        <w:lang w:val="en-US"/>
                      </w:rPr>
                    </w:pPr>
                    <w:r w:rsidRPr="00536552">
                      <w:rPr>
                        <w:lang w:val="en-US"/>
                      </w:rPr>
                      <w:t>ctm@ctm.gdynia.pl</w:t>
                    </w:r>
                  </w:p>
                </w:txbxContent>
              </v:textbox>
              <w10:wrap anchorx="page" anchory="page"/>
            </v:shape>
          </w:pict>
        </mc:Fallback>
      </mc:AlternateContent>
    </w:r>
    <w:r>
      <w:rPr>
        <w:noProof/>
        <w:lang w:eastAsia="pl-PL"/>
      </w:rPr>
      <mc:AlternateContent>
        <mc:Choice Requires="wps">
          <w:drawing>
            <wp:anchor distT="0" distB="0" distL="114300" distR="114300" simplePos="0" relativeHeight="251657216" behindDoc="0" locked="0" layoutInCell="1" allowOverlap="1" wp14:anchorId="39586574" wp14:editId="0F38E9D6">
              <wp:simplePos x="0" y="0"/>
              <wp:positionH relativeFrom="page">
                <wp:posOffset>5454484</wp:posOffset>
              </wp:positionH>
              <wp:positionV relativeFrom="page">
                <wp:posOffset>356235</wp:posOffset>
              </wp:positionV>
              <wp:extent cx="0" cy="439420"/>
              <wp:effectExtent l="0" t="0" r="19050" b="17780"/>
              <wp:wrapNone/>
              <wp:docPr id="8" name="Łącznik prosty 8"/>
              <wp:cNvGraphicFramePr/>
              <a:graphic xmlns:a="http://schemas.openxmlformats.org/drawingml/2006/main">
                <a:graphicData uri="http://schemas.microsoft.com/office/word/2010/wordprocessingShape">
                  <wps:wsp>
                    <wps:cNvCnPr/>
                    <wps:spPr>
                      <a:xfrm>
                        <a:off x="0" y="0"/>
                        <a:ext cx="0" cy="439420"/>
                      </a:xfrm>
                      <a:prstGeom prst="line">
                        <a:avLst/>
                      </a:prstGeom>
                      <a:ln w="6350">
                        <a:solidFill>
                          <a:srgbClr val="00263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Łącznik prosty 8" o:spid="_x0000_s1026" style="position:absolute;z-index:25167360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29.5pt,28.05pt" to="429.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" strokecolor="#00263d" strokeweight=".5pt">
              <w10:wrap anchorx="page" anchory="page"/>
            </v:line>
          </w:pict>
        </mc:Fallback>
      </mc:AlternateContent>
    </w:r>
    <w:r>
      <w:rPr>
        <w:noProof/>
        <w:lang w:eastAsia="pl-PL"/>
      </w:rPr>
      <mc:AlternateContent>
        <mc:Choice Requires="wps">
          <w:drawing>
            <wp:anchor distT="0" distB="0" distL="114300" distR="114300" simplePos="0" relativeHeight="251658240" behindDoc="0" locked="0" layoutInCell="1" allowOverlap="1" wp14:anchorId="156F704A" wp14:editId="6F338D8A">
              <wp:simplePos x="0" y="0"/>
              <wp:positionH relativeFrom="page">
                <wp:posOffset>2429122</wp:posOffset>
              </wp:positionH>
              <wp:positionV relativeFrom="page">
                <wp:posOffset>477078</wp:posOffset>
              </wp:positionV>
              <wp:extent cx="1363263" cy="269240"/>
              <wp:effectExtent l="0" t="0" r="8890" b="16510"/>
              <wp:wrapNone/>
              <wp:docPr id="9" name="Pole tekstowe 9"/>
              <wp:cNvGraphicFramePr/>
              <a:graphic xmlns:a="http://schemas.openxmlformats.org/drawingml/2006/main">
                <a:graphicData uri="http://schemas.microsoft.com/office/word/2010/wordprocessingShape">
                  <wps:wsp>
                    <wps:cNvSpPr txBox="1"/>
                    <wps:spPr>
                      <a:xfrm>
                        <a:off x="0" y="0"/>
                        <a:ext cx="1363263" cy="2692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F27B5" w:rsidRPr="00A57910" w:rsidRDefault="00BF27B5" w:rsidP="00903B83">
                          <w:pPr>
                            <w:pStyle w:val="Bezodstpw"/>
                          </w:pPr>
                          <w:r>
                            <w:t>Ośrodek Badawczo-Rozwojowy</w:t>
                          </w:r>
                        </w:p>
                        <w:p w:rsidR="00BF27B5" w:rsidRPr="00A57910" w:rsidRDefault="00BF27B5" w:rsidP="00903B83">
                          <w:pPr>
                            <w:pStyle w:val="Bezodstpw"/>
                          </w:pPr>
                          <w:r>
                            <w:t>Centrum Techniki Morskiej</w:t>
                          </w:r>
                          <w:r w:rsidRPr="0029301E">
                            <w:t xml:space="preserve"> S.A.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9" o:spid="_x0000_s1028" type="#_x0000_t202" style="position:absolute;left:0;text-align:left;margin-left:191.25pt;margin-top:37.55pt;width:107.35pt;height:2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" filled="f" stroked="f">
              <v:textbox inset="0,0,0,0">
                <w:txbxContent>
                  <w:p w:rsidR="00BF27B5" w:rsidRPr="00A57910" w:rsidRDefault="00BF27B5" w:rsidP="00903B83">
                    <w:pPr>
                      <w:pStyle w:val="Bezodstpw"/>
                    </w:pPr>
                    <w:r>
                      <w:t>Ośrodek Badawczo-Rozwojowy</w:t>
                    </w:r>
                  </w:p>
                  <w:p w:rsidR="00BF27B5" w:rsidRPr="00A57910" w:rsidRDefault="00BF27B5" w:rsidP="00903B83">
                    <w:pPr>
                      <w:pStyle w:val="Bezodstpw"/>
                    </w:pPr>
                    <w:r>
                      <w:t>Centrum Techniki Morskiej</w:t>
                    </w:r>
                    <w:r w:rsidRPr="0029301E">
                      <w:t xml:space="preserve"> S.A.</w:t>
                    </w:r>
                  </w:p>
                </w:txbxContent>
              </v:textbox>
              <w10:wrap anchorx="page" anchory="page"/>
            </v:shape>
          </w:pict>
        </mc:Fallback>
      </mc:AlternateContent>
    </w:r>
    <w:r>
      <w:rPr>
        <w:noProof/>
        <w:lang w:eastAsia="pl-PL"/>
      </w:rPr>
      <mc:AlternateContent>
        <mc:Choice Requires="wps">
          <w:drawing>
            <wp:anchor distT="0" distB="0" distL="114300" distR="114300" simplePos="0" relativeHeight="251655168" behindDoc="0" locked="0" layoutInCell="1" allowOverlap="1" wp14:anchorId="27C9CBFD" wp14:editId="03A36F46">
              <wp:simplePos x="0" y="0"/>
              <wp:positionH relativeFrom="page">
                <wp:posOffset>2294890</wp:posOffset>
              </wp:positionH>
              <wp:positionV relativeFrom="page">
                <wp:posOffset>356235</wp:posOffset>
              </wp:positionV>
              <wp:extent cx="0" cy="439420"/>
              <wp:effectExtent l="0" t="0" r="19050" b="17780"/>
              <wp:wrapNone/>
              <wp:docPr id="5" name="Łącznik prosty 5"/>
              <wp:cNvGraphicFramePr/>
              <a:graphic xmlns:a="http://schemas.openxmlformats.org/drawingml/2006/main">
                <a:graphicData uri="http://schemas.microsoft.com/office/word/2010/wordprocessingShape">
                  <wps:wsp>
                    <wps:cNvCnPr/>
                    <wps:spPr>
                      <a:xfrm>
                        <a:off x="0" y="0"/>
                        <a:ext cx="0" cy="439420"/>
                      </a:xfrm>
                      <a:prstGeom prst="line">
                        <a:avLst/>
                      </a:prstGeom>
                      <a:ln w="6350">
                        <a:solidFill>
                          <a:srgbClr val="00263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Łącznik prosty 5" o:spid="_x0000_s1026" style="position:absolute;z-index:25167155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80.7pt,28.05pt" to="180.7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" strokecolor="#00263d" strokeweight=".5pt">
              <w10:wrap anchorx="page" anchory="page"/>
            </v:line>
          </w:pict>
        </mc:Fallback>
      </mc:AlternateContent>
    </w:r>
    <w:r>
      <w:rPr>
        <w:noProof/>
        <w:lang w:eastAsia="pl-PL"/>
      </w:rPr>
      <mc:AlternateContent>
        <mc:Choice Requires="wps">
          <w:drawing>
            <wp:anchor distT="0" distB="0" distL="114300" distR="114300" simplePos="0" relativeHeight="251656192" behindDoc="0" locked="0" layoutInCell="1" allowOverlap="1" wp14:anchorId="2FF0730C" wp14:editId="367A6A0D">
              <wp:simplePos x="0" y="0"/>
              <wp:positionH relativeFrom="page">
                <wp:posOffset>3878275</wp:posOffset>
              </wp:positionH>
              <wp:positionV relativeFrom="page">
                <wp:posOffset>355600</wp:posOffset>
              </wp:positionV>
              <wp:extent cx="0" cy="439420"/>
              <wp:effectExtent l="0" t="0" r="19050" b="17780"/>
              <wp:wrapNone/>
              <wp:docPr id="7" name="Łącznik prosty 7"/>
              <wp:cNvGraphicFramePr/>
              <a:graphic xmlns:a="http://schemas.openxmlformats.org/drawingml/2006/main">
                <a:graphicData uri="http://schemas.microsoft.com/office/word/2010/wordprocessingShape">
                  <wps:wsp>
                    <wps:cNvCnPr/>
                    <wps:spPr>
                      <a:xfrm>
                        <a:off x="0" y="0"/>
                        <a:ext cx="0" cy="439420"/>
                      </a:xfrm>
                      <a:prstGeom prst="line">
                        <a:avLst/>
                      </a:prstGeom>
                      <a:ln w="6350">
                        <a:solidFill>
                          <a:srgbClr val="00263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Łącznik prosty 7" o:spid="_x0000_s1026" style="position:absolute;z-index:25167257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05.4pt,28pt" to="305.4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" strokecolor="#00263d" strokeweight=".5pt">
              <w10:wrap anchorx="page" anchory="page"/>
            </v:line>
          </w:pict>
        </mc:Fallback>
      </mc:AlternateContent>
    </w:r>
    <w:r>
      <w:tab/>
    </w:r>
    <w:r>
      <w:tab/>
    </w:r>
    <w:r>
      <w:tab/>
    </w:r>
    <w:r>
      <w:tab/>
    </w:r>
    <w:r>
      <w:tab/>
    </w:r>
    <w:r>
      <w:tab/>
    </w:r>
    <w:r>
      <w:tab/>
    </w:r>
    <w:r>
      <w:tab/>
    </w:r>
    <w:r>
      <w:tab/>
    </w:r>
  </w:p>
  <w:p w:rsidR="00BF27B5" w:rsidRDefault="00BF27B5" w:rsidP="00FF6255">
    <w:pPr>
      <w:pStyle w:val="Nagwek"/>
    </w:pPr>
  </w:p>
  <w:p w:rsidR="00BF27B5" w:rsidRPr="0003140C" w:rsidRDefault="00BF27B5" w:rsidP="00FF6255">
    <w:pPr>
      <w:pStyle w:val="Nagwek"/>
      <w:jc w:val="right"/>
      <w:rPr>
        <w:rFonts w:ascii="Myriad Pro Light SemiExt" w:eastAsia="Times New Roman" w:hAnsi="Myriad Pro Light SemiExt" w:cs="Times New Roman"/>
        <w:sz w:val="16"/>
        <w:szCs w:val="24"/>
        <w:lang w:eastAsia="pl-PL"/>
      </w:rPr>
    </w:pPr>
  </w:p>
  <w:p w:rsidR="00BF27B5" w:rsidRPr="00FF6255" w:rsidRDefault="00BF27B5" w:rsidP="00A66459">
    <w:pPr>
      <w:pStyle w:val="Nagwek"/>
      <w:tabs>
        <w:tab w:val="clear" w:pos="4536"/>
        <w:tab w:val="clear" w:pos="9072"/>
        <w:tab w:val="right" w:pos="8788"/>
      </w:tabs>
      <w:rPr>
        <w:sz w:val="18"/>
      </w:rPr>
    </w:pPr>
    <w:r>
      <w:rPr>
        <w:rFonts w:ascii="Myriad Pro Light SemiExt" w:eastAsia="Times New Roman" w:hAnsi="Myriad Pro Light SemiExt" w:cs="Times New Roman"/>
        <w:sz w:val="20"/>
        <w:szCs w:val="24"/>
        <w:lang w:eastAsia="pl-P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6ACD"/>
    <w:multiLevelType w:val="hybridMultilevel"/>
    <w:tmpl w:val="2CA87520"/>
    <w:lvl w:ilvl="0" w:tplc="C3DC4F80">
      <w:start w:val="1"/>
      <w:numFmt w:val="decimal"/>
      <w:lvlText w:val="%1)"/>
      <w:lvlJc w:val="left"/>
      <w:pPr>
        <w:ind w:left="720" w:hanging="360"/>
      </w:pPr>
      <w:rPr>
        <w:rFonts w:ascii="Myriad Pro Light SemiExt" w:hAnsi="Myriad Pro Light SemiEx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862636"/>
    <w:multiLevelType w:val="hybridMultilevel"/>
    <w:tmpl w:val="62CEF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DA6F38"/>
    <w:multiLevelType w:val="hybridMultilevel"/>
    <w:tmpl w:val="6DB2C02E"/>
    <w:lvl w:ilvl="0" w:tplc="5D4A639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8A71791"/>
    <w:multiLevelType w:val="hybridMultilevel"/>
    <w:tmpl w:val="9F4E19D6"/>
    <w:lvl w:ilvl="0" w:tplc="37A8A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97A4BF5"/>
    <w:multiLevelType w:val="hybridMultilevel"/>
    <w:tmpl w:val="7DF0F4A0"/>
    <w:lvl w:ilvl="0" w:tplc="BF06DF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5356F0"/>
    <w:multiLevelType w:val="multilevel"/>
    <w:tmpl w:val="E4CC0F98"/>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94"/>
        </w:tabs>
        <w:ind w:left="794" w:hanging="397"/>
      </w:pPr>
      <w:rPr>
        <w:rFonts w:ascii="Times New Roman" w:eastAsia="Times New Roman" w:hAnsi="Times New Roman" w:cs="Times New Roman" w:hint="default"/>
        <w:b w:val="0"/>
        <w:i w:val="0"/>
        <w:strike w:val="0"/>
        <w:dstrike w:val="0"/>
        <w:sz w:val="20"/>
        <w:szCs w:val="20"/>
      </w:rPr>
    </w:lvl>
    <w:lvl w:ilvl="2">
      <w:start w:val="1"/>
      <w:numFmt w:val="lowerLetter"/>
      <w:lvlText w:val="%3)"/>
      <w:lvlJc w:val="left"/>
      <w:pPr>
        <w:tabs>
          <w:tab w:val="num" w:pos="1191"/>
        </w:tabs>
        <w:ind w:left="1191" w:hanging="397"/>
      </w:pPr>
      <w:rPr>
        <w:rFonts w:ascii="Arial" w:hAnsi="Arial" w:hint="default"/>
        <w:b w:val="0"/>
        <w:i w:val="0"/>
        <w:sz w:val="20"/>
      </w:r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rPr>
        <w:rFonts w:hint="default"/>
      </w:rPr>
    </w:lvl>
    <w:lvl w:ilvl="5">
      <w:start w:val="1"/>
      <w:numFmt w:val="lowerRoman"/>
      <w:lvlText w:val="%6."/>
      <w:lvlJc w:val="right"/>
      <w:pPr>
        <w:tabs>
          <w:tab w:val="num" w:pos="4660"/>
        </w:tabs>
        <w:ind w:left="4660" w:hanging="180"/>
      </w:pPr>
      <w:rPr>
        <w:rFonts w:hint="default"/>
      </w:rPr>
    </w:lvl>
    <w:lvl w:ilvl="6">
      <w:start w:val="1"/>
      <w:numFmt w:val="decimal"/>
      <w:lvlText w:val="%7."/>
      <w:lvlJc w:val="left"/>
      <w:pPr>
        <w:tabs>
          <w:tab w:val="num" w:pos="5380"/>
        </w:tabs>
        <w:ind w:left="5380" w:hanging="360"/>
      </w:pPr>
      <w:rPr>
        <w:rFonts w:hint="default"/>
        <w:b w:val="0"/>
      </w:rPr>
    </w:lvl>
    <w:lvl w:ilvl="7">
      <w:start w:val="1"/>
      <w:numFmt w:val="lowerLetter"/>
      <w:lvlText w:val="%8."/>
      <w:lvlJc w:val="left"/>
      <w:pPr>
        <w:tabs>
          <w:tab w:val="num" w:pos="6100"/>
        </w:tabs>
        <w:ind w:left="6100" w:hanging="360"/>
      </w:pPr>
      <w:rPr>
        <w:rFonts w:hint="default"/>
      </w:rPr>
    </w:lvl>
    <w:lvl w:ilvl="8">
      <w:start w:val="1"/>
      <w:numFmt w:val="lowerRoman"/>
      <w:lvlText w:val="%9."/>
      <w:lvlJc w:val="right"/>
      <w:pPr>
        <w:tabs>
          <w:tab w:val="num" w:pos="6820"/>
        </w:tabs>
        <w:ind w:left="6820" w:hanging="180"/>
      </w:pPr>
      <w:rPr>
        <w:rFonts w:hint="default"/>
      </w:rPr>
    </w:lvl>
  </w:abstractNum>
  <w:abstractNum w:abstractNumId="6">
    <w:nsid w:val="10651F73"/>
    <w:multiLevelType w:val="hybridMultilevel"/>
    <w:tmpl w:val="FB604FB4"/>
    <w:lvl w:ilvl="0" w:tplc="0D1C3940">
      <w:start w:val="1"/>
      <w:numFmt w:val="decimal"/>
      <w:lvlText w:val="%1."/>
      <w:lvlJc w:val="left"/>
      <w:pPr>
        <w:tabs>
          <w:tab w:val="num" w:pos="1463"/>
        </w:tabs>
        <w:ind w:left="1463" w:hanging="360"/>
      </w:pPr>
      <w:rPr>
        <w:rFonts w:ascii="Verdana" w:hAnsi="Verdana" w:cs="Times New Roman" w:hint="default"/>
        <w:b w:val="0"/>
        <w:strike w:val="0"/>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12882A3C"/>
    <w:multiLevelType w:val="hybridMultilevel"/>
    <w:tmpl w:val="013EDF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46A63A2"/>
    <w:multiLevelType w:val="hybridMultilevel"/>
    <w:tmpl w:val="B1929A66"/>
    <w:lvl w:ilvl="0" w:tplc="04150011">
      <w:start w:val="1"/>
      <w:numFmt w:val="decimal"/>
      <w:lvlText w:val="%1)"/>
      <w:lvlJc w:val="left"/>
      <w:pPr>
        <w:ind w:left="1117" w:hanging="360"/>
      </w:pPr>
    </w:lvl>
    <w:lvl w:ilvl="1" w:tplc="04150011">
      <w:start w:val="1"/>
      <w:numFmt w:val="decimal"/>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nsid w:val="1C080EAA"/>
    <w:multiLevelType w:val="multilevel"/>
    <w:tmpl w:val="82068780"/>
    <w:lvl w:ilvl="0">
      <w:start w:val="1"/>
      <w:numFmt w:val="decimal"/>
      <w:lvlText w:val="%1."/>
      <w:lvlJc w:val="left"/>
      <w:pPr>
        <w:ind w:left="397" w:hanging="397"/>
      </w:pPr>
      <w:rPr>
        <w:rFonts w:ascii="Verdana" w:hAnsi="Verdana" w:cs="Times New Roman" w:hint="default"/>
        <w:b w:val="0"/>
        <w:i w:val="0"/>
        <w:color w:val="auto"/>
        <w:sz w:val="20"/>
        <w:szCs w:val="20"/>
      </w:rPr>
    </w:lvl>
    <w:lvl w:ilvl="1">
      <w:start w:val="1"/>
      <w:numFmt w:val="decimal"/>
      <w:lvlText w:val="%1.%2"/>
      <w:lvlJc w:val="left"/>
      <w:pPr>
        <w:ind w:left="794" w:hanging="39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16E27FB"/>
    <w:multiLevelType w:val="multilevel"/>
    <w:tmpl w:val="3FC26D9A"/>
    <w:lvl w:ilvl="0">
      <w:start w:val="1"/>
      <w:numFmt w:val="decimal"/>
      <w:lvlText w:val="%1."/>
      <w:lvlJc w:val="left"/>
      <w:pPr>
        <w:ind w:left="397" w:hanging="397"/>
      </w:pPr>
      <w:rPr>
        <w:rFonts w:ascii="Verdana" w:hAnsi="Verdana" w:cs="Times New Roman" w:hint="default"/>
        <w:b w:val="0"/>
        <w:i w:val="0"/>
        <w:color w:val="auto"/>
        <w:sz w:val="20"/>
        <w:szCs w:val="20"/>
      </w:rPr>
    </w:lvl>
    <w:lvl w:ilvl="1">
      <w:start w:val="1"/>
      <w:numFmt w:val="decimal"/>
      <w:lvlText w:val="%2)"/>
      <w:lvlJc w:val="left"/>
      <w:pPr>
        <w:ind w:left="1021" w:hanging="341"/>
      </w:pPr>
      <w:rPr>
        <w:rFonts w:ascii="Verdana" w:eastAsia="Calibri" w:hAnsi="Verdana" w:cs="Arial"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4C02337"/>
    <w:multiLevelType w:val="multilevel"/>
    <w:tmpl w:val="37725E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1EE23AB"/>
    <w:multiLevelType w:val="multilevel"/>
    <w:tmpl w:val="0415001F"/>
    <w:styleLink w:val="Artpktli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4EA263D"/>
    <w:multiLevelType w:val="hybridMultilevel"/>
    <w:tmpl w:val="B2841188"/>
    <w:lvl w:ilvl="0" w:tplc="52FE4F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5D1663"/>
    <w:multiLevelType w:val="hybridMultilevel"/>
    <w:tmpl w:val="20F8283A"/>
    <w:lvl w:ilvl="0" w:tplc="37A8A6C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3BAB416B"/>
    <w:multiLevelType w:val="multilevel"/>
    <w:tmpl w:val="D9703D24"/>
    <w:lvl w:ilvl="0">
      <w:start w:val="1"/>
      <w:numFmt w:val="decimal"/>
      <w:lvlText w:val="%1."/>
      <w:lvlJc w:val="left"/>
      <w:pPr>
        <w:tabs>
          <w:tab w:val="num" w:pos="644"/>
        </w:tabs>
        <w:ind w:left="644" w:hanging="360"/>
      </w:pPr>
      <w:rPr>
        <w:rFonts w:hint="default"/>
        <w:b w:val="0"/>
        <w:bCs w:val="0"/>
      </w:rPr>
    </w:lvl>
    <w:lvl w:ilvl="1">
      <w:start w:val="5"/>
      <w:numFmt w:val="decimal"/>
      <w:isLgl/>
      <w:lvlText w:val="%2."/>
      <w:lvlJc w:val="left"/>
      <w:pPr>
        <w:tabs>
          <w:tab w:val="num" w:pos="720"/>
        </w:tabs>
        <w:ind w:left="720" w:hanging="360"/>
      </w:pPr>
      <w:rPr>
        <w:rFonts w:ascii="Verdana" w:eastAsia="Times New Roman" w:hAnsi="Verdana" w:hint="default"/>
        <w:b w:val="0"/>
        <w:bCs w:val="0"/>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D5F1615"/>
    <w:multiLevelType w:val="hybridMultilevel"/>
    <w:tmpl w:val="96163D58"/>
    <w:lvl w:ilvl="0" w:tplc="50FC496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417A223B"/>
    <w:multiLevelType w:val="hybridMultilevel"/>
    <w:tmpl w:val="B09AADD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47D03C2C"/>
    <w:multiLevelType w:val="hybridMultilevel"/>
    <w:tmpl w:val="34AE4D2E"/>
    <w:lvl w:ilvl="0" w:tplc="4A840CFC">
      <w:start w:val="1"/>
      <w:numFmt w:val="decimal"/>
      <w:lvlText w:val="%1."/>
      <w:lvlJc w:val="left"/>
      <w:pPr>
        <w:tabs>
          <w:tab w:val="num" w:pos="3780"/>
        </w:tabs>
        <w:ind w:left="378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7A1FC2"/>
    <w:multiLevelType w:val="multilevel"/>
    <w:tmpl w:val="2966BCA4"/>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2374629"/>
    <w:multiLevelType w:val="hybridMultilevel"/>
    <w:tmpl w:val="63566792"/>
    <w:lvl w:ilvl="0" w:tplc="A9444814">
      <w:start w:val="1"/>
      <w:numFmt w:val="decimal"/>
      <w:lvlText w:val="%1."/>
      <w:lvlJc w:val="left"/>
      <w:pPr>
        <w:ind w:left="720" w:hanging="360"/>
      </w:pPr>
      <w:rPr>
        <w:rFonts w:ascii="Verdana" w:hAnsi="Verdana" w:cs="Times New Roman" w:hint="default"/>
        <w:b w:val="0"/>
        <w:bCs w:val="0"/>
        <w:i w:val="0"/>
        <w:iCs w:val="0"/>
        <w:caps w:val="0"/>
        <w:smallCaps w:val="0"/>
        <w:strike w:val="0"/>
        <w:dstrike w:val="0"/>
        <w:outline w:val="0"/>
        <w:shadow w:val="0"/>
        <w:emboss w:val="0"/>
        <w:imprint w:val="0"/>
        <w:color w:val="auto"/>
        <w:spacing w:val="0"/>
        <w:w w:val="100"/>
        <w:kern w:val="0"/>
        <w:position w:val="0"/>
        <w:sz w:val="20"/>
        <w:szCs w:val="2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C87AF2"/>
    <w:multiLevelType w:val="multilevel"/>
    <w:tmpl w:val="089A59E0"/>
    <w:lvl w:ilvl="0">
      <w:start w:val="1"/>
      <w:numFmt w:val="decimal"/>
      <w:lvlText w:val="§ %1."/>
      <w:lvlJc w:val="left"/>
      <w:pPr>
        <w:tabs>
          <w:tab w:val="num" w:pos="0"/>
        </w:tabs>
      </w:pPr>
      <w:rPr>
        <w:rFonts w:cs="Times New Roman"/>
      </w:rPr>
    </w:lvl>
    <w:lvl w:ilvl="1">
      <w:start w:val="1"/>
      <w:numFmt w:val="decimal"/>
      <w:lvlText w:val="%2."/>
      <w:lvlJc w:val="left"/>
      <w:pPr>
        <w:tabs>
          <w:tab w:val="num" w:pos="-284"/>
        </w:tabs>
        <w:ind w:left="425" w:hanging="425"/>
      </w:pPr>
      <w:rPr>
        <w:rFonts w:eastAsia="Times New Roman" w:cs="Times New Roman"/>
        <w:b w:val="0"/>
        <w:i w:val="0"/>
        <w:color w:val="00000A"/>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64876CA8"/>
    <w:multiLevelType w:val="hybridMultilevel"/>
    <w:tmpl w:val="599414A2"/>
    <w:lvl w:ilvl="0" w:tplc="8C6A287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51A695D"/>
    <w:multiLevelType w:val="hybridMultilevel"/>
    <w:tmpl w:val="D7FA1C0A"/>
    <w:lvl w:ilvl="0" w:tplc="74160878">
      <w:start w:val="1"/>
      <w:numFmt w:val="upperLetter"/>
      <w:lvlText w:val="%1)"/>
      <w:lvlJc w:val="left"/>
      <w:pPr>
        <w:ind w:left="720" w:hanging="360"/>
      </w:pPr>
      <w:rPr>
        <w:rFonts w:hint="default"/>
      </w:rPr>
    </w:lvl>
    <w:lvl w:ilvl="1" w:tplc="2BC0B598" w:tentative="1">
      <w:start w:val="1"/>
      <w:numFmt w:val="lowerLetter"/>
      <w:lvlText w:val="%2."/>
      <w:lvlJc w:val="left"/>
      <w:pPr>
        <w:ind w:left="1440" w:hanging="360"/>
      </w:pPr>
    </w:lvl>
    <w:lvl w:ilvl="2" w:tplc="1D2472A4" w:tentative="1">
      <w:start w:val="1"/>
      <w:numFmt w:val="lowerRoman"/>
      <w:lvlText w:val="%3."/>
      <w:lvlJc w:val="right"/>
      <w:pPr>
        <w:ind w:left="2160" w:hanging="180"/>
      </w:pPr>
    </w:lvl>
    <w:lvl w:ilvl="3" w:tplc="8F2CFB48" w:tentative="1">
      <w:start w:val="1"/>
      <w:numFmt w:val="decimal"/>
      <w:lvlText w:val="%4."/>
      <w:lvlJc w:val="left"/>
      <w:pPr>
        <w:ind w:left="2880" w:hanging="360"/>
      </w:pPr>
    </w:lvl>
    <w:lvl w:ilvl="4" w:tplc="AF90A368" w:tentative="1">
      <w:start w:val="1"/>
      <w:numFmt w:val="lowerLetter"/>
      <w:lvlText w:val="%5."/>
      <w:lvlJc w:val="left"/>
      <w:pPr>
        <w:ind w:left="3600" w:hanging="360"/>
      </w:pPr>
    </w:lvl>
    <w:lvl w:ilvl="5" w:tplc="641E5472" w:tentative="1">
      <w:start w:val="1"/>
      <w:numFmt w:val="lowerRoman"/>
      <w:lvlText w:val="%6."/>
      <w:lvlJc w:val="right"/>
      <w:pPr>
        <w:ind w:left="4320" w:hanging="180"/>
      </w:pPr>
    </w:lvl>
    <w:lvl w:ilvl="6" w:tplc="F9EEB34C" w:tentative="1">
      <w:start w:val="1"/>
      <w:numFmt w:val="decimal"/>
      <w:lvlText w:val="%7."/>
      <w:lvlJc w:val="left"/>
      <w:pPr>
        <w:ind w:left="5040" w:hanging="360"/>
      </w:pPr>
    </w:lvl>
    <w:lvl w:ilvl="7" w:tplc="FCD0515A" w:tentative="1">
      <w:start w:val="1"/>
      <w:numFmt w:val="lowerLetter"/>
      <w:lvlText w:val="%8."/>
      <w:lvlJc w:val="left"/>
      <w:pPr>
        <w:ind w:left="5760" w:hanging="360"/>
      </w:pPr>
    </w:lvl>
    <w:lvl w:ilvl="8" w:tplc="3B88396C" w:tentative="1">
      <w:start w:val="1"/>
      <w:numFmt w:val="lowerRoman"/>
      <w:lvlText w:val="%9."/>
      <w:lvlJc w:val="right"/>
      <w:pPr>
        <w:ind w:left="6480" w:hanging="180"/>
      </w:pPr>
    </w:lvl>
  </w:abstractNum>
  <w:abstractNum w:abstractNumId="24">
    <w:nsid w:val="66EB1822"/>
    <w:multiLevelType w:val="hybridMultilevel"/>
    <w:tmpl w:val="65AE2DDA"/>
    <w:lvl w:ilvl="0" w:tplc="60728A86">
      <w:start w:val="1"/>
      <w:numFmt w:val="decimal"/>
      <w:lvlText w:val="%1."/>
      <w:lvlJc w:val="left"/>
      <w:pPr>
        <w:ind w:left="720" w:hanging="360"/>
      </w:pPr>
      <w:rPr>
        <w:color w:val="auto"/>
      </w:rPr>
    </w:lvl>
    <w:lvl w:ilvl="1" w:tplc="229C0D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7F450D2"/>
    <w:multiLevelType w:val="multilevel"/>
    <w:tmpl w:val="6E0EA13A"/>
    <w:lvl w:ilvl="0">
      <w:start w:val="2"/>
      <w:numFmt w:val="decimal"/>
      <w:lvlText w:val="%1."/>
      <w:lvlJc w:val="left"/>
      <w:pPr>
        <w:ind w:left="360" w:hanging="360"/>
      </w:pPr>
      <w:rPr>
        <w:rFonts w:hint="default"/>
        <w:sz w:val="28"/>
        <w:szCs w:val="28"/>
      </w:rPr>
    </w:lvl>
    <w:lvl w:ilvl="1">
      <w:start w:val="1"/>
      <w:numFmt w:val="decimal"/>
      <w:pStyle w:val="Nagwek2"/>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B197F54"/>
    <w:multiLevelType w:val="hybridMultilevel"/>
    <w:tmpl w:val="931E6192"/>
    <w:lvl w:ilvl="0" w:tplc="A4468D7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FA32222"/>
    <w:multiLevelType w:val="hybridMultilevel"/>
    <w:tmpl w:val="910E667C"/>
    <w:lvl w:ilvl="0" w:tplc="FCF04C3A">
      <w:start w:val="1"/>
      <w:numFmt w:val="decimal"/>
      <w:lvlText w:val="%1."/>
      <w:lvlJc w:val="left"/>
      <w:pPr>
        <w:tabs>
          <w:tab w:val="num" w:pos="1463"/>
        </w:tabs>
        <w:ind w:left="1463" w:hanging="360"/>
      </w:pPr>
      <w:rPr>
        <w:rFonts w:cs="Times New Roman" w:hint="default"/>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2"/>
  </w:num>
  <w:num w:numId="2">
    <w:abstractNumId w:val="25"/>
  </w:num>
  <w:num w:numId="3">
    <w:abstractNumId w:val="9"/>
  </w:num>
  <w:num w:numId="4">
    <w:abstractNumId w:val="2"/>
  </w:num>
  <w:num w:numId="5">
    <w:abstractNumId w:val="3"/>
  </w:num>
  <w:num w:numId="6">
    <w:abstractNumId w:val="27"/>
  </w:num>
  <w:num w:numId="7">
    <w:abstractNumId w:val="6"/>
  </w:num>
  <w:num w:numId="8">
    <w:abstractNumId w:val="24"/>
  </w:num>
  <w:num w:numId="9">
    <w:abstractNumId w:val="1"/>
  </w:num>
  <w:num w:numId="10">
    <w:abstractNumId w:val="5"/>
  </w:num>
  <w:num w:numId="11">
    <w:abstractNumId w:val="22"/>
  </w:num>
  <w:num w:numId="12">
    <w:abstractNumId w:val="26"/>
  </w:num>
  <w:num w:numId="13">
    <w:abstractNumId w:val="15"/>
  </w:num>
  <w:num w:numId="14">
    <w:abstractNumId w:val="19"/>
  </w:num>
  <w:num w:numId="15">
    <w:abstractNumId w:val="20"/>
  </w:num>
  <w:num w:numId="16">
    <w:abstractNumId w:val="18"/>
  </w:num>
  <w:num w:numId="17">
    <w:abstractNumId w:val="23"/>
  </w:num>
  <w:num w:numId="18">
    <w:abstractNumId w:val="10"/>
  </w:num>
  <w:num w:numId="19">
    <w:abstractNumId w:val="8"/>
  </w:num>
  <w:num w:numId="20">
    <w:abstractNumId w:val="17"/>
  </w:num>
  <w:num w:numId="21">
    <w:abstractNumId w:val="13"/>
  </w:num>
  <w:num w:numId="22">
    <w:abstractNumId w:val="7"/>
  </w:num>
  <w:num w:numId="23">
    <w:abstractNumId w:val="16"/>
  </w:num>
  <w:num w:numId="24">
    <w:abstractNumId w:val="4"/>
  </w:num>
  <w:num w:numId="25">
    <w:abstractNumId w:val="21"/>
  </w:num>
  <w:num w:numId="26">
    <w:abstractNumId w:val="11"/>
  </w:num>
  <w:num w:numId="27">
    <w:abstractNumId w:val="0"/>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81"/>
    <w:rsid w:val="00010707"/>
    <w:rsid w:val="00032D3A"/>
    <w:rsid w:val="00050502"/>
    <w:rsid w:val="00082E2E"/>
    <w:rsid w:val="0008637E"/>
    <w:rsid w:val="00086FE1"/>
    <w:rsid w:val="000901A1"/>
    <w:rsid w:val="00090202"/>
    <w:rsid w:val="000A00B9"/>
    <w:rsid w:val="000A2759"/>
    <w:rsid w:val="000B46E5"/>
    <w:rsid w:val="000B5F6F"/>
    <w:rsid w:val="000C5E69"/>
    <w:rsid w:val="001037BF"/>
    <w:rsid w:val="001133EB"/>
    <w:rsid w:val="001165F1"/>
    <w:rsid w:val="001232C4"/>
    <w:rsid w:val="00137711"/>
    <w:rsid w:val="001755E6"/>
    <w:rsid w:val="00247919"/>
    <w:rsid w:val="002E7B95"/>
    <w:rsid w:val="002F57D3"/>
    <w:rsid w:val="002F6E07"/>
    <w:rsid w:val="0030322D"/>
    <w:rsid w:val="0031262A"/>
    <w:rsid w:val="00322F02"/>
    <w:rsid w:val="00332853"/>
    <w:rsid w:val="0034673A"/>
    <w:rsid w:val="00352694"/>
    <w:rsid w:val="003A5F88"/>
    <w:rsid w:val="003C3DEB"/>
    <w:rsid w:val="003D1FF8"/>
    <w:rsid w:val="0044709A"/>
    <w:rsid w:val="004506AC"/>
    <w:rsid w:val="004615B5"/>
    <w:rsid w:val="004D2912"/>
    <w:rsid w:val="004E347A"/>
    <w:rsid w:val="0051712D"/>
    <w:rsid w:val="0053067F"/>
    <w:rsid w:val="00553322"/>
    <w:rsid w:val="0058355C"/>
    <w:rsid w:val="005A7CD1"/>
    <w:rsid w:val="005B5077"/>
    <w:rsid w:val="005C68E1"/>
    <w:rsid w:val="005D631C"/>
    <w:rsid w:val="005E5E16"/>
    <w:rsid w:val="0062795C"/>
    <w:rsid w:val="00644733"/>
    <w:rsid w:val="00680624"/>
    <w:rsid w:val="006A5808"/>
    <w:rsid w:val="006D69C7"/>
    <w:rsid w:val="006F3B95"/>
    <w:rsid w:val="00702B5E"/>
    <w:rsid w:val="00733BA7"/>
    <w:rsid w:val="007810B1"/>
    <w:rsid w:val="0078272A"/>
    <w:rsid w:val="0081497E"/>
    <w:rsid w:val="008242D9"/>
    <w:rsid w:val="008346F5"/>
    <w:rsid w:val="00843C42"/>
    <w:rsid w:val="00870BB7"/>
    <w:rsid w:val="00887DDF"/>
    <w:rsid w:val="00894B6A"/>
    <w:rsid w:val="008A7CC9"/>
    <w:rsid w:val="008A7E96"/>
    <w:rsid w:val="008B4B26"/>
    <w:rsid w:val="008B62C6"/>
    <w:rsid w:val="008B682C"/>
    <w:rsid w:val="0090026D"/>
    <w:rsid w:val="00900B02"/>
    <w:rsid w:val="00903B83"/>
    <w:rsid w:val="00953706"/>
    <w:rsid w:val="00953E81"/>
    <w:rsid w:val="009A6AE8"/>
    <w:rsid w:val="009C14DF"/>
    <w:rsid w:val="009D5F2D"/>
    <w:rsid w:val="009D6927"/>
    <w:rsid w:val="009F7410"/>
    <w:rsid w:val="009F78A1"/>
    <w:rsid w:val="00A53943"/>
    <w:rsid w:val="00A62253"/>
    <w:rsid w:val="00A66459"/>
    <w:rsid w:val="00A849FD"/>
    <w:rsid w:val="00A92BAE"/>
    <w:rsid w:val="00A96DFA"/>
    <w:rsid w:val="00AC7B2B"/>
    <w:rsid w:val="00AD2A6B"/>
    <w:rsid w:val="00AE48F7"/>
    <w:rsid w:val="00B1115D"/>
    <w:rsid w:val="00B255AB"/>
    <w:rsid w:val="00B96AC8"/>
    <w:rsid w:val="00BE5ABC"/>
    <w:rsid w:val="00BF27B5"/>
    <w:rsid w:val="00C07D12"/>
    <w:rsid w:val="00C1045A"/>
    <w:rsid w:val="00CB70A2"/>
    <w:rsid w:val="00CD0B29"/>
    <w:rsid w:val="00CE0BD8"/>
    <w:rsid w:val="00D0034C"/>
    <w:rsid w:val="00D15033"/>
    <w:rsid w:val="00D50AAF"/>
    <w:rsid w:val="00D55C52"/>
    <w:rsid w:val="00D81E8D"/>
    <w:rsid w:val="00D84EB9"/>
    <w:rsid w:val="00D86012"/>
    <w:rsid w:val="00DB47F5"/>
    <w:rsid w:val="00DD08CA"/>
    <w:rsid w:val="00DD6489"/>
    <w:rsid w:val="00DE6E94"/>
    <w:rsid w:val="00DF45F0"/>
    <w:rsid w:val="00DF6CDE"/>
    <w:rsid w:val="00E441A3"/>
    <w:rsid w:val="00E52FB9"/>
    <w:rsid w:val="00E61F69"/>
    <w:rsid w:val="00E94BA6"/>
    <w:rsid w:val="00EA2FA4"/>
    <w:rsid w:val="00EB1D88"/>
    <w:rsid w:val="00ED5431"/>
    <w:rsid w:val="00F142D6"/>
    <w:rsid w:val="00F33437"/>
    <w:rsid w:val="00F54091"/>
    <w:rsid w:val="00F659FD"/>
    <w:rsid w:val="00F665F9"/>
    <w:rsid w:val="00F827D1"/>
    <w:rsid w:val="00FD5C78"/>
    <w:rsid w:val="00FE3334"/>
    <w:rsid w:val="00FF18BE"/>
    <w:rsid w:val="00FF62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6E07"/>
    <w:pPr>
      <w:spacing w:after="0" w:line="240" w:lineRule="auto"/>
    </w:pPr>
    <w:rPr>
      <w:rFonts w:ascii="Myriad Pro Light SemiExt" w:eastAsiaTheme="minorEastAsia" w:hAnsi="Myriad Pro Light SemiExt"/>
      <w:color w:val="000000"/>
      <w:szCs w:val="24"/>
      <w:lang w:eastAsia="pl-PL"/>
    </w:rPr>
  </w:style>
  <w:style w:type="paragraph" w:styleId="Nagwek1">
    <w:name w:val="heading 1"/>
    <w:basedOn w:val="Normalny"/>
    <w:next w:val="Normalny"/>
    <w:link w:val="Nagwek1Znak"/>
    <w:uiPriority w:val="9"/>
    <w:qFormat/>
    <w:rsid w:val="002E7B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OPZ_poz.2,ASAPHeading 2,Numbered - 2,h 3,ICL,Heading 2a,H2,PA Major Section,l2,Headline 2,2,headi,heading2,h21,h22,21,kopregel 2,Titre m,Punktowanie PB (1,3),Heading 2 CharA,Heading 2 Char Char Char,Heading 2 Char Char Char Char Char,Title2"/>
    <w:basedOn w:val="Nagwek1"/>
    <w:next w:val="Normalny"/>
    <w:link w:val="Nagwek2Znak"/>
    <w:qFormat/>
    <w:rsid w:val="002E7B95"/>
    <w:pPr>
      <w:keepLines w:val="0"/>
      <w:numPr>
        <w:ilvl w:val="1"/>
        <w:numId w:val="2"/>
      </w:numPr>
      <w:spacing w:before="240" w:after="60"/>
      <w:jc w:val="both"/>
      <w:outlineLvl w:val="1"/>
    </w:pPr>
    <w:rPr>
      <w:rFonts w:ascii="Arial" w:eastAsia="Times New Roman" w:hAnsi="Arial" w:cs="Times New Roman"/>
      <w:bCs w:val="0"/>
      <w:color w:val="auto"/>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65F9"/>
    <w:pPr>
      <w:tabs>
        <w:tab w:val="center" w:pos="4536"/>
        <w:tab w:val="right" w:pos="9072"/>
      </w:tabs>
    </w:pPr>
    <w:rPr>
      <w:rFonts w:asciiTheme="minorHAnsi" w:eastAsiaTheme="minorHAnsi" w:hAnsiTheme="minorHAnsi"/>
      <w:color w:val="auto"/>
      <w:szCs w:val="22"/>
      <w:lang w:eastAsia="en-US"/>
    </w:rPr>
  </w:style>
  <w:style w:type="character" w:customStyle="1" w:styleId="NagwekZnak">
    <w:name w:val="Nagłówek Znak"/>
    <w:basedOn w:val="Domylnaczcionkaakapitu"/>
    <w:link w:val="Nagwek"/>
    <w:uiPriority w:val="99"/>
    <w:rsid w:val="00F665F9"/>
  </w:style>
  <w:style w:type="paragraph" w:styleId="Stopka">
    <w:name w:val="footer"/>
    <w:basedOn w:val="Normalny"/>
    <w:link w:val="StopkaZnak"/>
    <w:uiPriority w:val="99"/>
    <w:unhideWhenUsed/>
    <w:rsid w:val="00F665F9"/>
    <w:pPr>
      <w:tabs>
        <w:tab w:val="center" w:pos="4536"/>
        <w:tab w:val="right" w:pos="9072"/>
      </w:tabs>
    </w:pPr>
    <w:rPr>
      <w:rFonts w:asciiTheme="minorHAnsi" w:eastAsiaTheme="minorHAnsi" w:hAnsiTheme="minorHAnsi"/>
      <w:color w:val="auto"/>
      <w:szCs w:val="22"/>
      <w:lang w:eastAsia="en-US"/>
    </w:rPr>
  </w:style>
  <w:style w:type="character" w:customStyle="1" w:styleId="StopkaZnak">
    <w:name w:val="Stopka Znak"/>
    <w:basedOn w:val="Domylnaczcionkaakapitu"/>
    <w:link w:val="Stopka"/>
    <w:uiPriority w:val="99"/>
    <w:rsid w:val="00F665F9"/>
  </w:style>
  <w:style w:type="paragraph" w:styleId="Bezodstpw">
    <w:name w:val="No Spacing"/>
    <w:aliases w:val="adres"/>
    <w:uiPriority w:val="1"/>
    <w:qFormat/>
    <w:rsid w:val="00F665F9"/>
    <w:pPr>
      <w:spacing w:after="0" w:line="240" w:lineRule="auto"/>
    </w:pPr>
    <w:rPr>
      <w:rFonts w:ascii="Myriad Pro Light SemiExt" w:eastAsiaTheme="minorEastAsia" w:hAnsi="Myriad Pro Light SemiExt"/>
      <w:color w:val="00263D"/>
      <w:sz w:val="15"/>
      <w:szCs w:val="15"/>
      <w:lang w:eastAsia="pl-PL"/>
    </w:rPr>
  </w:style>
  <w:style w:type="paragraph" w:styleId="Akapitzlist">
    <w:name w:val="List Paragraph"/>
    <w:basedOn w:val="Normalny"/>
    <w:uiPriority w:val="34"/>
    <w:qFormat/>
    <w:rsid w:val="00F665F9"/>
    <w:pPr>
      <w:spacing w:after="200" w:line="276" w:lineRule="auto"/>
      <w:ind w:left="720"/>
      <w:contextualSpacing/>
    </w:pPr>
    <w:rPr>
      <w:rFonts w:asciiTheme="minorHAnsi" w:eastAsiaTheme="minorHAnsi" w:hAnsiTheme="minorHAnsi"/>
      <w:color w:val="auto"/>
      <w:szCs w:val="22"/>
      <w:lang w:eastAsia="en-US"/>
    </w:rPr>
  </w:style>
  <w:style w:type="paragraph" w:styleId="Tekstdymka">
    <w:name w:val="Balloon Text"/>
    <w:basedOn w:val="Normalny"/>
    <w:link w:val="TekstdymkaZnak"/>
    <w:uiPriority w:val="99"/>
    <w:semiHidden/>
    <w:unhideWhenUsed/>
    <w:rsid w:val="000C5E69"/>
    <w:rPr>
      <w:rFonts w:ascii="Tahoma" w:eastAsiaTheme="minorHAnsi" w:hAnsi="Tahoma" w:cs="Tahoma"/>
      <w:color w:val="auto"/>
      <w:sz w:val="16"/>
      <w:szCs w:val="16"/>
      <w:lang w:eastAsia="en-US"/>
    </w:rPr>
  </w:style>
  <w:style w:type="character" w:customStyle="1" w:styleId="TekstdymkaZnak">
    <w:name w:val="Tekst dymka Znak"/>
    <w:basedOn w:val="Domylnaczcionkaakapitu"/>
    <w:link w:val="Tekstdymka"/>
    <w:uiPriority w:val="99"/>
    <w:semiHidden/>
    <w:rsid w:val="000C5E69"/>
    <w:rPr>
      <w:rFonts w:ascii="Tahoma" w:hAnsi="Tahoma" w:cs="Tahoma"/>
      <w:sz w:val="16"/>
      <w:szCs w:val="16"/>
    </w:rPr>
  </w:style>
  <w:style w:type="character" w:styleId="Hipercze">
    <w:name w:val="Hyperlink"/>
    <w:basedOn w:val="Domylnaczcionkaakapitu"/>
    <w:uiPriority w:val="99"/>
    <w:unhideWhenUsed/>
    <w:rsid w:val="00E441A3"/>
    <w:rPr>
      <w:color w:val="0000FF" w:themeColor="hyperlink"/>
      <w:u w:val="single"/>
    </w:rPr>
  </w:style>
  <w:style w:type="character" w:customStyle="1" w:styleId="Nagwek2Znak">
    <w:name w:val="Nagłówek 2 Znak"/>
    <w:aliases w:val="OPZ_poz.2 Znak,ASAPHeading 2 Znak,Numbered - 2 Znak,h 3 Znak,ICL Znak,Heading 2a Znak,H2 Znak,PA Major Section Znak,l2 Znak,Headline 2 Znak,2 Znak,headi Znak,heading2 Znak,h21 Znak,h22 Znak,21 Znak,kopregel 2 Znak,Titre m Znak,3) Znak"/>
    <w:basedOn w:val="Domylnaczcionkaakapitu"/>
    <w:link w:val="Nagwek2"/>
    <w:rsid w:val="002E7B95"/>
    <w:rPr>
      <w:rFonts w:ascii="Arial" w:eastAsia="Times New Roman" w:hAnsi="Arial" w:cs="Times New Roman"/>
      <w:b/>
      <w:sz w:val="28"/>
      <w:lang w:eastAsia="pl-PL"/>
    </w:rPr>
  </w:style>
  <w:style w:type="table" w:styleId="Tabela-Siatka">
    <w:name w:val="Table Grid"/>
    <w:basedOn w:val="Standardowy"/>
    <w:uiPriority w:val="59"/>
    <w:rsid w:val="002E7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pktlit1">
    <w:name w:val="Art_pkt_lit1"/>
    <w:uiPriority w:val="99"/>
    <w:rsid w:val="002E7B95"/>
    <w:pPr>
      <w:numPr>
        <w:numId w:val="1"/>
      </w:numPr>
    </w:pPr>
  </w:style>
  <w:style w:type="character" w:customStyle="1" w:styleId="Nagwek1Znak">
    <w:name w:val="Nagłówek 1 Znak"/>
    <w:basedOn w:val="Domylnaczcionkaakapitu"/>
    <w:link w:val="Nagwek1"/>
    <w:uiPriority w:val="9"/>
    <w:rsid w:val="002E7B95"/>
    <w:rPr>
      <w:rFonts w:asciiTheme="majorHAnsi" w:eastAsiaTheme="majorEastAsia" w:hAnsiTheme="majorHAnsi" w:cstheme="majorBidi"/>
      <w:b/>
      <w:bCs/>
      <w:color w:val="365F91" w:themeColor="accent1" w:themeShade="BF"/>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6E07"/>
    <w:pPr>
      <w:spacing w:after="0" w:line="240" w:lineRule="auto"/>
    </w:pPr>
    <w:rPr>
      <w:rFonts w:ascii="Myriad Pro Light SemiExt" w:eastAsiaTheme="minorEastAsia" w:hAnsi="Myriad Pro Light SemiExt"/>
      <w:color w:val="000000"/>
      <w:szCs w:val="24"/>
      <w:lang w:eastAsia="pl-PL"/>
    </w:rPr>
  </w:style>
  <w:style w:type="paragraph" w:styleId="Nagwek1">
    <w:name w:val="heading 1"/>
    <w:basedOn w:val="Normalny"/>
    <w:next w:val="Normalny"/>
    <w:link w:val="Nagwek1Znak"/>
    <w:uiPriority w:val="9"/>
    <w:qFormat/>
    <w:rsid w:val="002E7B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OPZ_poz.2,ASAPHeading 2,Numbered - 2,h 3,ICL,Heading 2a,H2,PA Major Section,l2,Headline 2,2,headi,heading2,h21,h22,21,kopregel 2,Titre m,Punktowanie PB (1,3),Heading 2 CharA,Heading 2 Char Char Char,Heading 2 Char Char Char Char Char,Title2"/>
    <w:basedOn w:val="Nagwek1"/>
    <w:next w:val="Normalny"/>
    <w:link w:val="Nagwek2Znak"/>
    <w:qFormat/>
    <w:rsid w:val="002E7B95"/>
    <w:pPr>
      <w:keepLines w:val="0"/>
      <w:numPr>
        <w:ilvl w:val="1"/>
        <w:numId w:val="2"/>
      </w:numPr>
      <w:spacing w:before="240" w:after="60"/>
      <w:jc w:val="both"/>
      <w:outlineLvl w:val="1"/>
    </w:pPr>
    <w:rPr>
      <w:rFonts w:ascii="Arial" w:eastAsia="Times New Roman" w:hAnsi="Arial" w:cs="Times New Roman"/>
      <w:bCs w:val="0"/>
      <w:color w:val="auto"/>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65F9"/>
    <w:pPr>
      <w:tabs>
        <w:tab w:val="center" w:pos="4536"/>
        <w:tab w:val="right" w:pos="9072"/>
      </w:tabs>
    </w:pPr>
    <w:rPr>
      <w:rFonts w:asciiTheme="minorHAnsi" w:eastAsiaTheme="minorHAnsi" w:hAnsiTheme="minorHAnsi"/>
      <w:color w:val="auto"/>
      <w:szCs w:val="22"/>
      <w:lang w:eastAsia="en-US"/>
    </w:rPr>
  </w:style>
  <w:style w:type="character" w:customStyle="1" w:styleId="NagwekZnak">
    <w:name w:val="Nagłówek Znak"/>
    <w:basedOn w:val="Domylnaczcionkaakapitu"/>
    <w:link w:val="Nagwek"/>
    <w:uiPriority w:val="99"/>
    <w:rsid w:val="00F665F9"/>
  </w:style>
  <w:style w:type="paragraph" w:styleId="Stopka">
    <w:name w:val="footer"/>
    <w:basedOn w:val="Normalny"/>
    <w:link w:val="StopkaZnak"/>
    <w:uiPriority w:val="99"/>
    <w:unhideWhenUsed/>
    <w:rsid w:val="00F665F9"/>
    <w:pPr>
      <w:tabs>
        <w:tab w:val="center" w:pos="4536"/>
        <w:tab w:val="right" w:pos="9072"/>
      </w:tabs>
    </w:pPr>
    <w:rPr>
      <w:rFonts w:asciiTheme="minorHAnsi" w:eastAsiaTheme="minorHAnsi" w:hAnsiTheme="minorHAnsi"/>
      <w:color w:val="auto"/>
      <w:szCs w:val="22"/>
      <w:lang w:eastAsia="en-US"/>
    </w:rPr>
  </w:style>
  <w:style w:type="character" w:customStyle="1" w:styleId="StopkaZnak">
    <w:name w:val="Stopka Znak"/>
    <w:basedOn w:val="Domylnaczcionkaakapitu"/>
    <w:link w:val="Stopka"/>
    <w:uiPriority w:val="99"/>
    <w:rsid w:val="00F665F9"/>
  </w:style>
  <w:style w:type="paragraph" w:styleId="Bezodstpw">
    <w:name w:val="No Spacing"/>
    <w:aliases w:val="adres"/>
    <w:uiPriority w:val="1"/>
    <w:qFormat/>
    <w:rsid w:val="00F665F9"/>
    <w:pPr>
      <w:spacing w:after="0" w:line="240" w:lineRule="auto"/>
    </w:pPr>
    <w:rPr>
      <w:rFonts w:ascii="Myriad Pro Light SemiExt" w:eastAsiaTheme="minorEastAsia" w:hAnsi="Myriad Pro Light SemiExt"/>
      <w:color w:val="00263D"/>
      <w:sz w:val="15"/>
      <w:szCs w:val="15"/>
      <w:lang w:eastAsia="pl-PL"/>
    </w:rPr>
  </w:style>
  <w:style w:type="paragraph" w:styleId="Akapitzlist">
    <w:name w:val="List Paragraph"/>
    <w:basedOn w:val="Normalny"/>
    <w:uiPriority w:val="34"/>
    <w:qFormat/>
    <w:rsid w:val="00F665F9"/>
    <w:pPr>
      <w:spacing w:after="200" w:line="276" w:lineRule="auto"/>
      <w:ind w:left="720"/>
      <w:contextualSpacing/>
    </w:pPr>
    <w:rPr>
      <w:rFonts w:asciiTheme="minorHAnsi" w:eastAsiaTheme="minorHAnsi" w:hAnsiTheme="minorHAnsi"/>
      <w:color w:val="auto"/>
      <w:szCs w:val="22"/>
      <w:lang w:eastAsia="en-US"/>
    </w:rPr>
  </w:style>
  <w:style w:type="paragraph" w:styleId="Tekstdymka">
    <w:name w:val="Balloon Text"/>
    <w:basedOn w:val="Normalny"/>
    <w:link w:val="TekstdymkaZnak"/>
    <w:uiPriority w:val="99"/>
    <w:semiHidden/>
    <w:unhideWhenUsed/>
    <w:rsid w:val="000C5E69"/>
    <w:rPr>
      <w:rFonts w:ascii="Tahoma" w:eastAsiaTheme="minorHAnsi" w:hAnsi="Tahoma" w:cs="Tahoma"/>
      <w:color w:val="auto"/>
      <w:sz w:val="16"/>
      <w:szCs w:val="16"/>
      <w:lang w:eastAsia="en-US"/>
    </w:rPr>
  </w:style>
  <w:style w:type="character" w:customStyle="1" w:styleId="TekstdymkaZnak">
    <w:name w:val="Tekst dymka Znak"/>
    <w:basedOn w:val="Domylnaczcionkaakapitu"/>
    <w:link w:val="Tekstdymka"/>
    <w:uiPriority w:val="99"/>
    <w:semiHidden/>
    <w:rsid w:val="000C5E69"/>
    <w:rPr>
      <w:rFonts w:ascii="Tahoma" w:hAnsi="Tahoma" w:cs="Tahoma"/>
      <w:sz w:val="16"/>
      <w:szCs w:val="16"/>
    </w:rPr>
  </w:style>
  <w:style w:type="character" w:styleId="Hipercze">
    <w:name w:val="Hyperlink"/>
    <w:basedOn w:val="Domylnaczcionkaakapitu"/>
    <w:uiPriority w:val="99"/>
    <w:unhideWhenUsed/>
    <w:rsid w:val="00E441A3"/>
    <w:rPr>
      <w:color w:val="0000FF" w:themeColor="hyperlink"/>
      <w:u w:val="single"/>
    </w:rPr>
  </w:style>
  <w:style w:type="character" w:customStyle="1" w:styleId="Nagwek2Znak">
    <w:name w:val="Nagłówek 2 Znak"/>
    <w:aliases w:val="OPZ_poz.2 Znak,ASAPHeading 2 Znak,Numbered - 2 Znak,h 3 Znak,ICL Znak,Heading 2a Znak,H2 Znak,PA Major Section Znak,l2 Znak,Headline 2 Znak,2 Znak,headi Znak,heading2 Znak,h21 Znak,h22 Znak,21 Znak,kopregel 2 Znak,Titre m Znak,3) Znak"/>
    <w:basedOn w:val="Domylnaczcionkaakapitu"/>
    <w:link w:val="Nagwek2"/>
    <w:rsid w:val="002E7B95"/>
    <w:rPr>
      <w:rFonts w:ascii="Arial" w:eastAsia="Times New Roman" w:hAnsi="Arial" w:cs="Times New Roman"/>
      <w:b/>
      <w:sz w:val="28"/>
      <w:lang w:eastAsia="pl-PL"/>
    </w:rPr>
  </w:style>
  <w:style w:type="table" w:styleId="Tabela-Siatka">
    <w:name w:val="Table Grid"/>
    <w:basedOn w:val="Standardowy"/>
    <w:uiPriority w:val="59"/>
    <w:rsid w:val="002E7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pktlit1">
    <w:name w:val="Art_pkt_lit1"/>
    <w:uiPriority w:val="99"/>
    <w:rsid w:val="002E7B95"/>
    <w:pPr>
      <w:numPr>
        <w:numId w:val="1"/>
      </w:numPr>
    </w:pPr>
  </w:style>
  <w:style w:type="character" w:customStyle="1" w:styleId="Nagwek1Znak">
    <w:name w:val="Nagłówek 1 Znak"/>
    <w:basedOn w:val="Domylnaczcionkaakapitu"/>
    <w:link w:val="Nagwek1"/>
    <w:uiPriority w:val="9"/>
    <w:rsid w:val="002E7B95"/>
    <w:rPr>
      <w:rFonts w:asciiTheme="majorHAnsi" w:eastAsiaTheme="majorEastAsia" w:hAnsiTheme="majorHAnsi" w:cstheme="majorBidi"/>
      <w:b/>
      <w:bCs/>
      <w:color w:val="365F91" w:themeColor="accent1" w:themeShade="BF"/>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mclabnet@ctm.gdynia.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A8146-07A9-4507-9FC1-1625EBBF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4199</Words>
  <Characters>25195</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Burdak</dc:creator>
  <cp:lastModifiedBy>Joanna Osicka</cp:lastModifiedBy>
  <cp:revision>3</cp:revision>
  <cp:lastPrinted>2022-07-21T13:18:00Z</cp:lastPrinted>
  <dcterms:created xsi:type="dcterms:W3CDTF">2022-07-28T08:03:00Z</dcterms:created>
  <dcterms:modified xsi:type="dcterms:W3CDTF">2022-07-28T08:06:00Z</dcterms:modified>
</cp:coreProperties>
</file>