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9DD" w:rsidRPr="002D39DD" w:rsidRDefault="002D39DD" w:rsidP="002D39DD">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pl-PL"/>
        </w:rPr>
      </w:pPr>
      <w:r w:rsidRPr="002D39DD">
        <w:rPr>
          <w:rFonts w:ascii="Times New Roman" w:eastAsia="Times New Roman" w:hAnsi="Times New Roman" w:cs="Times New Roman"/>
          <w:b/>
          <w:bCs/>
          <w:color w:val="000000"/>
          <w:sz w:val="36"/>
          <w:szCs w:val="36"/>
          <w:lang w:eastAsia="pl-PL"/>
        </w:rPr>
        <w:t>Informacje o ogłoszeniu</w:t>
      </w:r>
    </w:p>
    <w:p w:rsidR="002D39DD" w:rsidRPr="002D39DD" w:rsidRDefault="002D39DD" w:rsidP="002D39D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l-PL"/>
        </w:rPr>
      </w:pPr>
      <w:r w:rsidRPr="002D39DD">
        <w:rPr>
          <w:rFonts w:ascii="Times New Roman" w:eastAsia="Times New Roman" w:hAnsi="Times New Roman" w:cs="Times New Roman"/>
          <w:b/>
          <w:bCs/>
          <w:color w:val="000000"/>
          <w:sz w:val="27"/>
          <w:szCs w:val="27"/>
          <w:lang w:eastAsia="pl-PL"/>
        </w:rPr>
        <w:t>Data publikacji ogłoszenia</w:t>
      </w:r>
    </w:p>
    <w:p w:rsidR="002D39DD" w:rsidRPr="002D39DD" w:rsidRDefault="002D39DD" w:rsidP="002D39DD">
      <w:pPr>
        <w:spacing w:after="0" w:line="240" w:lineRule="auto"/>
        <w:rPr>
          <w:rFonts w:ascii="Times New Roman" w:eastAsia="Times New Roman" w:hAnsi="Times New Roman" w:cs="Times New Roman"/>
          <w:color w:val="000000"/>
          <w:sz w:val="27"/>
          <w:szCs w:val="27"/>
          <w:lang w:eastAsia="pl-PL"/>
        </w:rPr>
      </w:pPr>
      <w:r w:rsidRPr="002D39DD">
        <w:rPr>
          <w:rFonts w:ascii="Times New Roman" w:eastAsia="Times New Roman" w:hAnsi="Times New Roman" w:cs="Times New Roman"/>
          <w:color w:val="000000"/>
          <w:sz w:val="27"/>
          <w:szCs w:val="27"/>
          <w:lang w:eastAsia="pl-PL"/>
        </w:rPr>
        <w:t>07-02-2020</w:t>
      </w:r>
    </w:p>
    <w:p w:rsidR="002D39DD" w:rsidRPr="002D39DD" w:rsidRDefault="002D39DD" w:rsidP="002D39D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l-PL"/>
        </w:rPr>
      </w:pPr>
      <w:r w:rsidRPr="002D39DD">
        <w:rPr>
          <w:rFonts w:ascii="Times New Roman" w:eastAsia="Times New Roman" w:hAnsi="Times New Roman" w:cs="Times New Roman"/>
          <w:b/>
          <w:bCs/>
          <w:color w:val="000000"/>
          <w:sz w:val="27"/>
          <w:szCs w:val="27"/>
          <w:lang w:eastAsia="pl-PL"/>
        </w:rPr>
        <w:t>Termin składania ofert</w:t>
      </w:r>
    </w:p>
    <w:p w:rsidR="002D39DD" w:rsidRPr="002D39DD" w:rsidRDefault="002D39DD" w:rsidP="002D39DD">
      <w:pPr>
        <w:spacing w:after="0" w:line="240" w:lineRule="auto"/>
        <w:rPr>
          <w:rFonts w:ascii="Times New Roman" w:eastAsia="Times New Roman" w:hAnsi="Times New Roman" w:cs="Times New Roman"/>
          <w:color w:val="000000"/>
          <w:sz w:val="27"/>
          <w:szCs w:val="27"/>
          <w:lang w:eastAsia="pl-PL"/>
        </w:rPr>
      </w:pPr>
      <w:r w:rsidRPr="002D39DD">
        <w:rPr>
          <w:rFonts w:ascii="Times New Roman" w:eastAsia="Times New Roman" w:hAnsi="Times New Roman" w:cs="Times New Roman"/>
          <w:color w:val="000000"/>
          <w:sz w:val="27"/>
          <w:szCs w:val="27"/>
          <w:lang w:eastAsia="pl-PL"/>
        </w:rPr>
        <w:t>10-03-2020</w:t>
      </w:r>
    </w:p>
    <w:p w:rsidR="002D39DD" w:rsidRPr="002D39DD" w:rsidRDefault="002D39DD" w:rsidP="002D39D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l-PL"/>
        </w:rPr>
      </w:pPr>
      <w:r w:rsidRPr="002D39DD">
        <w:rPr>
          <w:rFonts w:ascii="Times New Roman" w:eastAsia="Times New Roman" w:hAnsi="Times New Roman" w:cs="Times New Roman"/>
          <w:b/>
          <w:bCs/>
          <w:color w:val="000000"/>
          <w:sz w:val="27"/>
          <w:szCs w:val="27"/>
          <w:lang w:eastAsia="pl-PL"/>
        </w:rPr>
        <w:t>Numer ogłoszenia</w:t>
      </w:r>
    </w:p>
    <w:p w:rsidR="002D39DD" w:rsidRPr="002D39DD" w:rsidRDefault="002D39DD" w:rsidP="002D39DD">
      <w:pPr>
        <w:spacing w:after="0" w:line="240" w:lineRule="auto"/>
        <w:rPr>
          <w:rFonts w:ascii="Times New Roman" w:eastAsia="Times New Roman" w:hAnsi="Times New Roman" w:cs="Times New Roman"/>
          <w:color w:val="000000"/>
          <w:sz w:val="27"/>
          <w:szCs w:val="27"/>
          <w:lang w:eastAsia="pl-PL"/>
        </w:rPr>
      </w:pPr>
      <w:r w:rsidRPr="002D39DD">
        <w:rPr>
          <w:rFonts w:ascii="Times New Roman" w:eastAsia="Times New Roman" w:hAnsi="Times New Roman" w:cs="Times New Roman"/>
          <w:color w:val="000000"/>
          <w:sz w:val="27"/>
          <w:szCs w:val="27"/>
          <w:lang w:eastAsia="pl-PL"/>
        </w:rPr>
        <w:t>1231599</w:t>
      </w:r>
    </w:p>
    <w:p w:rsidR="002D39DD" w:rsidRPr="002D39DD" w:rsidRDefault="002D39DD" w:rsidP="002D39D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l-PL"/>
        </w:rPr>
      </w:pPr>
      <w:r w:rsidRPr="002D39DD">
        <w:rPr>
          <w:rFonts w:ascii="Times New Roman" w:eastAsia="Times New Roman" w:hAnsi="Times New Roman" w:cs="Times New Roman"/>
          <w:b/>
          <w:bCs/>
          <w:color w:val="000000"/>
          <w:sz w:val="27"/>
          <w:szCs w:val="27"/>
          <w:lang w:eastAsia="pl-PL"/>
        </w:rPr>
        <w:t>Status ogłoszenia</w:t>
      </w:r>
    </w:p>
    <w:p w:rsidR="002D39DD" w:rsidRPr="002D39DD" w:rsidRDefault="002D39DD" w:rsidP="002D39DD">
      <w:pPr>
        <w:spacing w:after="0" w:line="240" w:lineRule="auto"/>
        <w:rPr>
          <w:rFonts w:ascii="Times New Roman" w:eastAsia="Times New Roman" w:hAnsi="Times New Roman" w:cs="Times New Roman"/>
          <w:color w:val="000000"/>
          <w:sz w:val="27"/>
          <w:szCs w:val="27"/>
          <w:lang w:eastAsia="pl-PL"/>
        </w:rPr>
      </w:pPr>
      <w:r w:rsidRPr="002D39DD">
        <w:rPr>
          <w:rFonts w:ascii="Times New Roman" w:eastAsia="Times New Roman" w:hAnsi="Times New Roman" w:cs="Times New Roman"/>
          <w:color w:val="000000"/>
          <w:sz w:val="27"/>
          <w:szCs w:val="27"/>
          <w:lang w:eastAsia="pl-PL"/>
        </w:rPr>
        <w:t>Aktualne</w:t>
      </w:r>
    </w:p>
    <w:p w:rsidR="002D39DD" w:rsidRPr="002D39DD" w:rsidRDefault="002D39DD" w:rsidP="002D39D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l-PL"/>
        </w:rPr>
      </w:pPr>
      <w:r w:rsidRPr="002D39DD">
        <w:rPr>
          <w:rFonts w:ascii="Times New Roman" w:eastAsia="Times New Roman" w:hAnsi="Times New Roman" w:cs="Times New Roman"/>
          <w:b/>
          <w:bCs/>
          <w:color w:val="000000"/>
          <w:sz w:val="27"/>
          <w:szCs w:val="27"/>
          <w:lang w:eastAsia="pl-PL"/>
        </w:rPr>
        <w:t>Treść ogłoszenia została zmieniona</w:t>
      </w:r>
    </w:p>
    <w:p w:rsidR="002D39DD" w:rsidRPr="002D39DD" w:rsidRDefault="002D39DD" w:rsidP="002D39DD">
      <w:pPr>
        <w:spacing w:after="0" w:line="240" w:lineRule="auto"/>
        <w:rPr>
          <w:rFonts w:ascii="Times New Roman" w:eastAsia="Times New Roman" w:hAnsi="Times New Roman" w:cs="Times New Roman"/>
          <w:color w:val="000000"/>
          <w:sz w:val="27"/>
          <w:szCs w:val="27"/>
          <w:lang w:eastAsia="pl-PL"/>
        </w:rPr>
      </w:pPr>
      <w:r w:rsidRPr="002D39DD">
        <w:rPr>
          <w:rFonts w:ascii="Times New Roman" w:eastAsia="Times New Roman" w:hAnsi="Times New Roman" w:cs="Times New Roman"/>
          <w:color w:val="000000"/>
          <w:sz w:val="27"/>
          <w:szCs w:val="27"/>
          <w:lang w:eastAsia="pl-PL"/>
        </w:rPr>
        <w:t xml:space="preserve">W dniu 20-02-2020 Zamawiający zamieścił ,,20-02-2020-Zapytania i odpowiedzi nr 1 do zapytania ofertowego nr 2020/000/N oraz załączył zmodyfikowany załącznik nr 1 do OPZ (20_02_2020_Zał 1 do </w:t>
      </w:r>
      <w:proofErr w:type="spellStart"/>
      <w:r w:rsidRPr="002D39DD">
        <w:rPr>
          <w:rFonts w:ascii="Times New Roman" w:eastAsia="Times New Roman" w:hAnsi="Times New Roman" w:cs="Times New Roman"/>
          <w:color w:val="000000"/>
          <w:sz w:val="27"/>
          <w:szCs w:val="27"/>
          <w:lang w:eastAsia="pl-PL"/>
        </w:rPr>
        <w:t>OPZ_poprawione</w:t>
      </w:r>
      <w:proofErr w:type="spellEnd"/>
      <w:r w:rsidRPr="002D39DD">
        <w:rPr>
          <w:rFonts w:ascii="Times New Roman" w:eastAsia="Times New Roman" w:hAnsi="Times New Roman" w:cs="Times New Roman"/>
          <w:color w:val="000000"/>
          <w:sz w:val="27"/>
          <w:szCs w:val="27"/>
          <w:lang w:eastAsia="pl-PL"/>
        </w:rPr>
        <w:t xml:space="preserve"> wymagane dane techniczne stanowisk).</w:t>
      </w:r>
    </w:p>
    <w:p w:rsidR="002D39DD" w:rsidRPr="002D39DD" w:rsidRDefault="002D39DD" w:rsidP="002D39D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l-PL"/>
        </w:rPr>
      </w:pPr>
      <w:r w:rsidRPr="002D39DD">
        <w:rPr>
          <w:rFonts w:ascii="Times New Roman" w:eastAsia="Times New Roman" w:hAnsi="Times New Roman" w:cs="Times New Roman"/>
          <w:b/>
          <w:bCs/>
          <w:color w:val="000000"/>
          <w:sz w:val="27"/>
          <w:szCs w:val="27"/>
          <w:lang w:eastAsia="pl-PL"/>
        </w:rPr>
        <w:t>Miejsce i sposób składania ofert</w:t>
      </w:r>
    </w:p>
    <w:p w:rsidR="002D39DD" w:rsidRPr="002D39DD" w:rsidRDefault="002D39DD" w:rsidP="002D39DD">
      <w:pPr>
        <w:spacing w:after="0" w:line="240" w:lineRule="auto"/>
        <w:rPr>
          <w:rFonts w:ascii="Times New Roman" w:eastAsia="Times New Roman" w:hAnsi="Times New Roman" w:cs="Times New Roman"/>
          <w:color w:val="000000"/>
          <w:sz w:val="27"/>
          <w:szCs w:val="27"/>
          <w:lang w:eastAsia="pl-PL"/>
        </w:rPr>
      </w:pPr>
      <w:r w:rsidRPr="002D39DD">
        <w:rPr>
          <w:rFonts w:ascii="Times New Roman" w:eastAsia="Times New Roman" w:hAnsi="Times New Roman" w:cs="Times New Roman"/>
          <w:color w:val="000000"/>
          <w:sz w:val="27"/>
          <w:szCs w:val="27"/>
          <w:lang w:eastAsia="pl-PL"/>
        </w:rPr>
        <w:t xml:space="preserve">1. Oferty można składać w siedzibie Zamawiającego, w pokoju nr 2 – Kancelaria ogólna (parter) w budynku OBR CTM w Gdyni, przy ul. A. </w:t>
      </w:r>
      <w:proofErr w:type="spellStart"/>
      <w:r w:rsidRPr="002D39DD">
        <w:rPr>
          <w:rFonts w:ascii="Times New Roman" w:eastAsia="Times New Roman" w:hAnsi="Times New Roman" w:cs="Times New Roman"/>
          <w:color w:val="000000"/>
          <w:sz w:val="27"/>
          <w:szCs w:val="27"/>
          <w:lang w:eastAsia="pl-PL"/>
        </w:rPr>
        <w:t>Dickmana</w:t>
      </w:r>
      <w:proofErr w:type="spellEnd"/>
      <w:r w:rsidRPr="002D39DD">
        <w:rPr>
          <w:rFonts w:ascii="Times New Roman" w:eastAsia="Times New Roman" w:hAnsi="Times New Roman" w:cs="Times New Roman"/>
          <w:color w:val="000000"/>
          <w:sz w:val="27"/>
          <w:szCs w:val="27"/>
          <w:lang w:eastAsia="pl-PL"/>
        </w:rPr>
        <w:t xml:space="preserve"> 62, lub przesłać pocztą na adres:</w:t>
      </w:r>
      <w:r w:rsidRPr="002D39DD">
        <w:rPr>
          <w:rFonts w:ascii="Times New Roman" w:eastAsia="Times New Roman" w:hAnsi="Times New Roman" w:cs="Times New Roman"/>
          <w:color w:val="000000"/>
          <w:sz w:val="27"/>
          <w:szCs w:val="27"/>
          <w:lang w:eastAsia="pl-PL"/>
        </w:rPr>
        <w:br/>
        <w:t>OŚRODEK BADAWCZO - ROZWOJOWY</w:t>
      </w:r>
      <w:r w:rsidRPr="002D39DD">
        <w:rPr>
          <w:rFonts w:ascii="Times New Roman" w:eastAsia="Times New Roman" w:hAnsi="Times New Roman" w:cs="Times New Roman"/>
          <w:color w:val="000000"/>
          <w:sz w:val="27"/>
          <w:szCs w:val="27"/>
          <w:lang w:eastAsia="pl-PL"/>
        </w:rPr>
        <w:br/>
        <w:t>CENTRUM TECHNIKI MORSKIEJ S.A.</w:t>
      </w:r>
      <w:r w:rsidRPr="002D39DD">
        <w:rPr>
          <w:rFonts w:ascii="Times New Roman" w:eastAsia="Times New Roman" w:hAnsi="Times New Roman" w:cs="Times New Roman"/>
          <w:color w:val="000000"/>
          <w:sz w:val="27"/>
          <w:szCs w:val="27"/>
          <w:lang w:eastAsia="pl-PL"/>
        </w:rPr>
        <w:br/>
        <w:t xml:space="preserve">ul. A. </w:t>
      </w:r>
      <w:proofErr w:type="spellStart"/>
      <w:r w:rsidRPr="002D39DD">
        <w:rPr>
          <w:rFonts w:ascii="Times New Roman" w:eastAsia="Times New Roman" w:hAnsi="Times New Roman" w:cs="Times New Roman"/>
          <w:color w:val="000000"/>
          <w:sz w:val="27"/>
          <w:szCs w:val="27"/>
          <w:lang w:eastAsia="pl-PL"/>
        </w:rPr>
        <w:t>Dickmana</w:t>
      </w:r>
      <w:proofErr w:type="spellEnd"/>
      <w:r w:rsidRPr="002D39DD">
        <w:rPr>
          <w:rFonts w:ascii="Times New Roman" w:eastAsia="Times New Roman" w:hAnsi="Times New Roman" w:cs="Times New Roman"/>
          <w:color w:val="000000"/>
          <w:sz w:val="27"/>
          <w:szCs w:val="27"/>
          <w:lang w:eastAsia="pl-PL"/>
        </w:rPr>
        <w:t xml:space="preserve"> 62, 81-109 Gdynia</w:t>
      </w:r>
      <w:r w:rsidRPr="002D39DD">
        <w:rPr>
          <w:rFonts w:ascii="Times New Roman" w:eastAsia="Times New Roman" w:hAnsi="Times New Roman" w:cs="Times New Roman"/>
          <w:color w:val="000000"/>
          <w:sz w:val="27"/>
          <w:szCs w:val="27"/>
          <w:lang w:eastAsia="pl-PL"/>
        </w:rPr>
        <w:br/>
        <w:t>2. Termin składania ofert upływa w dniu 10.03.2020 r. o godz. 11:00 (za termin złożenia oferty przyjmuje się termin wpłynięcia oferty do Zamawiającego).</w:t>
      </w:r>
      <w:r w:rsidRPr="002D39DD">
        <w:rPr>
          <w:rFonts w:ascii="Times New Roman" w:eastAsia="Times New Roman" w:hAnsi="Times New Roman" w:cs="Times New Roman"/>
          <w:color w:val="000000"/>
          <w:sz w:val="27"/>
          <w:szCs w:val="27"/>
          <w:lang w:eastAsia="pl-PL"/>
        </w:rPr>
        <w:br/>
        <w:t>3. Otwarcie ofert nastąpi w siedzibie Zamawiającego, w OBR CTM S.A. przy</w:t>
      </w:r>
      <w:r w:rsidRPr="002D39DD">
        <w:rPr>
          <w:rFonts w:ascii="Times New Roman" w:eastAsia="Times New Roman" w:hAnsi="Times New Roman" w:cs="Times New Roman"/>
          <w:color w:val="000000"/>
          <w:sz w:val="27"/>
          <w:szCs w:val="27"/>
          <w:lang w:eastAsia="pl-PL"/>
        </w:rPr>
        <w:br/>
        <w:t xml:space="preserve">ul. A. </w:t>
      </w:r>
      <w:proofErr w:type="spellStart"/>
      <w:r w:rsidRPr="002D39DD">
        <w:rPr>
          <w:rFonts w:ascii="Times New Roman" w:eastAsia="Times New Roman" w:hAnsi="Times New Roman" w:cs="Times New Roman"/>
          <w:color w:val="000000"/>
          <w:sz w:val="27"/>
          <w:szCs w:val="27"/>
          <w:lang w:eastAsia="pl-PL"/>
        </w:rPr>
        <w:t>Dickmana</w:t>
      </w:r>
      <w:proofErr w:type="spellEnd"/>
      <w:r w:rsidRPr="002D39DD">
        <w:rPr>
          <w:rFonts w:ascii="Times New Roman" w:eastAsia="Times New Roman" w:hAnsi="Times New Roman" w:cs="Times New Roman"/>
          <w:color w:val="000000"/>
          <w:sz w:val="27"/>
          <w:szCs w:val="27"/>
          <w:lang w:eastAsia="pl-PL"/>
        </w:rPr>
        <w:t xml:space="preserve"> 62, 81-109 Gdynia, w pokoju nr 152, w dniu 10.03.2020 r. o godz. 12:00</w:t>
      </w:r>
    </w:p>
    <w:p w:rsidR="002D39DD" w:rsidRPr="002D39DD" w:rsidRDefault="002D39DD" w:rsidP="002D39D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l-PL"/>
        </w:rPr>
      </w:pPr>
      <w:r w:rsidRPr="002D39DD">
        <w:rPr>
          <w:rFonts w:ascii="Times New Roman" w:eastAsia="Times New Roman" w:hAnsi="Times New Roman" w:cs="Times New Roman"/>
          <w:b/>
          <w:bCs/>
          <w:color w:val="000000"/>
          <w:sz w:val="27"/>
          <w:szCs w:val="27"/>
          <w:lang w:eastAsia="pl-PL"/>
        </w:rPr>
        <w:t>Adres e-mail, na który należy wysłać ofertę</w:t>
      </w:r>
    </w:p>
    <w:p w:rsidR="002D39DD" w:rsidRPr="002D39DD" w:rsidRDefault="002D39DD" w:rsidP="002D39DD">
      <w:pPr>
        <w:spacing w:after="0" w:line="240" w:lineRule="auto"/>
        <w:rPr>
          <w:rFonts w:ascii="Times New Roman" w:eastAsia="Times New Roman" w:hAnsi="Times New Roman" w:cs="Times New Roman"/>
          <w:color w:val="000000"/>
          <w:sz w:val="27"/>
          <w:szCs w:val="27"/>
          <w:lang w:eastAsia="pl-PL"/>
        </w:rPr>
      </w:pPr>
      <w:r w:rsidRPr="002D39DD">
        <w:rPr>
          <w:rFonts w:ascii="Times New Roman" w:eastAsia="Times New Roman" w:hAnsi="Times New Roman" w:cs="Times New Roman"/>
          <w:color w:val="000000"/>
          <w:sz w:val="27"/>
          <w:szCs w:val="27"/>
          <w:lang w:eastAsia="pl-PL"/>
        </w:rPr>
        <w:t>przetargi@ctm.gdynia.pl</w:t>
      </w:r>
    </w:p>
    <w:p w:rsidR="002D39DD" w:rsidRPr="002D39DD" w:rsidRDefault="002D39DD" w:rsidP="002D39D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l-PL"/>
        </w:rPr>
      </w:pPr>
      <w:r w:rsidRPr="002D39DD">
        <w:rPr>
          <w:rFonts w:ascii="Times New Roman" w:eastAsia="Times New Roman" w:hAnsi="Times New Roman" w:cs="Times New Roman"/>
          <w:b/>
          <w:bCs/>
          <w:color w:val="000000"/>
          <w:sz w:val="27"/>
          <w:szCs w:val="27"/>
          <w:lang w:eastAsia="pl-PL"/>
        </w:rPr>
        <w:t>Osoba do kontaktu w sprawie ogłoszenia</w:t>
      </w:r>
    </w:p>
    <w:p w:rsidR="002D39DD" w:rsidRPr="002D39DD" w:rsidRDefault="002D39DD" w:rsidP="002D39DD">
      <w:pPr>
        <w:spacing w:after="0" w:line="240" w:lineRule="auto"/>
        <w:rPr>
          <w:rFonts w:ascii="Times New Roman" w:eastAsia="Times New Roman" w:hAnsi="Times New Roman" w:cs="Times New Roman"/>
          <w:color w:val="000000"/>
          <w:sz w:val="27"/>
          <w:szCs w:val="27"/>
          <w:lang w:val="en-US" w:eastAsia="pl-PL"/>
        </w:rPr>
      </w:pPr>
      <w:r w:rsidRPr="002D39DD">
        <w:rPr>
          <w:rFonts w:ascii="Times New Roman" w:eastAsia="Times New Roman" w:hAnsi="Times New Roman" w:cs="Times New Roman"/>
          <w:color w:val="000000"/>
          <w:sz w:val="27"/>
          <w:szCs w:val="27"/>
          <w:lang w:eastAsia="pl-PL"/>
        </w:rPr>
        <w:lastRenderedPageBreak/>
        <w:t xml:space="preserve">p. Wioleta PIOTROWSKA – SZWEC tel. </w:t>
      </w:r>
      <w:r w:rsidRPr="002D39DD">
        <w:rPr>
          <w:rFonts w:ascii="Times New Roman" w:eastAsia="Times New Roman" w:hAnsi="Times New Roman" w:cs="Times New Roman"/>
          <w:color w:val="000000"/>
          <w:sz w:val="27"/>
          <w:szCs w:val="27"/>
          <w:lang w:val="en-US" w:eastAsia="pl-PL"/>
        </w:rPr>
        <w:t>(58) 776 48 42, e-mail: przetargi@ctm.gdynia.pl</w:t>
      </w:r>
    </w:p>
    <w:p w:rsidR="002D39DD" w:rsidRPr="002D39DD" w:rsidRDefault="002D39DD" w:rsidP="002D39D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l-PL"/>
        </w:rPr>
      </w:pPr>
      <w:r w:rsidRPr="002D39DD">
        <w:rPr>
          <w:rFonts w:ascii="Times New Roman" w:eastAsia="Times New Roman" w:hAnsi="Times New Roman" w:cs="Times New Roman"/>
          <w:b/>
          <w:bCs/>
          <w:color w:val="000000"/>
          <w:sz w:val="27"/>
          <w:szCs w:val="27"/>
          <w:lang w:eastAsia="pl-PL"/>
        </w:rPr>
        <w:t>Nr telefonu osoby upoważnionej do kontaktu w sprawie ogłoszenia</w:t>
      </w:r>
    </w:p>
    <w:p w:rsidR="002D39DD" w:rsidRPr="002D39DD" w:rsidRDefault="002D39DD" w:rsidP="002D39DD">
      <w:pPr>
        <w:spacing w:after="0" w:line="240" w:lineRule="auto"/>
        <w:rPr>
          <w:rFonts w:ascii="Times New Roman" w:eastAsia="Times New Roman" w:hAnsi="Times New Roman" w:cs="Times New Roman"/>
          <w:color w:val="000000"/>
          <w:sz w:val="27"/>
          <w:szCs w:val="27"/>
          <w:lang w:eastAsia="pl-PL"/>
        </w:rPr>
      </w:pPr>
      <w:r w:rsidRPr="002D39DD">
        <w:rPr>
          <w:rFonts w:ascii="Times New Roman" w:eastAsia="Times New Roman" w:hAnsi="Times New Roman" w:cs="Times New Roman"/>
          <w:color w:val="000000"/>
          <w:sz w:val="27"/>
          <w:szCs w:val="27"/>
          <w:lang w:eastAsia="pl-PL"/>
        </w:rPr>
        <w:t>58/7764842</w:t>
      </w:r>
    </w:p>
    <w:p w:rsidR="002D39DD" w:rsidRPr="002D39DD" w:rsidRDefault="002D39DD" w:rsidP="002D39D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l-PL"/>
        </w:rPr>
      </w:pPr>
      <w:r w:rsidRPr="002D39DD">
        <w:rPr>
          <w:rFonts w:ascii="Times New Roman" w:eastAsia="Times New Roman" w:hAnsi="Times New Roman" w:cs="Times New Roman"/>
          <w:b/>
          <w:bCs/>
          <w:color w:val="000000"/>
          <w:sz w:val="27"/>
          <w:szCs w:val="27"/>
          <w:lang w:eastAsia="pl-PL"/>
        </w:rPr>
        <w:t>Skrócony opis przedmiotu zamówienia</w:t>
      </w:r>
    </w:p>
    <w:p w:rsidR="002D39DD" w:rsidRPr="002D39DD" w:rsidRDefault="002D39DD" w:rsidP="002D39DD">
      <w:pPr>
        <w:spacing w:after="0" w:line="240" w:lineRule="auto"/>
        <w:rPr>
          <w:rFonts w:ascii="Times New Roman" w:eastAsia="Times New Roman" w:hAnsi="Times New Roman" w:cs="Times New Roman"/>
          <w:color w:val="000000"/>
          <w:sz w:val="27"/>
          <w:szCs w:val="27"/>
          <w:lang w:eastAsia="pl-PL"/>
        </w:rPr>
      </w:pPr>
      <w:r w:rsidRPr="002D39DD">
        <w:rPr>
          <w:rFonts w:ascii="Times New Roman" w:eastAsia="Times New Roman" w:hAnsi="Times New Roman" w:cs="Times New Roman"/>
          <w:color w:val="000000"/>
          <w:sz w:val="27"/>
          <w:szCs w:val="27"/>
          <w:lang w:eastAsia="pl-PL"/>
        </w:rPr>
        <w:t>1. Przedmiotem zamówienia jest opracowanie dokumentacji projektowej stanowiska do badania odporności urządzeń techniki morskiej na zaburzenia przewodzone niskiej częstotliwości oraz stanowiska do badania odporności urządzeń techniki morskiej na wahania parametrów energii zasilającej na jednostkach pływających z jednoczesnymi zmianami napięcia i częstotliwości wraz z dostawą, montażem, uruchomieniem tych stanowisk i pełnieniem nadzoru autorskiego, na rzecz projektu „Polska Sieć Laboratoriów EMC (EMC-</w:t>
      </w:r>
      <w:proofErr w:type="spellStart"/>
      <w:r w:rsidRPr="002D39DD">
        <w:rPr>
          <w:rFonts w:ascii="Times New Roman" w:eastAsia="Times New Roman" w:hAnsi="Times New Roman" w:cs="Times New Roman"/>
          <w:color w:val="000000"/>
          <w:sz w:val="27"/>
          <w:szCs w:val="27"/>
          <w:lang w:eastAsia="pl-PL"/>
        </w:rPr>
        <w:t>LabNet</w:t>
      </w:r>
      <w:proofErr w:type="spellEnd"/>
      <w:r w:rsidRPr="002D39DD">
        <w:rPr>
          <w:rFonts w:ascii="Times New Roman" w:eastAsia="Times New Roman" w:hAnsi="Times New Roman" w:cs="Times New Roman"/>
          <w:color w:val="000000"/>
          <w:sz w:val="27"/>
          <w:szCs w:val="27"/>
          <w:lang w:eastAsia="pl-PL"/>
        </w:rPr>
        <w:t>)”.</w:t>
      </w:r>
      <w:r w:rsidRPr="002D39DD">
        <w:rPr>
          <w:rFonts w:ascii="Times New Roman" w:eastAsia="Times New Roman" w:hAnsi="Times New Roman" w:cs="Times New Roman"/>
          <w:color w:val="000000"/>
          <w:sz w:val="27"/>
          <w:szCs w:val="27"/>
          <w:lang w:eastAsia="pl-PL"/>
        </w:rPr>
        <w:br/>
        <w:t>2. Przedmiot zamówienia podzielony został na dwie Części, tj.:</w:t>
      </w:r>
      <w:r w:rsidRPr="002D39DD">
        <w:rPr>
          <w:rFonts w:ascii="Times New Roman" w:eastAsia="Times New Roman" w:hAnsi="Times New Roman" w:cs="Times New Roman"/>
          <w:color w:val="000000"/>
          <w:sz w:val="27"/>
          <w:szCs w:val="27"/>
          <w:lang w:eastAsia="pl-PL"/>
        </w:rPr>
        <w:br/>
        <w:t>1) Część 1 - opracowanie dokumentacji projektowej stanowiska do odporności urządzeń techniki morskiej na zaburzenia przewodzone niskiej częstotliwości wraz z dostawą, montażem, uruchomieniem stanowiska i pełnieniem nadzoru autorskiego,</w:t>
      </w:r>
      <w:r w:rsidRPr="002D39DD">
        <w:rPr>
          <w:rFonts w:ascii="Times New Roman" w:eastAsia="Times New Roman" w:hAnsi="Times New Roman" w:cs="Times New Roman"/>
          <w:color w:val="000000"/>
          <w:sz w:val="27"/>
          <w:szCs w:val="27"/>
          <w:lang w:eastAsia="pl-PL"/>
        </w:rPr>
        <w:br/>
        <w:t>2) Część 2 - opracowanie dokumentacji projektowej stanowiska do badania odporności urządzeń techniki morskiej na wahania parametrów energii zasilającej na jednostkach pływających z jednoczesnymi zmianami napięcia i częstotliwości wraz z dostawą, montażem, uruchomieniem stanowiska</w:t>
      </w:r>
      <w:r w:rsidRPr="002D39DD">
        <w:rPr>
          <w:rFonts w:ascii="Times New Roman" w:eastAsia="Times New Roman" w:hAnsi="Times New Roman" w:cs="Times New Roman"/>
          <w:color w:val="000000"/>
          <w:sz w:val="27"/>
          <w:szCs w:val="27"/>
          <w:lang w:eastAsia="pl-PL"/>
        </w:rPr>
        <w:br/>
        <w:t>i pełnieniem nadzoru autorskiego.</w:t>
      </w:r>
      <w:r w:rsidRPr="002D39DD">
        <w:rPr>
          <w:rFonts w:ascii="Times New Roman" w:eastAsia="Times New Roman" w:hAnsi="Times New Roman" w:cs="Times New Roman"/>
          <w:color w:val="000000"/>
          <w:sz w:val="27"/>
          <w:szCs w:val="27"/>
          <w:lang w:eastAsia="pl-PL"/>
        </w:rPr>
        <w:br/>
        <w:t>Przedmiot zamówienia dla każdej Części, o której mowa powyżej, realizowany będzie w 3 Fazach w ramach dwóch Etapów, tj.</w:t>
      </w:r>
      <w:r w:rsidRPr="002D39DD">
        <w:rPr>
          <w:rFonts w:ascii="Times New Roman" w:eastAsia="Times New Roman" w:hAnsi="Times New Roman" w:cs="Times New Roman"/>
          <w:color w:val="000000"/>
          <w:sz w:val="27"/>
          <w:szCs w:val="27"/>
          <w:lang w:eastAsia="pl-PL"/>
        </w:rPr>
        <w:br/>
        <w:t>1) Etap I – „zamówienie podstawowe” (Faza I),</w:t>
      </w:r>
      <w:r w:rsidRPr="002D39DD">
        <w:rPr>
          <w:rFonts w:ascii="Times New Roman" w:eastAsia="Times New Roman" w:hAnsi="Times New Roman" w:cs="Times New Roman"/>
          <w:color w:val="000000"/>
          <w:sz w:val="27"/>
          <w:szCs w:val="27"/>
          <w:lang w:eastAsia="pl-PL"/>
        </w:rPr>
        <w:br/>
        <w:t>2) Etap II – „zamówienie warunkowe” (Faza II i Faza III).</w:t>
      </w:r>
      <w:r w:rsidRPr="002D39DD">
        <w:rPr>
          <w:rFonts w:ascii="Times New Roman" w:eastAsia="Times New Roman" w:hAnsi="Times New Roman" w:cs="Times New Roman"/>
          <w:color w:val="000000"/>
          <w:sz w:val="27"/>
          <w:szCs w:val="27"/>
          <w:lang w:eastAsia="pl-PL"/>
        </w:rPr>
        <w:br/>
        <w:t>UWAGA!</w:t>
      </w:r>
      <w:r w:rsidRPr="002D39DD">
        <w:rPr>
          <w:rFonts w:ascii="Times New Roman" w:eastAsia="Times New Roman" w:hAnsi="Times New Roman" w:cs="Times New Roman"/>
          <w:color w:val="000000"/>
          <w:sz w:val="27"/>
          <w:szCs w:val="27"/>
          <w:lang w:eastAsia="pl-PL"/>
        </w:rPr>
        <w:br/>
        <w:t>Poszczególne Fazy realizacji (Fazę I, Fazę II, Fazę III) w ujęciu Harmonogramu Rzeczowo-Finansowego opisano w Załączniku nr 3 do Opisu Przedmiotu zamówienia (dalej: OPZ).</w:t>
      </w:r>
      <w:r w:rsidRPr="002D39DD">
        <w:rPr>
          <w:rFonts w:ascii="Times New Roman" w:eastAsia="Times New Roman" w:hAnsi="Times New Roman" w:cs="Times New Roman"/>
          <w:color w:val="000000"/>
          <w:sz w:val="27"/>
          <w:szCs w:val="27"/>
          <w:lang w:eastAsia="pl-PL"/>
        </w:rPr>
        <w:br/>
        <w:t>3. Opis wymagań technicznych przedmiotu zamówienia, w tym także w zakresie minimalnych parametrów dla każdej z części, o której mowa w pkt 2 powyżej, znajduje się w załączniku nr 1 do OPZ, który stanowi załącznik nr 3 do Zapytania Ofertowego.</w:t>
      </w:r>
      <w:r w:rsidRPr="002D39DD">
        <w:rPr>
          <w:rFonts w:ascii="Times New Roman" w:eastAsia="Times New Roman" w:hAnsi="Times New Roman" w:cs="Times New Roman"/>
          <w:color w:val="000000"/>
          <w:sz w:val="27"/>
          <w:szCs w:val="27"/>
          <w:lang w:eastAsia="pl-PL"/>
        </w:rPr>
        <w:br/>
        <w:t>4. Warunki realizacji zamówienia zawarte są w projekcie umowy, stanowiącym załącznik nr 4 do Zapytania Ofertowego.</w:t>
      </w:r>
    </w:p>
    <w:p w:rsidR="002D39DD" w:rsidRPr="002D39DD" w:rsidRDefault="002D39DD" w:rsidP="002D39D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l-PL"/>
        </w:rPr>
      </w:pPr>
      <w:r w:rsidRPr="002D39DD">
        <w:rPr>
          <w:rFonts w:ascii="Times New Roman" w:eastAsia="Times New Roman" w:hAnsi="Times New Roman" w:cs="Times New Roman"/>
          <w:b/>
          <w:bCs/>
          <w:color w:val="000000"/>
          <w:sz w:val="27"/>
          <w:szCs w:val="27"/>
          <w:lang w:eastAsia="pl-PL"/>
        </w:rPr>
        <w:t>Kategoria ogłoszenia</w:t>
      </w:r>
    </w:p>
    <w:p w:rsidR="002D39DD" w:rsidRPr="002D39DD" w:rsidRDefault="002D39DD" w:rsidP="002D39DD">
      <w:pPr>
        <w:spacing w:after="0" w:line="240" w:lineRule="auto"/>
        <w:rPr>
          <w:rFonts w:ascii="Times New Roman" w:eastAsia="Times New Roman" w:hAnsi="Times New Roman" w:cs="Times New Roman"/>
          <w:color w:val="000000"/>
          <w:sz w:val="27"/>
          <w:szCs w:val="27"/>
          <w:lang w:eastAsia="pl-PL"/>
        </w:rPr>
      </w:pPr>
      <w:r w:rsidRPr="002D39DD">
        <w:rPr>
          <w:rFonts w:ascii="Times New Roman" w:eastAsia="Times New Roman" w:hAnsi="Times New Roman" w:cs="Times New Roman"/>
          <w:color w:val="000000"/>
          <w:sz w:val="27"/>
          <w:szCs w:val="27"/>
          <w:lang w:eastAsia="pl-PL"/>
        </w:rPr>
        <w:t>Usługi</w:t>
      </w:r>
    </w:p>
    <w:p w:rsidR="002D39DD" w:rsidRPr="002D39DD" w:rsidRDefault="002D39DD" w:rsidP="002D39D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l-PL"/>
        </w:rPr>
      </w:pPr>
      <w:r w:rsidRPr="002D39DD">
        <w:rPr>
          <w:rFonts w:ascii="Times New Roman" w:eastAsia="Times New Roman" w:hAnsi="Times New Roman" w:cs="Times New Roman"/>
          <w:b/>
          <w:bCs/>
          <w:color w:val="000000"/>
          <w:sz w:val="27"/>
          <w:szCs w:val="27"/>
          <w:lang w:eastAsia="pl-PL"/>
        </w:rPr>
        <w:lastRenderedPageBreak/>
        <w:t>Podkategoria ogłoszenia</w:t>
      </w:r>
    </w:p>
    <w:p w:rsidR="002D39DD" w:rsidRPr="002D39DD" w:rsidRDefault="002D39DD" w:rsidP="002D39DD">
      <w:pPr>
        <w:spacing w:after="0" w:line="240" w:lineRule="auto"/>
        <w:rPr>
          <w:rFonts w:ascii="Times New Roman" w:eastAsia="Times New Roman" w:hAnsi="Times New Roman" w:cs="Times New Roman"/>
          <w:color w:val="000000"/>
          <w:sz w:val="27"/>
          <w:szCs w:val="27"/>
          <w:lang w:eastAsia="pl-PL"/>
        </w:rPr>
      </w:pPr>
      <w:r w:rsidRPr="002D39DD">
        <w:rPr>
          <w:rFonts w:ascii="Times New Roman" w:eastAsia="Times New Roman" w:hAnsi="Times New Roman" w:cs="Times New Roman"/>
          <w:color w:val="000000"/>
          <w:sz w:val="27"/>
          <w:szCs w:val="27"/>
          <w:lang w:eastAsia="pl-PL"/>
        </w:rPr>
        <w:t>Usługi inne</w:t>
      </w:r>
    </w:p>
    <w:p w:rsidR="002D39DD" w:rsidRPr="002D39DD" w:rsidRDefault="002D39DD" w:rsidP="002D39D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l-PL"/>
        </w:rPr>
      </w:pPr>
      <w:r w:rsidRPr="002D39DD">
        <w:rPr>
          <w:rFonts w:ascii="Times New Roman" w:eastAsia="Times New Roman" w:hAnsi="Times New Roman" w:cs="Times New Roman"/>
          <w:b/>
          <w:bCs/>
          <w:color w:val="000000"/>
          <w:sz w:val="27"/>
          <w:szCs w:val="27"/>
          <w:lang w:eastAsia="pl-PL"/>
        </w:rPr>
        <w:t>Miejsce realizacji zamówienia</w:t>
      </w:r>
    </w:p>
    <w:p w:rsidR="002D39DD" w:rsidRPr="002D39DD" w:rsidRDefault="002D39DD" w:rsidP="002D39DD">
      <w:pPr>
        <w:spacing w:after="0" w:line="240" w:lineRule="auto"/>
        <w:rPr>
          <w:rFonts w:ascii="Times New Roman" w:eastAsia="Times New Roman" w:hAnsi="Times New Roman" w:cs="Times New Roman"/>
          <w:color w:val="000000"/>
          <w:sz w:val="27"/>
          <w:szCs w:val="27"/>
          <w:lang w:eastAsia="pl-PL"/>
        </w:rPr>
      </w:pPr>
      <w:r w:rsidRPr="002D39DD">
        <w:rPr>
          <w:rFonts w:ascii="Times New Roman" w:eastAsia="Times New Roman" w:hAnsi="Times New Roman" w:cs="Times New Roman"/>
          <w:color w:val="000000"/>
          <w:sz w:val="27"/>
          <w:szCs w:val="27"/>
          <w:lang w:eastAsia="pl-PL"/>
        </w:rPr>
        <w:t>Województwo: pomorskie Powiat: Wszystkie Miejscowość: Gdynia</w:t>
      </w:r>
    </w:p>
    <w:p w:rsidR="002D39DD" w:rsidRPr="002D39DD" w:rsidRDefault="002D39DD" w:rsidP="002D39DD">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pl-PL"/>
        </w:rPr>
      </w:pPr>
      <w:r w:rsidRPr="002D39DD">
        <w:rPr>
          <w:rFonts w:ascii="Times New Roman" w:eastAsia="Times New Roman" w:hAnsi="Times New Roman" w:cs="Times New Roman"/>
          <w:b/>
          <w:bCs/>
          <w:color w:val="000000"/>
          <w:sz w:val="36"/>
          <w:szCs w:val="36"/>
          <w:lang w:eastAsia="pl-PL"/>
        </w:rPr>
        <w:t>Opis przedmiotu zamówienia</w:t>
      </w:r>
    </w:p>
    <w:p w:rsidR="002D39DD" w:rsidRPr="002D39DD" w:rsidRDefault="002D39DD" w:rsidP="002D39D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l-PL"/>
        </w:rPr>
      </w:pPr>
      <w:r w:rsidRPr="002D39DD">
        <w:rPr>
          <w:rFonts w:ascii="Times New Roman" w:eastAsia="Times New Roman" w:hAnsi="Times New Roman" w:cs="Times New Roman"/>
          <w:b/>
          <w:bCs/>
          <w:color w:val="000000"/>
          <w:sz w:val="27"/>
          <w:szCs w:val="27"/>
          <w:lang w:eastAsia="pl-PL"/>
        </w:rPr>
        <w:t>Cel zamówienia</w:t>
      </w:r>
    </w:p>
    <w:p w:rsidR="002D39DD" w:rsidRPr="002D39DD" w:rsidRDefault="002D39DD" w:rsidP="002D39DD">
      <w:pPr>
        <w:spacing w:after="0" w:line="240" w:lineRule="auto"/>
        <w:rPr>
          <w:rFonts w:ascii="Times New Roman" w:eastAsia="Times New Roman" w:hAnsi="Times New Roman" w:cs="Times New Roman"/>
          <w:color w:val="000000"/>
          <w:sz w:val="27"/>
          <w:szCs w:val="27"/>
          <w:lang w:eastAsia="pl-PL"/>
        </w:rPr>
      </w:pPr>
      <w:r w:rsidRPr="002D39DD">
        <w:rPr>
          <w:rFonts w:ascii="Times New Roman" w:eastAsia="Times New Roman" w:hAnsi="Times New Roman" w:cs="Times New Roman"/>
          <w:color w:val="000000"/>
          <w:sz w:val="27"/>
          <w:szCs w:val="27"/>
          <w:lang w:eastAsia="pl-PL"/>
        </w:rPr>
        <w:t>1. Przedmiotem zamówienia jest opracowanie dokumentacji projektowej stanowiska do badania odporności urządzeń techniki morskiej na zaburzenia przewodzone niskiej częstotliwości oraz stanowiska do badania odporności urządzeń techniki morskiej na wahania parametrów energii zasilającej na jednostkach pływających z jednoczesnymi zmianami napięcia i częstotliwości wraz z dostawą, montażem, uruchomieniem tych stanowisk i pełnieniem nadzoru autorskiego, na rzecz projektu „Polska Sieć Laboratoriów EMC (EMC-</w:t>
      </w:r>
      <w:proofErr w:type="spellStart"/>
      <w:r w:rsidRPr="002D39DD">
        <w:rPr>
          <w:rFonts w:ascii="Times New Roman" w:eastAsia="Times New Roman" w:hAnsi="Times New Roman" w:cs="Times New Roman"/>
          <w:color w:val="000000"/>
          <w:sz w:val="27"/>
          <w:szCs w:val="27"/>
          <w:lang w:eastAsia="pl-PL"/>
        </w:rPr>
        <w:t>LabNet</w:t>
      </w:r>
      <w:proofErr w:type="spellEnd"/>
      <w:r w:rsidRPr="002D39DD">
        <w:rPr>
          <w:rFonts w:ascii="Times New Roman" w:eastAsia="Times New Roman" w:hAnsi="Times New Roman" w:cs="Times New Roman"/>
          <w:color w:val="000000"/>
          <w:sz w:val="27"/>
          <w:szCs w:val="27"/>
          <w:lang w:eastAsia="pl-PL"/>
        </w:rPr>
        <w:t>)”.</w:t>
      </w:r>
      <w:r w:rsidRPr="002D39DD">
        <w:rPr>
          <w:rFonts w:ascii="Times New Roman" w:eastAsia="Times New Roman" w:hAnsi="Times New Roman" w:cs="Times New Roman"/>
          <w:color w:val="000000"/>
          <w:sz w:val="27"/>
          <w:szCs w:val="27"/>
          <w:lang w:eastAsia="pl-PL"/>
        </w:rPr>
        <w:br/>
        <w:t>2. Przedmiot zamówienia podzielony został na dwie Części, tj.:</w:t>
      </w:r>
      <w:r w:rsidRPr="002D39DD">
        <w:rPr>
          <w:rFonts w:ascii="Times New Roman" w:eastAsia="Times New Roman" w:hAnsi="Times New Roman" w:cs="Times New Roman"/>
          <w:color w:val="000000"/>
          <w:sz w:val="27"/>
          <w:szCs w:val="27"/>
          <w:lang w:eastAsia="pl-PL"/>
        </w:rPr>
        <w:br/>
        <w:t>1) Część 1 - opracowanie dokumentacji projektowej stanowiska do odporności urządzeń techniki morskiej na zaburzenia przewodzone niskiej częstotliwości wraz z dostawą, montażem, uruchomieniem stanowiska i pełnieniem nadzoru autorskiego,</w:t>
      </w:r>
      <w:r w:rsidRPr="002D39DD">
        <w:rPr>
          <w:rFonts w:ascii="Times New Roman" w:eastAsia="Times New Roman" w:hAnsi="Times New Roman" w:cs="Times New Roman"/>
          <w:color w:val="000000"/>
          <w:sz w:val="27"/>
          <w:szCs w:val="27"/>
          <w:lang w:eastAsia="pl-PL"/>
        </w:rPr>
        <w:br/>
        <w:t>2) Część 2 - opracowanie dokumentacji projektowej stanowiska do badania odporności urządzeń techniki morskiej na wahania parametrów energii zasilającej na jednostkach pływających z jednoczesnymi zmianami napięcia i częstotliwości wraz z dostawą, montażem, uruchomieniem stanowiska</w:t>
      </w:r>
      <w:r w:rsidRPr="002D39DD">
        <w:rPr>
          <w:rFonts w:ascii="Times New Roman" w:eastAsia="Times New Roman" w:hAnsi="Times New Roman" w:cs="Times New Roman"/>
          <w:color w:val="000000"/>
          <w:sz w:val="27"/>
          <w:szCs w:val="27"/>
          <w:lang w:eastAsia="pl-PL"/>
        </w:rPr>
        <w:br/>
        <w:t>i pełnieniem nadzoru autorskiego.</w:t>
      </w:r>
      <w:r w:rsidRPr="002D39DD">
        <w:rPr>
          <w:rFonts w:ascii="Times New Roman" w:eastAsia="Times New Roman" w:hAnsi="Times New Roman" w:cs="Times New Roman"/>
          <w:color w:val="000000"/>
          <w:sz w:val="27"/>
          <w:szCs w:val="27"/>
          <w:lang w:eastAsia="pl-PL"/>
        </w:rPr>
        <w:br/>
        <w:t>Przedmiot zamówienia dla każdej Części, o której mowa powyżej, realizowany będzie w 3 Fazach w ramach dwóch Etapów, tj.</w:t>
      </w:r>
      <w:r w:rsidRPr="002D39DD">
        <w:rPr>
          <w:rFonts w:ascii="Times New Roman" w:eastAsia="Times New Roman" w:hAnsi="Times New Roman" w:cs="Times New Roman"/>
          <w:color w:val="000000"/>
          <w:sz w:val="27"/>
          <w:szCs w:val="27"/>
          <w:lang w:eastAsia="pl-PL"/>
        </w:rPr>
        <w:br/>
        <w:t>1) Etap I – „zamówienie podstawowe” (Faza I),</w:t>
      </w:r>
      <w:r w:rsidRPr="002D39DD">
        <w:rPr>
          <w:rFonts w:ascii="Times New Roman" w:eastAsia="Times New Roman" w:hAnsi="Times New Roman" w:cs="Times New Roman"/>
          <w:color w:val="000000"/>
          <w:sz w:val="27"/>
          <w:szCs w:val="27"/>
          <w:lang w:eastAsia="pl-PL"/>
        </w:rPr>
        <w:br/>
        <w:t>2) Etap II – „zamówienie warunkowe” (Faza II i Faza III).</w:t>
      </w:r>
      <w:r w:rsidRPr="002D39DD">
        <w:rPr>
          <w:rFonts w:ascii="Times New Roman" w:eastAsia="Times New Roman" w:hAnsi="Times New Roman" w:cs="Times New Roman"/>
          <w:color w:val="000000"/>
          <w:sz w:val="27"/>
          <w:szCs w:val="27"/>
          <w:lang w:eastAsia="pl-PL"/>
        </w:rPr>
        <w:br/>
        <w:t>UWAGA!</w:t>
      </w:r>
      <w:r w:rsidRPr="002D39DD">
        <w:rPr>
          <w:rFonts w:ascii="Times New Roman" w:eastAsia="Times New Roman" w:hAnsi="Times New Roman" w:cs="Times New Roman"/>
          <w:color w:val="000000"/>
          <w:sz w:val="27"/>
          <w:szCs w:val="27"/>
          <w:lang w:eastAsia="pl-PL"/>
        </w:rPr>
        <w:br/>
        <w:t>Poszczególne Fazy realizacji (Fazę I, Fazę II, Fazę III) w ujęciu Harmonogramu Rzeczowo-Finansowego opisano w Załączniku nr 3 do Opisu Przedmiotu zamówienia (dalej: OPZ).</w:t>
      </w:r>
      <w:r w:rsidRPr="002D39DD">
        <w:rPr>
          <w:rFonts w:ascii="Times New Roman" w:eastAsia="Times New Roman" w:hAnsi="Times New Roman" w:cs="Times New Roman"/>
          <w:color w:val="000000"/>
          <w:sz w:val="27"/>
          <w:szCs w:val="27"/>
          <w:lang w:eastAsia="pl-PL"/>
        </w:rPr>
        <w:br/>
        <w:t>3. Opis wymagań technicznych przedmiotu zamówienia, w tym także w zakresie minimalnych parametrów dla każdej z części, o której mowa w pkt 2 powyżej, znajduje się w załączniku nr 1 do OPZ, który stanowi załącznik nr 3 do Zapytania Ofertowego.</w:t>
      </w:r>
      <w:r w:rsidRPr="002D39DD">
        <w:rPr>
          <w:rFonts w:ascii="Times New Roman" w:eastAsia="Times New Roman" w:hAnsi="Times New Roman" w:cs="Times New Roman"/>
          <w:color w:val="000000"/>
          <w:sz w:val="27"/>
          <w:szCs w:val="27"/>
          <w:lang w:eastAsia="pl-PL"/>
        </w:rPr>
        <w:br/>
        <w:t>4. Warunki realizacji zamówienia zawarte są w projekcie umowy, stanowiącym załącznik nr 4 do Zapytania Ofertowego.</w:t>
      </w:r>
    </w:p>
    <w:p w:rsidR="002D39DD" w:rsidRPr="002D39DD" w:rsidRDefault="002D39DD" w:rsidP="002D39D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l-PL"/>
        </w:rPr>
      </w:pPr>
      <w:r w:rsidRPr="002D39DD">
        <w:rPr>
          <w:rFonts w:ascii="Times New Roman" w:eastAsia="Times New Roman" w:hAnsi="Times New Roman" w:cs="Times New Roman"/>
          <w:b/>
          <w:bCs/>
          <w:color w:val="000000"/>
          <w:sz w:val="27"/>
          <w:szCs w:val="27"/>
          <w:lang w:eastAsia="pl-PL"/>
        </w:rPr>
        <w:t>Przedmiot zamówienia</w:t>
      </w:r>
    </w:p>
    <w:p w:rsidR="002D39DD" w:rsidRPr="002D39DD" w:rsidRDefault="002D39DD" w:rsidP="002D39DD">
      <w:pPr>
        <w:spacing w:after="0" w:line="240" w:lineRule="auto"/>
        <w:rPr>
          <w:rFonts w:ascii="Times New Roman" w:eastAsia="Times New Roman" w:hAnsi="Times New Roman" w:cs="Times New Roman"/>
          <w:color w:val="000000"/>
          <w:sz w:val="27"/>
          <w:szCs w:val="27"/>
          <w:lang w:eastAsia="pl-PL"/>
        </w:rPr>
      </w:pPr>
      <w:r w:rsidRPr="002D39DD">
        <w:rPr>
          <w:rFonts w:ascii="Times New Roman" w:eastAsia="Times New Roman" w:hAnsi="Times New Roman" w:cs="Times New Roman"/>
          <w:color w:val="000000"/>
          <w:sz w:val="27"/>
          <w:szCs w:val="27"/>
          <w:lang w:eastAsia="pl-PL"/>
        </w:rPr>
        <w:lastRenderedPageBreak/>
        <w:t>1. Przedmiotem zamówienia jest opracowanie dokumentacji projektowej stanowiska do badania odporności urządzeń techniki morskiej na zaburzenia przewodzone niskiej częstotliwości oraz stanowiska do badania odporności urządzeń techniki morskiej na wahania parametrów energii zasilającej na jednostkach pływających z jednoczesnymi zmianami napięcia i częstotliwości wraz z dostawą, montażem, uruchomieniem tych stanowisk i pełnieniem nadzoru autorskiego, na rzecz projektu „Polska Sieć Laboratoriów EMC (EMC-</w:t>
      </w:r>
      <w:proofErr w:type="spellStart"/>
      <w:r w:rsidRPr="002D39DD">
        <w:rPr>
          <w:rFonts w:ascii="Times New Roman" w:eastAsia="Times New Roman" w:hAnsi="Times New Roman" w:cs="Times New Roman"/>
          <w:color w:val="000000"/>
          <w:sz w:val="27"/>
          <w:szCs w:val="27"/>
          <w:lang w:eastAsia="pl-PL"/>
        </w:rPr>
        <w:t>LabNet</w:t>
      </w:r>
      <w:proofErr w:type="spellEnd"/>
      <w:r w:rsidRPr="002D39DD">
        <w:rPr>
          <w:rFonts w:ascii="Times New Roman" w:eastAsia="Times New Roman" w:hAnsi="Times New Roman" w:cs="Times New Roman"/>
          <w:color w:val="000000"/>
          <w:sz w:val="27"/>
          <w:szCs w:val="27"/>
          <w:lang w:eastAsia="pl-PL"/>
        </w:rPr>
        <w:t>)”.</w:t>
      </w:r>
      <w:r w:rsidRPr="002D39DD">
        <w:rPr>
          <w:rFonts w:ascii="Times New Roman" w:eastAsia="Times New Roman" w:hAnsi="Times New Roman" w:cs="Times New Roman"/>
          <w:color w:val="000000"/>
          <w:sz w:val="27"/>
          <w:szCs w:val="27"/>
          <w:lang w:eastAsia="pl-PL"/>
        </w:rPr>
        <w:br/>
        <w:t>2. Przedmiot zamówienia podzielony został na dwie Części, tj.:</w:t>
      </w:r>
      <w:r w:rsidRPr="002D39DD">
        <w:rPr>
          <w:rFonts w:ascii="Times New Roman" w:eastAsia="Times New Roman" w:hAnsi="Times New Roman" w:cs="Times New Roman"/>
          <w:color w:val="000000"/>
          <w:sz w:val="27"/>
          <w:szCs w:val="27"/>
          <w:lang w:eastAsia="pl-PL"/>
        </w:rPr>
        <w:br/>
        <w:t>1) Część 1 - opracowanie dokumentacji projektowej stanowiska do odporności urządzeń techniki morskiej na zaburzenia przewodzone niskiej częstotliwości wraz z dostawą, montażem, uruchomieniem stanowiska i pełnieniem nadzoru autorskiego,</w:t>
      </w:r>
      <w:r w:rsidRPr="002D39DD">
        <w:rPr>
          <w:rFonts w:ascii="Times New Roman" w:eastAsia="Times New Roman" w:hAnsi="Times New Roman" w:cs="Times New Roman"/>
          <w:color w:val="000000"/>
          <w:sz w:val="27"/>
          <w:szCs w:val="27"/>
          <w:lang w:eastAsia="pl-PL"/>
        </w:rPr>
        <w:br/>
        <w:t>2) Część 2 - opracowanie dokumentacji projektowej stanowiska do badania odporności urządzeń techniki morskiej na wahania parametrów energii zasilającej na jednostkach pływających z jednoczesnymi zmianami napięcia i częstotliwości wraz z dostawą, montażem, uruchomieniem stanowiska</w:t>
      </w:r>
      <w:r w:rsidRPr="002D39DD">
        <w:rPr>
          <w:rFonts w:ascii="Times New Roman" w:eastAsia="Times New Roman" w:hAnsi="Times New Roman" w:cs="Times New Roman"/>
          <w:color w:val="000000"/>
          <w:sz w:val="27"/>
          <w:szCs w:val="27"/>
          <w:lang w:eastAsia="pl-PL"/>
        </w:rPr>
        <w:br/>
        <w:t>i pełnieniem nadzoru autorskiego.</w:t>
      </w:r>
      <w:r w:rsidRPr="002D39DD">
        <w:rPr>
          <w:rFonts w:ascii="Times New Roman" w:eastAsia="Times New Roman" w:hAnsi="Times New Roman" w:cs="Times New Roman"/>
          <w:color w:val="000000"/>
          <w:sz w:val="27"/>
          <w:szCs w:val="27"/>
          <w:lang w:eastAsia="pl-PL"/>
        </w:rPr>
        <w:br/>
        <w:t>Przedmiot zamówienia dla każdej Części, o której mowa powyżej, realizowany będzie w 3 Fazach w ramach dwóch Etapów, tj.</w:t>
      </w:r>
      <w:r w:rsidRPr="002D39DD">
        <w:rPr>
          <w:rFonts w:ascii="Times New Roman" w:eastAsia="Times New Roman" w:hAnsi="Times New Roman" w:cs="Times New Roman"/>
          <w:color w:val="000000"/>
          <w:sz w:val="27"/>
          <w:szCs w:val="27"/>
          <w:lang w:eastAsia="pl-PL"/>
        </w:rPr>
        <w:br/>
        <w:t>1) Etap I – „zamówienie podstawowe” (Faza I),</w:t>
      </w:r>
      <w:r w:rsidRPr="002D39DD">
        <w:rPr>
          <w:rFonts w:ascii="Times New Roman" w:eastAsia="Times New Roman" w:hAnsi="Times New Roman" w:cs="Times New Roman"/>
          <w:color w:val="000000"/>
          <w:sz w:val="27"/>
          <w:szCs w:val="27"/>
          <w:lang w:eastAsia="pl-PL"/>
        </w:rPr>
        <w:br/>
        <w:t>2) Etap II – „zamówienie warunkowe” (Faza II i Faza III).</w:t>
      </w:r>
      <w:r w:rsidRPr="002D39DD">
        <w:rPr>
          <w:rFonts w:ascii="Times New Roman" w:eastAsia="Times New Roman" w:hAnsi="Times New Roman" w:cs="Times New Roman"/>
          <w:color w:val="000000"/>
          <w:sz w:val="27"/>
          <w:szCs w:val="27"/>
          <w:lang w:eastAsia="pl-PL"/>
        </w:rPr>
        <w:br/>
        <w:t>UWAGA!</w:t>
      </w:r>
      <w:r w:rsidRPr="002D39DD">
        <w:rPr>
          <w:rFonts w:ascii="Times New Roman" w:eastAsia="Times New Roman" w:hAnsi="Times New Roman" w:cs="Times New Roman"/>
          <w:color w:val="000000"/>
          <w:sz w:val="27"/>
          <w:szCs w:val="27"/>
          <w:lang w:eastAsia="pl-PL"/>
        </w:rPr>
        <w:br/>
        <w:t>Poszczególne Fazy realizacji (Fazę I, Fazę II, Fazę III) w ujęciu Harmonogramu Rzeczowo-Finansowego opisano w Załączniku nr 3 do Opisu Przedmiotu zamówienia (dalej: OPZ).</w:t>
      </w:r>
      <w:r w:rsidRPr="002D39DD">
        <w:rPr>
          <w:rFonts w:ascii="Times New Roman" w:eastAsia="Times New Roman" w:hAnsi="Times New Roman" w:cs="Times New Roman"/>
          <w:color w:val="000000"/>
          <w:sz w:val="27"/>
          <w:szCs w:val="27"/>
          <w:lang w:eastAsia="pl-PL"/>
        </w:rPr>
        <w:br/>
        <w:t>3. Opis wymagań technicznych przedmiotu zamówienia, w tym także w zakresie minimalnych parametrów dla każdej z części, o której mowa w pkt 2 powyżej, znajduje się w załączniku nr 1 do OPZ, który stanowi załącznik nr 3 do Zapytania Ofertowego.</w:t>
      </w:r>
      <w:r w:rsidRPr="002D39DD">
        <w:rPr>
          <w:rFonts w:ascii="Times New Roman" w:eastAsia="Times New Roman" w:hAnsi="Times New Roman" w:cs="Times New Roman"/>
          <w:color w:val="000000"/>
          <w:sz w:val="27"/>
          <w:szCs w:val="27"/>
          <w:lang w:eastAsia="pl-PL"/>
        </w:rPr>
        <w:br/>
        <w:t>4. Warunki realizacji zamówienia zawarte są w projekcie umowy, stanowiącym załącznik nr 4 do Zapytania Ofertowego.</w:t>
      </w:r>
    </w:p>
    <w:p w:rsidR="002D39DD" w:rsidRPr="002D39DD" w:rsidRDefault="002D39DD" w:rsidP="002D39D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l-PL"/>
        </w:rPr>
      </w:pPr>
      <w:r w:rsidRPr="002D39DD">
        <w:rPr>
          <w:rFonts w:ascii="Times New Roman" w:eastAsia="Times New Roman" w:hAnsi="Times New Roman" w:cs="Times New Roman"/>
          <w:b/>
          <w:bCs/>
          <w:color w:val="000000"/>
          <w:sz w:val="27"/>
          <w:szCs w:val="27"/>
          <w:lang w:eastAsia="pl-PL"/>
        </w:rPr>
        <w:t>Kod CPV</w:t>
      </w:r>
    </w:p>
    <w:p w:rsidR="002D39DD" w:rsidRPr="002D39DD" w:rsidRDefault="002D39DD" w:rsidP="002D39DD">
      <w:pPr>
        <w:spacing w:after="0" w:line="240" w:lineRule="auto"/>
        <w:rPr>
          <w:rFonts w:ascii="Times New Roman" w:eastAsia="Times New Roman" w:hAnsi="Times New Roman" w:cs="Times New Roman"/>
          <w:color w:val="000000"/>
          <w:sz w:val="27"/>
          <w:szCs w:val="27"/>
          <w:lang w:eastAsia="pl-PL"/>
        </w:rPr>
      </w:pPr>
      <w:r w:rsidRPr="002D39DD">
        <w:rPr>
          <w:rFonts w:ascii="Times New Roman" w:eastAsia="Times New Roman" w:hAnsi="Times New Roman" w:cs="Times New Roman"/>
          <w:color w:val="000000"/>
          <w:sz w:val="27"/>
          <w:szCs w:val="27"/>
          <w:lang w:eastAsia="pl-PL"/>
        </w:rPr>
        <w:t>71320000-7</w:t>
      </w:r>
    </w:p>
    <w:p w:rsidR="002D39DD" w:rsidRPr="002D39DD" w:rsidRDefault="002D39DD" w:rsidP="002D39D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l-PL"/>
        </w:rPr>
      </w:pPr>
      <w:r w:rsidRPr="002D39DD">
        <w:rPr>
          <w:rFonts w:ascii="Times New Roman" w:eastAsia="Times New Roman" w:hAnsi="Times New Roman" w:cs="Times New Roman"/>
          <w:b/>
          <w:bCs/>
          <w:color w:val="000000"/>
          <w:sz w:val="27"/>
          <w:szCs w:val="27"/>
          <w:lang w:eastAsia="pl-PL"/>
        </w:rPr>
        <w:t>Nazwa kodu CPV</w:t>
      </w:r>
    </w:p>
    <w:p w:rsidR="002D39DD" w:rsidRPr="002D39DD" w:rsidRDefault="002D39DD" w:rsidP="002D39DD">
      <w:pPr>
        <w:spacing w:after="0" w:line="240" w:lineRule="auto"/>
        <w:rPr>
          <w:rFonts w:ascii="Times New Roman" w:eastAsia="Times New Roman" w:hAnsi="Times New Roman" w:cs="Times New Roman"/>
          <w:color w:val="000000"/>
          <w:sz w:val="27"/>
          <w:szCs w:val="27"/>
          <w:lang w:eastAsia="pl-PL"/>
        </w:rPr>
      </w:pPr>
      <w:r w:rsidRPr="002D39DD">
        <w:rPr>
          <w:rFonts w:ascii="Times New Roman" w:eastAsia="Times New Roman" w:hAnsi="Times New Roman" w:cs="Times New Roman"/>
          <w:color w:val="000000"/>
          <w:sz w:val="27"/>
          <w:szCs w:val="27"/>
          <w:lang w:eastAsia="pl-PL"/>
        </w:rPr>
        <w:t>Usługi inżynieryjne w zakresie projektowania</w:t>
      </w:r>
    </w:p>
    <w:p w:rsidR="002D39DD" w:rsidRPr="002D39DD" w:rsidRDefault="002D39DD" w:rsidP="002D39D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l-PL"/>
        </w:rPr>
      </w:pPr>
      <w:r w:rsidRPr="002D39DD">
        <w:rPr>
          <w:rFonts w:ascii="Times New Roman" w:eastAsia="Times New Roman" w:hAnsi="Times New Roman" w:cs="Times New Roman"/>
          <w:b/>
          <w:bCs/>
          <w:color w:val="000000"/>
          <w:sz w:val="27"/>
          <w:szCs w:val="27"/>
          <w:lang w:eastAsia="pl-PL"/>
        </w:rPr>
        <w:t>Dodatkowe przedmioty zamówienia</w:t>
      </w:r>
    </w:p>
    <w:p w:rsidR="002D39DD" w:rsidRPr="002D39DD" w:rsidRDefault="002D39DD" w:rsidP="002D39DD">
      <w:pPr>
        <w:spacing w:after="0" w:line="240" w:lineRule="auto"/>
        <w:rPr>
          <w:rFonts w:ascii="Times New Roman" w:eastAsia="Times New Roman" w:hAnsi="Times New Roman" w:cs="Times New Roman"/>
          <w:color w:val="000000"/>
          <w:sz w:val="27"/>
          <w:szCs w:val="27"/>
          <w:lang w:eastAsia="pl-PL"/>
        </w:rPr>
      </w:pPr>
      <w:r w:rsidRPr="002D39DD">
        <w:rPr>
          <w:rFonts w:ascii="Times New Roman" w:eastAsia="Times New Roman" w:hAnsi="Times New Roman" w:cs="Times New Roman"/>
          <w:color w:val="000000"/>
          <w:sz w:val="27"/>
          <w:szCs w:val="27"/>
          <w:lang w:eastAsia="pl-PL"/>
        </w:rPr>
        <w:t>71320000 - 7 – Usługi inżynieryjne w zakresie projektowania,</w:t>
      </w:r>
      <w:r w:rsidRPr="002D39DD">
        <w:rPr>
          <w:rFonts w:ascii="Times New Roman" w:eastAsia="Times New Roman" w:hAnsi="Times New Roman" w:cs="Times New Roman"/>
          <w:color w:val="000000"/>
          <w:sz w:val="27"/>
          <w:szCs w:val="27"/>
          <w:lang w:eastAsia="pl-PL"/>
        </w:rPr>
        <w:br/>
        <w:t>71248000 - 8 Nadzór nad projektem i dokumentacją,</w:t>
      </w:r>
      <w:r w:rsidRPr="002D39DD">
        <w:rPr>
          <w:rFonts w:ascii="Times New Roman" w:eastAsia="Times New Roman" w:hAnsi="Times New Roman" w:cs="Times New Roman"/>
          <w:color w:val="000000"/>
          <w:sz w:val="27"/>
          <w:szCs w:val="27"/>
          <w:lang w:eastAsia="pl-PL"/>
        </w:rPr>
        <w:br/>
        <w:t>38540000 - 2 Maszyny i aparatura badawcza i pomiarowa,</w:t>
      </w:r>
      <w:r w:rsidRPr="002D39DD">
        <w:rPr>
          <w:rFonts w:ascii="Times New Roman" w:eastAsia="Times New Roman" w:hAnsi="Times New Roman" w:cs="Times New Roman"/>
          <w:color w:val="000000"/>
          <w:sz w:val="27"/>
          <w:szCs w:val="27"/>
          <w:lang w:eastAsia="pl-PL"/>
        </w:rPr>
        <w:br/>
      </w:r>
      <w:r w:rsidRPr="002D39DD">
        <w:rPr>
          <w:rFonts w:ascii="Times New Roman" w:eastAsia="Times New Roman" w:hAnsi="Times New Roman" w:cs="Times New Roman"/>
          <w:color w:val="000000"/>
          <w:sz w:val="27"/>
          <w:szCs w:val="27"/>
          <w:lang w:eastAsia="pl-PL"/>
        </w:rPr>
        <w:lastRenderedPageBreak/>
        <w:t>38500000 - 0 Aparatura kontrolna i badawcza,</w:t>
      </w:r>
      <w:r w:rsidRPr="002D39DD">
        <w:rPr>
          <w:rFonts w:ascii="Times New Roman" w:eastAsia="Times New Roman" w:hAnsi="Times New Roman" w:cs="Times New Roman"/>
          <w:color w:val="000000"/>
          <w:sz w:val="27"/>
          <w:szCs w:val="27"/>
          <w:lang w:eastAsia="pl-PL"/>
        </w:rPr>
        <w:br/>
        <w:t>79632000 - 3 Szkolenie pracowników,</w:t>
      </w:r>
      <w:r w:rsidRPr="002D39DD">
        <w:rPr>
          <w:rFonts w:ascii="Times New Roman" w:eastAsia="Times New Roman" w:hAnsi="Times New Roman" w:cs="Times New Roman"/>
          <w:color w:val="000000"/>
          <w:sz w:val="27"/>
          <w:szCs w:val="27"/>
          <w:lang w:eastAsia="pl-PL"/>
        </w:rPr>
        <w:br/>
        <w:t>42990000 - 2 Różne maszyny specjalnego zastosowania,</w:t>
      </w:r>
      <w:r w:rsidRPr="002D39DD">
        <w:rPr>
          <w:rFonts w:ascii="Times New Roman" w:eastAsia="Times New Roman" w:hAnsi="Times New Roman" w:cs="Times New Roman"/>
          <w:color w:val="000000"/>
          <w:sz w:val="27"/>
          <w:szCs w:val="27"/>
          <w:lang w:eastAsia="pl-PL"/>
        </w:rPr>
        <w:br/>
        <w:t>38900000 - 4 Różne przyrządy do badań lub testowania,</w:t>
      </w:r>
      <w:r w:rsidRPr="002D39DD">
        <w:rPr>
          <w:rFonts w:ascii="Times New Roman" w:eastAsia="Times New Roman" w:hAnsi="Times New Roman" w:cs="Times New Roman"/>
          <w:color w:val="000000"/>
          <w:sz w:val="27"/>
          <w:szCs w:val="27"/>
          <w:lang w:eastAsia="pl-PL"/>
        </w:rPr>
        <w:br/>
        <w:t>38300000 - 8 Przyrządy do pomiaru.</w:t>
      </w:r>
    </w:p>
    <w:p w:rsidR="002D39DD" w:rsidRPr="002D39DD" w:rsidRDefault="002D39DD" w:rsidP="002D39D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l-PL"/>
        </w:rPr>
      </w:pPr>
      <w:r w:rsidRPr="002D39DD">
        <w:rPr>
          <w:rFonts w:ascii="Times New Roman" w:eastAsia="Times New Roman" w:hAnsi="Times New Roman" w:cs="Times New Roman"/>
          <w:b/>
          <w:bCs/>
          <w:color w:val="000000"/>
          <w:sz w:val="27"/>
          <w:szCs w:val="27"/>
          <w:lang w:eastAsia="pl-PL"/>
        </w:rPr>
        <w:t>Harmonogram realizacji zamówienia</w:t>
      </w:r>
    </w:p>
    <w:p w:rsidR="002D39DD" w:rsidRPr="002D39DD" w:rsidRDefault="002D39DD" w:rsidP="002D39DD">
      <w:pPr>
        <w:spacing w:after="0" w:line="240" w:lineRule="auto"/>
        <w:rPr>
          <w:rFonts w:ascii="Times New Roman" w:eastAsia="Times New Roman" w:hAnsi="Times New Roman" w:cs="Times New Roman"/>
          <w:color w:val="000000"/>
          <w:sz w:val="27"/>
          <w:szCs w:val="27"/>
          <w:lang w:eastAsia="pl-PL"/>
        </w:rPr>
      </w:pPr>
      <w:r w:rsidRPr="002D39DD">
        <w:rPr>
          <w:rFonts w:ascii="Times New Roman" w:eastAsia="Times New Roman" w:hAnsi="Times New Roman" w:cs="Times New Roman"/>
          <w:color w:val="000000"/>
          <w:sz w:val="27"/>
          <w:szCs w:val="27"/>
          <w:lang w:eastAsia="pl-PL"/>
        </w:rPr>
        <w:t>1. Termin realizacji przedmiotu zamówienia:</w:t>
      </w:r>
      <w:r w:rsidRPr="002D39DD">
        <w:rPr>
          <w:rFonts w:ascii="Times New Roman" w:eastAsia="Times New Roman" w:hAnsi="Times New Roman" w:cs="Times New Roman"/>
          <w:color w:val="000000"/>
          <w:sz w:val="27"/>
          <w:szCs w:val="27"/>
          <w:lang w:eastAsia="pl-PL"/>
        </w:rPr>
        <w:br/>
        <w:t>1) Dzień rozpoczęcia realizacji przedmiotu zamówienia – dzień zawarcia Umowy;</w:t>
      </w:r>
      <w:r w:rsidRPr="002D39DD">
        <w:rPr>
          <w:rFonts w:ascii="Times New Roman" w:eastAsia="Times New Roman" w:hAnsi="Times New Roman" w:cs="Times New Roman"/>
          <w:color w:val="000000"/>
          <w:sz w:val="27"/>
          <w:szCs w:val="27"/>
          <w:lang w:eastAsia="pl-PL"/>
        </w:rPr>
        <w:br/>
        <w:t>2) Szczegółowy podział wszystkich prac objętych Umową wraz z terminami ich wykonania ujęty jest w Harmonogramie Rzeczowo–Finansowym, stanowiącym załącznik nr 3 do OPZ.</w:t>
      </w:r>
      <w:r w:rsidRPr="002D39DD">
        <w:rPr>
          <w:rFonts w:ascii="Times New Roman" w:eastAsia="Times New Roman" w:hAnsi="Times New Roman" w:cs="Times New Roman"/>
          <w:color w:val="000000"/>
          <w:sz w:val="27"/>
          <w:szCs w:val="27"/>
          <w:lang w:eastAsia="pl-PL"/>
        </w:rPr>
        <w:br/>
        <w:t>3) Zamawiający zastrzega sobie prawo do zmiany „Harmonogramu Rzeczowo-Finansowego” na etapie prowadzonego postępowania, jak również na etapie realizacji umowy. Podstawą do zmiany harmonogramu mogą być zmiany harmonogramu realizacji innych elementów projektu lub harmonogramu jego realizacji</w:t>
      </w:r>
    </w:p>
    <w:p w:rsidR="002D39DD" w:rsidRPr="002D39DD" w:rsidRDefault="002D39DD" w:rsidP="002D39D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l-PL"/>
        </w:rPr>
      </w:pPr>
      <w:r w:rsidRPr="002D39DD">
        <w:rPr>
          <w:rFonts w:ascii="Times New Roman" w:eastAsia="Times New Roman" w:hAnsi="Times New Roman" w:cs="Times New Roman"/>
          <w:b/>
          <w:bCs/>
          <w:color w:val="000000"/>
          <w:sz w:val="27"/>
          <w:szCs w:val="27"/>
          <w:lang w:eastAsia="pl-PL"/>
        </w:rPr>
        <w:t>Załączniki</w:t>
      </w:r>
    </w:p>
    <w:p w:rsidR="002D39DD" w:rsidRPr="002D39DD" w:rsidRDefault="002D39DD" w:rsidP="002D39D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pl-PL"/>
        </w:rPr>
      </w:pPr>
      <w:hyperlink r:id="rId6" w:history="1">
        <w:r w:rsidRPr="002D39DD">
          <w:rPr>
            <w:rFonts w:ascii="Times New Roman" w:eastAsia="Times New Roman" w:hAnsi="Times New Roman" w:cs="Times New Roman"/>
            <w:color w:val="0000FF"/>
            <w:sz w:val="27"/>
            <w:szCs w:val="27"/>
            <w:u w:val="single"/>
            <w:lang w:eastAsia="pl-PL"/>
          </w:rPr>
          <w:t xml:space="preserve">07.02.2020 Załącznik nr 6 do Zapytania </w:t>
        </w:r>
        <w:proofErr w:type="spellStart"/>
        <w:r w:rsidRPr="002D39DD">
          <w:rPr>
            <w:rFonts w:ascii="Times New Roman" w:eastAsia="Times New Roman" w:hAnsi="Times New Roman" w:cs="Times New Roman"/>
            <w:color w:val="0000FF"/>
            <w:sz w:val="27"/>
            <w:szCs w:val="27"/>
            <w:u w:val="single"/>
            <w:lang w:eastAsia="pl-PL"/>
          </w:rPr>
          <w:t>Ofertowego_Wykaz</w:t>
        </w:r>
        <w:proofErr w:type="spellEnd"/>
        <w:r w:rsidRPr="002D39DD">
          <w:rPr>
            <w:rFonts w:ascii="Times New Roman" w:eastAsia="Times New Roman" w:hAnsi="Times New Roman" w:cs="Times New Roman"/>
            <w:color w:val="0000FF"/>
            <w:sz w:val="27"/>
            <w:szCs w:val="27"/>
            <w:u w:val="single"/>
            <w:lang w:eastAsia="pl-PL"/>
          </w:rPr>
          <w:t xml:space="preserve"> usług</w:t>
        </w:r>
      </w:hyperlink>
    </w:p>
    <w:p w:rsidR="002D39DD" w:rsidRPr="002D39DD" w:rsidRDefault="002D39DD" w:rsidP="002D39D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pl-PL"/>
        </w:rPr>
      </w:pPr>
      <w:hyperlink r:id="rId7" w:history="1">
        <w:r w:rsidRPr="002D39DD">
          <w:rPr>
            <w:rFonts w:ascii="Times New Roman" w:eastAsia="Times New Roman" w:hAnsi="Times New Roman" w:cs="Times New Roman"/>
            <w:color w:val="0000FF"/>
            <w:sz w:val="27"/>
            <w:szCs w:val="27"/>
            <w:u w:val="single"/>
            <w:lang w:eastAsia="pl-PL"/>
          </w:rPr>
          <w:t xml:space="preserve">07.02.2020 Załącznik nr 5 do Zapytania </w:t>
        </w:r>
        <w:proofErr w:type="spellStart"/>
        <w:r w:rsidRPr="002D39DD">
          <w:rPr>
            <w:rFonts w:ascii="Times New Roman" w:eastAsia="Times New Roman" w:hAnsi="Times New Roman" w:cs="Times New Roman"/>
            <w:color w:val="0000FF"/>
            <w:sz w:val="27"/>
            <w:szCs w:val="27"/>
            <w:u w:val="single"/>
            <w:lang w:eastAsia="pl-PL"/>
          </w:rPr>
          <w:t>Ofertowego_Wzór</w:t>
        </w:r>
        <w:proofErr w:type="spellEnd"/>
        <w:r w:rsidRPr="002D39DD">
          <w:rPr>
            <w:rFonts w:ascii="Times New Roman" w:eastAsia="Times New Roman" w:hAnsi="Times New Roman" w:cs="Times New Roman"/>
            <w:color w:val="0000FF"/>
            <w:sz w:val="27"/>
            <w:szCs w:val="27"/>
            <w:u w:val="single"/>
            <w:lang w:eastAsia="pl-PL"/>
          </w:rPr>
          <w:t xml:space="preserve"> Informacji o braku konfliktu interesów</w:t>
        </w:r>
      </w:hyperlink>
    </w:p>
    <w:p w:rsidR="002D39DD" w:rsidRPr="002D39DD" w:rsidRDefault="002D39DD" w:rsidP="002D39D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pl-PL"/>
        </w:rPr>
      </w:pPr>
      <w:hyperlink r:id="rId8" w:history="1">
        <w:r w:rsidRPr="002D39DD">
          <w:rPr>
            <w:rFonts w:ascii="Times New Roman" w:eastAsia="Times New Roman" w:hAnsi="Times New Roman" w:cs="Times New Roman"/>
            <w:color w:val="0000FF"/>
            <w:sz w:val="27"/>
            <w:szCs w:val="27"/>
            <w:u w:val="single"/>
            <w:lang w:eastAsia="pl-PL"/>
          </w:rPr>
          <w:t xml:space="preserve">07.02.2020 Załącznik nr 4 do Zapytania </w:t>
        </w:r>
        <w:proofErr w:type="spellStart"/>
        <w:r w:rsidRPr="002D39DD">
          <w:rPr>
            <w:rFonts w:ascii="Times New Roman" w:eastAsia="Times New Roman" w:hAnsi="Times New Roman" w:cs="Times New Roman"/>
            <w:color w:val="0000FF"/>
            <w:sz w:val="27"/>
            <w:szCs w:val="27"/>
            <w:u w:val="single"/>
            <w:lang w:eastAsia="pl-PL"/>
          </w:rPr>
          <w:t>Ofertowego_Projekt</w:t>
        </w:r>
        <w:proofErr w:type="spellEnd"/>
        <w:r w:rsidRPr="002D39DD">
          <w:rPr>
            <w:rFonts w:ascii="Times New Roman" w:eastAsia="Times New Roman" w:hAnsi="Times New Roman" w:cs="Times New Roman"/>
            <w:color w:val="0000FF"/>
            <w:sz w:val="27"/>
            <w:szCs w:val="27"/>
            <w:u w:val="single"/>
            <w:lang w:eastAsia="pl-PL"/>
          </w:rPr>
          <w:t xml:space="preserve"> Umowy</w:t>
        </w:r>
      </w:hyperlink>
    </w:p>
    <w:p w:rsidR="002D39DD" w:rsidRPr="002D39DD" w:rsidRDefault="002D39DD" w:rsidP="002D39D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pl-PL"/>
        </w:rPr>
      </w:pPr>
      <w:hyperlink r:id="rId9" w:history="1">
        <w:r w:rsidRPr="002D39DD">
          <w:rPr>
            <w:rFonts w:ascii="Times New Roman" w:eastAsia="Times New Roman" w:hAnsi="Times New Roman" w:cs="Times New Roman"/>
            <w:color w:val="0000FF"/>
            <w:sz w:val="27"/>
            <w:szCs w:val="27"/>
            <w:u w:val="single"/>
            <w:lang w:eastAsia="pl-PL"/>
          </w:rPr>
          <w:t>07.02.2020 Załącznik nr 3 Opis Przedmiotu Zamówienia (OPZ)</w:t>
        </w:r>
      </w:hyperlink>
    </w:p>
    <w:p w:rsidR="002D39DD" w:rsidRPr="002D39DD" w:rsidRDefault="002D39DD" w:rsidP="002D39D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pl-PL"/>
        </w:rPr>
      </w:pPr>
      <w:hyperlink r:id="rId10" w:history="1">
        <w:r w:rsidRPr="002D39DD">
          <w:rPr>
            <w:rFonts w:ascii="Times New Roman" w:eastAsia="Times New Roman" w:hAnsi="Times New Roman" w:cs="Times New Roman"/>
            <w:color w:val="0000FF"/>
            <w:sz w:val="27"/>
            <w:szCs w:val="27"/>
            <w:u w:val="single"/>
            <w:lang w:eastAsia="pl-PL"/>
          </w:rPr>
          <w:t xml:space="preserve">07.02.2020 Załącznik nr 2 do Zapytania </w:t>
        </w:r>
        <w:proofErr w:type="spellStart"/>
        <w:r w:rsidRPr="002D39DD">
          <w:rPr>
            <w:rFonts w:ascii="Times New Roman" w:eastAsia="Times New Roman" w:hAnsi="Times New Roman" w:cs="Times New Roman"/>
            <w:color w:val="0000FF"/>
            <w:sz w:val="27"/>
            <w:szCs w:val="27"/>
            <w:u w:val="single"/>
            <w:lang w:eastAsia="pl-PL"/>
          </w:rPr>
          <w:t>Ofertowego_RODO</w:t>
        </w:r>
        <w:proofErr w:type="spellEnd"/>
      </w:hyperlink>
    </w:p>
    <w:p w:rsidR="002D39DD" w:rsidRPr="002D39DD" w:rsidRDefault="002D39DD" w:rsidP="002D39D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pl-PL"/>
        </w:rPr>
      </w:pPr>
      <w:hyperlink r:id="rId11" w:history="1">
        <w:r w:rsidRPr="002D39DD">
          <w:rPr>
            <w:rFonts w:ascii="Times New Roman" w:eastAsia="Times New Roman" w:hAnsi="Times New Roman" w:cs="Times New Roman"/>
            <w:color w:val="0000FF"/>
            <w:sz w:val="27"/>
            <w:szCs w:val="27"/>
            <w:u w:val="single"/>
            <w:lang w:eastAsia="pl-PL"/>
          </w:rPr>
          <w:t>07-02-2020-Załącznik nr 1 Druk oferty</w:t>
        </w:r>
      </w:hyperlink>
    </w:p>
    <w:p w:rsidR="002D39DD" w:rsidRPr="002D39DD" w:rsidRDefault="002D39DD" w:rsidP="002D39D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pl-PL"/>
        </w:rPr>
      </w:pPr>
      <w:hyperlink r:id="rId12" w:history="1">
        <w:r w:rsidRPr="002D39DD">
          <w:rPr>
            <w:rFonts w:ascii="Times New Roman" w:eastAsia="Times New Roman" w:hAnsi="Times New Roman" w:cs="Times New Roman"/>
            <w:color w:val="0000FF"/>
            <w:sz w:val="27"/>
            <w:szCs w:val="27"/>
            <w:u w:val="single"/>
            <w:lang w:eastAsia="pl-PL"/>
          </w:rPr>
          <w:t>07-02-2020-Zapytanie Ofertowe nr 2020_0005_N</w:t>
        </w:r>
      </w:hyperlink>
    </w:p>
    <w:p w:rsidR="002D39DD" w:rsidRPr="002D39DD" w:rsidRDefault="002D39DD" w:rsidP="002D39D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l-PL"/>
        </w:rPr>
      </w:pPr>
      <w:r w:rsidRPr="002D39DD">
        <w:rPr>
          <w:rFonts w:ascii="Times New Roman" w:eastAsia="Times New Roman" w:hAnsi="Times New Roman" w:cs="Times New Roman"/>
          <w:b/>
          <w:bCs/>
          <w:color w:val="000000"/>
          <w:sz w:val="27"/>
          <w:szCs w:val="27"/>
          <w:lang w:eastAsia="pl-PL"/>
        </w:rPr>
        <w:t>Pytania i wyjaśnienia</w:t>
      </w:r>
    </w:p>
    <w:p w:rsidR="002D39DD" w:rsidRPr="002D39DD" w:rsidRDefault="002D39DD" w:rsidP="002D39D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pl-PL"/>
        </w:rPr>
      </w:pPr>
      <w:hyperlink r:id="rId13" w:history="1">
        <w:r w:rsidRPr="002D39DD">
          <w:rPr>
            <w:rFonts w:ascii="Times New Roman" w:eastAsia="Times New Roman" w:hAnsi="Times New Roman" w:cs="Times New Roman"/>
            <w:color w:val="0000FF"/>
            <w:sz w:val="27"/>
            <w:szCs w:val="27"/>
            <w:u w:val="single"/>
            <w:lang w:eastAsia="pl-PL"/>
          </w:rPr>
          <w:t xml:space="preserve">20_02_2020_Zał 1 do </w:t>
        </w:r>
        <w:proofErr w:type="spellStart"/>
        <w:r w:rsidRPr="002D39DD">
          <w:rPr>
            <w:rFonts w:ascii="Times New Roman" w:eastAsia="Times New Roman" w:hAnsi="Times New Roman" w:cs="Times New Roman"/>
            <w:color w:val="0000FF"/>
            <w:sz w:val="27"/>
            <w:szCs w:val="27"/>
            <w:u w:val="single"/>
            <w:lang w:eastAsia="pl-PL"/>
          </w:rPr>
          <w:t>OPZ_poprawione</w:t>
        </w:r>
        <w:proofErr w:type="spellEnd"/>
        <w:r w:rsidRPr="002D39DD">
          <w:rPr>
            <w:rFonts w:ascii="Times New Roman" w:eastAsia="Times New Roman" w:hAnsi="Times New Roman" w:cs="Times New Roman"/>
            <w:color w:val="0000FF"/>
            <w:sz w:val="27"/>
            <w:szCs w:val="27"/>
            <w:u w:val="single"/>
            <w:lang w:eastAsia="pl-PL"/>
          </w:rPr>
          <w:t xml:space="preserve"> wymagane dane techniczne stanowisk</w:t>
        </w:r>
      </w:hyperlink>
    </w:p>
    <w:p w:rsidR="002D39DD" w:rsidRPr="002D39DD" w:rsidRDefault="002D39DD" w:rsidP="002D39D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pl-PL"/>
        </w:rPr>
      </w:pPr>
      <w:hyperlink r:id="rId14" w:history="1">
        <w:r w:rsidRPr="002D39DD">
          <w:rPr>
            <w:rFonts w:ascii="Times New Roman" w:eastAsia="Times New Roman" w:hAnsi="Times New Roman" w:cs="Times New Roman"/>
            <w:color w:val="0000FF"/>
            <w:sz w:val="27"/>
            <w:szCs w:val="27"/>
            <w:u w:val="single"/>
            <w:lang w:eastAsia="pl-PL"/>
          </w:rPr>
          <w:t>20-02-2020-Zapytania i odpowiedzi nr 1 do zapytania ofertowego nr 20200005N</w:t>
        </w:r>
      </w:hyperlink>
    </w:p>
    <w:p w:rsidR="002D39DD" w:rsidRPr="002D39DD" w:rsidRDefault="002D39DD" w:rsidP="002D39D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l-PL"/>
        </w:rPr>
      </w:pPr>
      <w:r w:rsidRPr="002D39DD">
        <w:rPr>
          <w:rFonts w:ascii="Times New Roman" w:eastAsia="Times New Roman" w:hAnsi="Times New Roman" w:cs="Times New Roman"/>
          <w:b/>
          <w:bCs/>
          <w:color w:val="000000"/>
          <w:sz w:val="27"/>
          <w:szCs w:val="27"/>
          <w:lang w:eastAsia="pl-PL"/>
        </w:rPr>
        <w:t>Uprawnienia do wykonywania określonej działalności lub czynności</w:t>
      </w:r>
    </w:p>
    <w:p w:rsidR="002D39DD" w:rsidRPr="002D39DD" w:rsidRDefault="002D39DD" w:rsidP="002D39DD">
      <w:pPr>
        <w:spacing w:after="0" w:line="240" w:lineRule="auto"/>
        <w:rPr>
          <w:rFonts w:ascii="Times New Roman" w:eastAsia="Times New Roman" w:hAnsi="Times New Roman" w:cs="Times New Roman"/>
          <w:color w:val="000000"/>
          <w:sz w:val="27"/>
          <w:szCs w:val="27"/>
          <w:lang w:eastAsia="pl-PL"/>
        </w:rPr>
      </w:pPr>
      <w:r w:rsidRPr="002D39DD">
        <w:rPr>
          <w:rFonts w:ascii="Times New Roman" w:eastAsia="Times New Roman" w:hAnsi="Times New Roman" w:cs="Times New Roman"/>
          <w:color w:val="000000"/>
          <w:sz w:val="27"/>
          <w:szCs w:val="27"/>
          <w:lang w:eastAsia="pl-PL"/>
        </w:rPr>
        <w:t>1. O udzielenie zamówienia mogą ubiegać się Wykonawcy, którzy:</w:t>
      </w:r>
      <w:r w:rsidRPr="002D39DD">
        <w:rPr>
          <w:rFonts w:ascii="Times New Roman" w:eastAsia="Times New Roman" w:hAnsi="Times New Roman" w:cs="Times New Roman"/>
          <w:color w:val="000000"/>
          <w:sz w:val="27"/>
          <w:szCs w:val="27"/>
          <w:lang w:eastAsia="pl-PL"/>
        </w:rPr>
        <w:br/>
        <w:t>1) nie podlegają wykluczeniu z postępowania (podstawy wykluczenia Zamawiający wskazał w rozdz. V pkt 1.3);</w:t>
      </w:r>
      <w:r w:rsidRPr="002D39DD">
        <w:rPr>
          <w:rFonts w:ascii="Times New Roman" w:eastAsia="Times New Roman" w:hAnsi="Times New Roman" w:cs="Times New Roman"/>
          <w:color w:val="000000"/>
          <w:sz w:val="27"/>
          <w:szCs w:val="27"/>
          <w:lang w:eastAsia="pl-PL"/>
        </w:rPr>
        <w:br/>
        <w:t>2) spełniają warunki udziału w postępowaniu dotyczące:</w:t>
      </w:r>
      <w:r w:rsidRPr="002D39DD">
        <w:rPr>
          <w:rFonts w:ascii="Times New Roman" w:eastAsia="Times New Roman" w:hAnsi="Times New Roman" w:cs="Times New Roman"/>
          <w:color w:val="000000"/>
          <w:sz w:val="27"/>
          <w:szCs w:val="27"/>
          <w:lang w:eastAsia="pl-PL"/>
        </w:rPr>
        <w:br/>
        <w:t>a) kompetencji lub uprawnień do prowadzenia określonej działalności zawodowej, o ile wynika to z odrębnych przepisów:</w:t>
      </w:r>
      <w:r w:rsidRPr="002D39DD">
        <w:rPr>
          <w:rFonts w:ascii="Times New Roman" w:eastAsia="Times New Roman" w:hAnsi="Times New Roman" w:cs="Times New Roman"/>
          <w:color w:val="000000"/>
          <w:sz w:val="27"/>
          <w:szCs w:val="27"/>
          <w:lang w:eastAsia="pl-PL"/>
        </w:rPr>
        <w:br/>
      </w:r>
      <w:r w:rsidRPr="002D39DD">
        <w:rPr>
          <w:rFonts w:ascii="Times New Roman" w:eastAsia="Times New Roman" w:hAnsi="Times New Roman" w:cs="Times New Roman"/>
          <w:color w:val="000000"/>
          <w:sz w:val="27"/>
          <w:szCs w:val="27"/>
          <w:lang w:eastAsia="pl-PL"/>
        </w:rPr>
        <w:lastRenderedPageBreak/>
        <w:t>Zamawiający nie precyzuje w tym zakresie żadnych wymagań, których spełnienie Wykonawca zobowiązany jest wykazać w sposób szczególny - ocena spełniania warunku dokonana będzie na podstawie złożonego oświadczenia w treści załącznika nr 1 do Zapytania Ofertowego</w:t>
      </w:r>
    </w:p>
    <w:p w:rsidR="002D39DD" w:rsidRPr="002D39DD" w:rsidRDefault="002D39DD" w:rsidP="002D39D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l-PL"/>
        </w:rPr>
      </w:pPr>
      <w:r w:rsidRPr="002D39DD">
        <w:rPr>
          <w:rFonts w:ascii="Times New Roman" w:eastAsia="Times New Roman" w:hAnsi="Times New Roman" w:cs="Times New Roman"/>
          <w:b/>
          <w:bCs/>
          <w:color w:val="000000"/>
          <w:sz w:val="27"/>
          <w:szCs w:val="27"/>
          <w:lang w:eastAsia="pl-PL"/>
        </w:rPr>
        <w:t>Wiedza i doświadczenie</w:t>
      </w:r>
    </w:p>
    <w:p w:rsidR="002D39DD" w:rsidRPr="002D39DD" w:rsidRDefault="002D39DD" w:rsidP="002D39DD">
      <w:pPr>
        <w:spacing w:after="0" w:line="240" w:lineRule="auto"/>
        <w:rPr>
          <w:rFonts w:ascii="Times New Roman" w:eastAsia="Times New Roman" w:hAnsi="Times New Roman" w:cs="Times New Roman"/>
          <w:color w:val="000000"/>
          <w:sz w:val="27"/>
          <w:szCs w:val="27"/>
          <w:lang w:eastAsia="pl-PL"/>
        </w:rPr>
      </w:pPr>
      <w:r w:rsidRPr="002D39DD">
        <w:rPr>
          <w:rFonts w:ascii="Times New Roman" w:eastAsia="Times New Roman" w:hAnsi="Times New Roman" w:cs="Times New Roman"/>
          <w:color w:val="000000"/>
          <w:sz w:val="27"/>
          <w:szCs w:val="27"/>
          <w:lang w:eastAsia="pl-PL"/>
        </w:rPr>
        <w:t>Zamawiający uzna warunek za spełniony, jeśli Wykonawca wykaże, że wykonał,</w:t>
      </w:r>
      <w:r w:rsidRPr="002D39DD">
        <w:rPr>
          <w:rFonts w:ascii="Times New Roman" w:eastAsia="Times New Roman" w:hAnsi="Times New Roman" w:cs="Times New Roman"/>
          <w:color w:val="000000"/>
          <w:sz w:val="27"/>
          <w:szCs w:val="27"/>
          <w:lang w:eastAsia="pl-PL"/>
        </w:rPr>
        <w:br/>
        <w:t>a w przypadku świadczeń okresowych lub ciągłych również wykonywanych,</w:t>
      </w:r>
      <w:r w:rsidRPr="002D39DD">
        <w:rPr>
          <w:rFonts w:ascii="Times New Roman" w:eastAsia="Times New Roman" w:hAnsi="Times New Roman" w:cs="Times New Roman"/>
          <w:color w:val="000000"/>
          <w:sz w:val="27"/>
          <w:szCs w:val="27"/>
          <w:lang w:eastAsia="pl-PL"/>
        </w:rPr>
        <w:br/>
        <w:t>w okresie ostatnich 5 (pięciu) lat przed upływem terminu składania ofert, a jeżeli okres prowadzenia działalności jest krótszy – w tym okresie:</w:t>
      </w:r>
      <w:r w:rsidRPr="002D39DD">
        <w:rPr>
          <w:rFonts w:ascii="Times New Roman" w:eastAsia="Times New Roman" w:hAnsi="Times New Roman" w:cs="Times New Roman"/>
          <w:color w:val="000000"/>
          <w:sz w:val="27"/>
          <w:szCs w:val="27"/>
          <w:lang w:eastAsia="pl-PL"/>
        </w:rPr>
        <w:br/>
      </w:r>
      <w:r w:rsidRPr="002D39DD">
        <w:rPr>
          <w:rFonts w:ascii="Times New Roman" w:eastAsia="Times New Roman" w:hAnsi="Times New Roman" w:cs="Times New Roman"/>
          <w:color w:val="000000"/>
          <w:sz w:val="27"/>
          <w:szCs w:val="27"/>
          <w:lang w:eastAsia="pl-PL"/>
        </w:rPr>
        <w:sym w:font="Symbol" w:char="F02D"/>
      </w:r>
      <w:r w:rsidRPr="002D39DD">
        <w:rPr>
          <w:rFonts w:ascii="Times New Roman" w:eastAsia="Times New Roman" w:hAnsi="Times New Roman" w:cs="Times New Roman"/>
          <w:color w:val="000000"/>
          <w:sz w:val="27"/>
          <w:szCs w:val="27"/>
          <w:lang w:eastAsia="pl-PL"/>
        </w:rPr>
        <w:t xml:space="preserve"> minimum 1 (jeden) element Stanowiska do badania odporności urządzeń techniki morskiej na zaburzenia przewodzone niskiej częstotliwości</w:t>
      </w:r>
      <w:r w:rsidRPr="002D39DD">
        <w:rPr>
          <w:rFonts w:ascii="Times New Roman" w:eastAsia="Times New Roman" w:hAnsi="Times New Roman" w:cs="Times New Roman"/>
          <w:color w:val="000000"/>
          <w:sz w:val="27"/>
          <w:szCs w:val="27"/>
          <w:lang w:eastAsia="pl-PL"/>
        </w:rPr>
        <w:br/>
        <w:t>o podobnym charakterze do przedmiotu niniejszego zamówienia, oraz</w:t>
      </w:r>
      <w:r w:rsidRPr="002D39DD">
        <w:rPr>
          <w:rFonts w:ascii="Times New Roman" w:eastAsia="Times New Roman" w:hAnsi="Times New Roman" w:cs="Times New Roman"/>
          <w:color w:val="000000"/>
          <w:sz w:val="27"/>
          <w:szCs w:val="27"/>
          <w:lang w:eastAsia="pl-PL"/>
        </w:rPr>
        <w:br/>
      </w:r>
      <w:r w:rsidRPr="002D39DD">
        <w:rPr>
          <w:rFonts w:ascii="Times New Roman" w:eastAsia="Times New Roman" w:hAnsi="Times New Roman" w:cs="Times New Roman"/>
          <w:color w:val="000000"/>
          <w:sz w:val="27"/>
          <w:szCs w:val="27"/>
          <w:lang w:eastAsia="pl-PL"/>
        </w:rPr>
        <w:sym w:font="Symbol" w:char="F02D"/>
      </w:r>
      <w:r w:rsidRPr="002D39DD">
        <w:rPr>
          <w:rFonts w:ascii="Times New Roman" w:eastAsia="Times New Roman" w:hAnsi="Times New Roman" w:cs="Times New Roman"/>
          <w:color w:val="000000"/>
          <w:sz w:val="27"/>
          <w:szCs w:val="27"/>
          <w:lang w:eastAsia="pl-PL"/>
        </w:rPr>
        <w:t xml:space="preserve"> minimum 1 (jedno) Stanowisko do badania odporności urządzeń</w:t>
      </w:r>
      <w:r w:rsidRPr="002D39DD">
        <w:rPr>
          <w:rFonts w:ascii="Times New Roman" w:eastAsia="Times New Roman" w:hAnsi="Times New Roman" w:cs="Times New Roman"/>
          <w:color w:val="000000"/>
          <w:sz w:val="27"/>
          <w:szCs w:val="27"/>
          <w:lang w:eastAsia="pl-PL"/>
        </w:rPr>
        <w:br/>
        <w:t>techniki morskiej na wahania parametrów energii zasilającej na jednostkach pływających z jednoczesnymi zmianami napięcia i częstotliwości o podobnym charakterze do przedmiotu niniejszego zamówienia.</w:t>
      </w:r>
      <w:r w:rsidRPr="002D39DD">
        <w:rPr>
          <w:rFonts w:ascii="Times New Roman" w:eastAsia="Times New Roman" w:hAnsi="Times New Roman" w:cs="Times New Roman"/>
          <w:color w:val="000000"/>
          <w:sz w:val="27"/>
          <w:szCs w:val="27"/>
          <w:lang w:eastAsia="pl-PL"/>
        </w:rPr>
        <w:br/>
        <w:t>Opis sposobu dokonywania oceny spełniania tego warunku:</w:t>
      </w:r>
      <w:r w:rsidRPr="002D39DD">
        <w:rPr>
          <w:rFonts w:ascii="Times New Roman" w:eastAsia="Times New Roman" w:hAnsi="Times New Roman" w:cs="Times New Roman"/>
          <w:color w:val="000000"/>
          <w:sz w:val="27"/>
          <w:szCs w:val="27"/>
          <w:lang w:eastAsia="pl-PL"/>
        </w:rPr>
        <w:br/>
        <w:t>W celu zweryfikowania zdolności do należytego wykonania zamówienia,</w:t>
      </w:r>
      <w:r w:rsidRPr="002D39DD">
        <w:rPr>
          <w:rFonts w:ascii="Times New Roman" w:eastAsia="Times New Roman" w:hAnsi="Times New Roman" w:cs="Times New Roman"/>
          <w:color w:val="000000"/>
          <w:sz w:val="27"/>
          <w:szCs w:val="27"/>
          <w:lang w:eastAsia="pl-PL"/>
        </w:rPr>
        <w:br/>
        <w:t>a w szczególności w odniesieniu do rzetelności, efektywności i doświadczenia oraz potwierdzenia spełniania niniejszego warunku Wykonawca zobowiązany będzie przedłożyć wykaz usług wykonanych, a w przypadku świadczeń okresowych lub ciągłych również wykonywanych, w okresie ostatnich 5 (pięciu) lat przed upływem terminu składania ofert, a jeżeli okres prowadzenia działalności jest krótszy – w tym okresie, wraz z podaniem ich wartości, przedmiotu, dat wykonania i podmiotów, na rzecz których usługi te zostały wykonane, oraz załączeniem dowodów określających czy te usługi zostały wykonane należycie, przy czym dowodami, o których mowa są np. referencje, protokoły odbioru całości robót lub równoważnego dokumentu bądź inne dokumenty wystawione przez podmiot, na rzecz którego usługi te były wykonywane, z których będzie jednoznacznie wynikać należyte wykonanie usługi.</w:t>
      </w:r>
    </w:p>
    <w:p w:rsidR="002D39DD" w:rsidRPr="002D39DD" w:rsidRDefault="002D39DD" w:rsidP="002D39D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l-PL"/>
        </w:rPr>
      </w:pPr>
      <w:r w:rsidRPr="002D39DD">
        <w:rPr>
          <w:rFonts w:ascii="Times New Roman" w:eastAsia="Times New Roman" w:hAnsi="Times New Roman" w:cs="Times New Roman"/>
          <w:b/>
          <w:bCs/>
          <w:color w:val="000000"/>
          <w:sz w:val="27"/>
          <w:szCs w:val="27"/>
          <w:lang w:eastAsia="pl-PL"/>
        </w:rPr>
        <w:t>Potencjał techniczny</w:t>
      </w:r>
    </w:p>
    <w:p w:rsidR="002D39DD" w:rsidRPr="002D39DD" w:rsidRDefault="002D39DD" w:rsidP="002D39DD">
      <w:pPr>
        <w:spacing w:after="0" w:line="240" w:lineRule="auto"/>
        <w:rPr>
          <w:rFonts w:ascii="Times New Roman" w:eastAsia="Times New Roman" w:hAnsi="Times New Roman" w:cs="Times New Roman"/>
          <w:color w:val="000000"/>
          <w:sz w:val="27"/>
          <w:szCs w:val="27"/>
          <w:lang w:eastAsia="pl-PL"/>
        </w:rPr>
      </w:pPr>
      <w:r w:rsidRPr="002D39DD">
        <w:rPr>
          <w:rFonts w:ascii="Times New Roman" w:eastAsia="Times New Roman" w:hAnsi="Times New Roman" w:cs="Times New Roman"/>
          <w:color w:val="000000"/>
          <w:sz w:val="27"/>
          <w:szCs w:val="27"/>
          <w:lang w:eastAsia="pl-PL"/>
        </w:rPr>
        <w:t>Zamawiający nie precyzuje w tym zakresie żadnych wymagań, których spełnienie Wykonawca zobowiązany jest wykazać w sposób szczególny - ocena spełniania warunku dokonana będzie na podstawie złożonego oświadczenia w treści załącznika nr 1 do Zapytania Ofertowego.</w:t>
      </w:r>
    </w:p>
    <w:p w:rsidR="002D39DD" w:rsidRPr="002D39DD" w:rsidRDefault="002D39DD" w:rsidP="002D39D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l-PL"/>
        </w:rPr>
      </w:pPr>
      <w:r w:rsidRPr="002D39DD">
        <w:rPr>
          <w:rFonts w:ascii="Times New Roman" w:eastAsia="Times New Roman" w:hAnsi="Times New Roman" w:cs="Times New Roman"/>
          <w:b/>
          <w:bCs/>
          <w:color w:val="000000"/>
          <w:sz w:val="27"/>
          <w:szCs w:val="27"/>
          <w:lang w:eastAsia="pl-PL"/>
        </w:rPr>
        <w:t>Osoby zdolne do wykonania zamówienia</w:t>
      </w:r>
    </w:p>
    <w:p w:rsidR="002D39DD" w:rsidRPr="002D39DD" w:rsidRDefault="002D39DD" w:rsidP="002D39DD">
      <w:pPr>
        <w:spacing w:after="0" w:line="240" w:lineRule="auto"/>
        <w:rPr>
          <w:rFonts w:ascii="Times New Roman" w:eastAsia="Times New Roman" w:hAnsi="Times New Roman" w:cs="Times New Roman"/>
          <w:color w:val="000000"/>
          <w:sz w:val="27"/>
          <w:szCs w:val="27"/>
          <w:lang w:eastAsia="pl-PL"/>
        </w:rPr>
      </w:pPr>
      <w:r w:rsidRPr="002D39DD">
        <w:rPr>
          <w:rFonts w:ascii="Times New Roman" w:eastAsia="Times New Roman" w:hAnsi="Times New Roman" w:cs="Times New Roman"/>
          <w:color w:val="000000"/>
          <w:sz w:val="27"/>
          <w:szCs w:val="27"/>
          <w:lang w:eastAsia="pl-PL"/>
        </w:rPr>
        <w:t xml:space="preserve">Zamawiający nie precyzuje w tym zakresie żadnych wymagań, których spełnienie Wykonawca zobowiązany jest wykazać w sposób szczególny - ocena spełniania </w:t>
      </w:r>
      <w:r w:rsidRPr="002D39DD">
        <w:rPr>
          <w:rFonts w:ascii="Times New Roman" w:eastAsia="Times New Roman" w:hAnsi="Times New Roman" w:cs="Times New Roman"/>
          <w:color w:val="000000"/>
          <w:sz w:val="27"/>
          <w:szCs w:val="27"/>
          <w:lang w:eastAsia="pl-PL"/>
        </w:rPr>
        <w:lastRenderedPageBreak/>
        <w:t>warunku dokonana będzie na podstawie złożonego oświadczenia w treści załącznika nr 1 do Zapytania Ofertowego.</w:t>
      </w:r>
    </w:p>
    <w:p w:rsidR="002D39DD" w:rsidRPr="002D39DD" w:rsidRDefault="002D39DD" w:rsidP="002D39D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l-PL"/>
        </w:rPr>
      </w:pPr>
      <w:r w:rsidRPr="002D39DD">
        <w:rPr>
          <w:rFonts w:ascii="Times New Roman" w:eastAsia="Times New Roman" w:hAnsi="Times New Roman" w:cs="Times New Roman"/>
          <w:b/>
          <w:bCs/>
          <w:color w:val="000000"/>
          <w:sz w:val="27"/>
          <w:szCs w:val="27"/>
          <w:lang w:eastAsia="pl-PL"/>
        </w:rPr>
        <w:t>Sytuacja ekonomiczna i finansowa</w:t>
      </w:r>
    </w:p>
    <w:p w:rsidR="002D39DD" w:rsidRPr="002D39DD" w:rsidRDefault="002D39DD" w:rsidP="002D39DD">
      <w:pPr>
        <w:spacing w:after="0" w:line="240" w:lineRule="auto"/>
        <w:rPr>
          <w:rFonts w:ascii="Times New Roman" w:eastAsia="Times New Roman" w:hAnsi="Times New Roman" w:cs="Times New Roman"/>
          <w:color w:val="000000"/>
          <w:sz w:val="27"/>
          <w:szCs w:val="27"/>
          <w:lang w:eastAsia="pl-PL"/>
        </w:rPr>
      </w:pPr>
      <w:r w:rsidRPr="002D39DD">
        <w:rPr>
          <w:rFonts w:ascii="Times New Roman" w:eastAsia="Times New Roman" w:hAnsi="Times New Roman" w:cs="Times New Roman"/>
          <w:color w:val="000000"/>
          <w:sz w:val="27"/>
          <w:szCs w:val="27"/>
          <w:lang w:eastAsia="pl-PL"/>
        </w:rPr>
        <w:t>Zamawiający nie precyzuje w tym zakresie żadnych wymagań, których spełnienie Wykonawca zobowiązany jest wykazać w sposób szczególny - ocena spełniania warunku dokonana będzie na podstawie złożonego oświadczenia w treści załącznika nr 1 do Zapytania Ofertowego.</w:t>
      </w:r>
    </w:p>
    <w:p w:rsidR="002D39DD" w:rsidRPr="002D39DD" w:rsidRDefault="002D39DD" w:rsidP="002D39D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l-PL"/>
        </w:rPr>
      </w:pPr>
      <w:r w:rsidRPr="002D39DD">
        <w:rPr>
          <w:rFonts w:ascii="Times New Roman" w:eastAsia="Times New Roman" w:hAnsi="Times New Roman" w:cs="Times New Roman"/>
          <w:b/>
          <w:bCs/>
          <w:color w:val="000000"/>
          <w:sz w:val="27"/>
          <w:szCs w:val="27"/>
          <w:lang w:eastAsia="pl-PL"/>
        </w:rPr>
        <w:t>Dodatkowe warunki</w:t>
      </w:r>
    </w:p>
    <w:p w:rsidR="002D39DD" w:rsidRPr="002D39DD" w:rsidRDefault="002D39DD" w:rsidP="002D39DD">
      <w:pPr>
        <w:spacing w:after="0" w:line="240" w:lineRule="auto"/>
        <w:rPr>
          <w:rFonts w:ascii="Times New Roman" w:eastAsia="Times New Roman" w:hAnsi="Times New Roman" w:cs="Times New Roman"/>
          <w:color w:val="000000"/>
          <w:sz w:val="27"/>
          <w:szCs w:val="27"/>
          <w:lang w:eastAsia="pl-PL"/>
        </w:rPr>
      </w:pPr>
      <w:r w:rsidRPr="002D39DD">
        <w:rPr>
          <w:rFonts w:ascii="Times New Roman" w:eastAsia="Times New Roman" w:hAnsi="Times New Roman" w:cs="Times New Roman"/>
          <w:color w:val="000000"/>
          <w:sz w:val="27"/>
          <w:szCs w:val="27"/>
          <w:lang w:eastAsia="pl-PL"/>
        </w:rPr>
        <w:t>Zgodnie z opisem w Zapytaniu ofertowym nr 2020/0005/N</w:t>
      </w:r>
    </w:p>
    <w:p w:rsidR="002D39DD" w:rsidRPr="002D39DD" w:rsidRDefault="002D39DD" w:rsidP="002D39D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l-PL"/>
        </w:rPr>
      </w:pPr>
      <w:r w:rsidRPr="002D39DD">
        <w:rPr>
          <w:rFonts w:ascii="Times New Roman" w:eastAsia="Times New Roman" w:hAnsi="Times New Roman" w:cs="Times New Roman"/>
          <w:b/>
          <w:bCs/>
          <w:color w:val="000000"/>
          <w:sz w:val="27"/>
          <w:szCs w:val="27"/>
          <w:lang w:eastAsia="pl-PL"/>
        </w:rPr>
        <w:t>Warunki zmiany umowy</w:t>
      </w:r>
    </w:p>
    <w:p w:rsidR="002D39DD" w:rsidRPr="002D39DD" w:rsidRDefault="002D39DD" w:rsidP="002D39DD">
      <w:pPr>
        <w:spacing w:after="0" w:line="240" w:lineRule="auto"/>
        <w:rPr>
          <w:rFonts w:ascii="Times New Roman" w:eastAsia="Times New Roman" w:hAnsi="Times New Roman" w:cs="Times New Roman"/>
          <w:color w:val="000000"/>
          <w:sz w:val="27"/>
          <w:szCs w:val="27"/>
          <w:lang w:eastAsia="pl-PL"/>
        </w:rPr>
      </w:pPr>
      <w:r w:rsidRPr="002D39DD">
        <w:rPr>
          <w:rFonts w:ascii="Times New Roman" w:eastAsia="Times New Roman" w:hAnsi="Times New Roman" w:cs="Times New Roman"/>
          <w:color w:val="000000"/>
          <w:sz w:val="27"/>
          <w:szCs w:val="27"/>
          <w:lang w:eastAsia="pl-PL"/>
        </w:rPr>
        <w:t>ISTOTNE DLA STRON POSTANOWIENIA, KTÓRE ZOSTANĄ WPROWADZONE DO TREŚCI UMOWY</w:t>
      </w:r>
      <w:r w:rsidRPr="002D39DD">
        <w:rPr>
          <w:rFonts w:ascii="Times New Roman" w:eastAsia="Times New Roman" w:hAnsi="Times New Roman" w:cs="Times New Roman"/>
          <w:color w:val="000000"/>
          <w:sz w:val="27"/>
          <w:szCs w:val="27"/>
          <w:lang w:eastAsia="pl-PL"/>
        </w:rPr>
        <w:br/>
        <w:t>1. Istotne dla Stron postanowienia, które zostaną wprowadzone do treści umowy wykonania zamówienia zawiera załącznik nr 4 do Zapytania Ofertowego.</w:t>
      </w:r>
      <w:r w:rsidRPr="002D39DD">
        <w:rPr>
          <w:rFonts w:ascii="Times New Roman" w:eastAsia="Times New Roman" w:hAnsi="Times New Roman" w:cs="Times New Roman"/>
          <w:color w:val="000000"/>
          <w:sz w:val="27"/>
          <w:szCs w:val="27"/>
          <w:lang w:eastAsia="pl-PL"/>
        </w:rPr>
        <w:br/>
        <w:t>2. Do umowy zostaną wprowadzone postanowienia wynikające z wybranej oferty,</w:t>
      </w:r>
      <w:r w:rsidRPr="002D39DD">
        <w:rPr>
          <w:rFonts w:ascii="Times New Roman" w:eastAsia="Times New Roman" w:hAnsi="Times New Roman" w:cs="Times New Roman"/>
          <w:color w:val="000000"/>
          <w:sz w:val="27"/>
          <w:szCs w:val="27"/>
          <w:lang w:eastAsia="pl-PL"/>
        </w:rPr>
        <w:br/>
        <w:t>w szczególności dotyczące oznaczenia Wykonawcy, wartości umowy, innych danych niezbędnych do realizacji przedmiotu zamówienia.</w:t>
      </w:r>
      <w:r w:rsidRPr="002D39DD">
        <w:rPr>
          <w:rFonts w:ascii="Times New Roman" w:eastAsia="Times New Roman" w:hAnsi="Times New Roman" w:cs="Times New Roman"/>
          <w:color w:val="000000"/>
          <w:sz w:val="27"/>
          <w:szCs w:val="27"/>
          <w:lang w:eastAsia="pl-PL"/>
        </w:rPr>
        <w:br/>
        <w:t>3. Dopuszczalne zmiany postanowień umownych zawiera projekt umowy (załącznik nr 4 do Zapytania Ofertowego).</w:t>
      </w:r>
    </w:p>
    <w:p w:rsidR="002D39DD" w:rsidRPr="002D39DD" w:rsidRDefault="002D39DD" w:rsidP="002D39D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l-PL"/>
        </w:rPr>
      </w:pPr>
      <w:r w:rsidRPr="002D39DD">
        <w:rPr>
          <w:rFonts w:ascii="Times New Roman" w:eastAsia="Times New Roman" w:hAnsi="Times New Roman" w:cs="Times New Roman"/>
          <w:b/>
          <w:bCs/>
          <w:color w:val="000000"/>
          <w:sz w:val="27"/>
          <w:szCs w:val="27"/>
          <w:lang w:eastAsia="pl-PL"/>
        </w:rPr>
        <w:t>Lista dokumentów/oświadczeń wymaganych od Wykonawcy</w:t>
      </w:r>
    </w:p>
    <w:p w:rsidR="002D39DD" w:rsidRPr="002D39DD" w:rsidRDefault="002D39DD" w:rsidP="002D39DD">
      <w:pPr>
        <w:spacing w:after="0" w:line="240" w:lineRule="auto"/>
        <w:rPr>
          <w:rFonts w:ascii="Times New Roman" w:eastAsia="Times New Roman" w:hAnsi="Times New Roman" w:cs="Times New Roman"/>
          <w:color w:val="000000"/>
          <w:sz w:val="27"/>
          <w:szCs w:val="27"/>
          <w:lang w:eastAsia="pl-PL"/>
        </w:rPr>
      </w:pPr>
      <w:r w:rsidRPr="002D39DD">
        <w:rPr>
          <w:rFonts w:ascii="Times New Roman" w:eastAsia="Times New Roman" w:hAnsi="Times New Roman" w:cs="Times New Roman"/>
          <w:color w:val="000000"/>
          <w:sz w:val="27"/>
          <w:szCs w:val="27"/>
          <w:lang w:eastAsia="pl-PL"/>
        </w:rPr>
        <w:t>Dokumenty lub oświadczenia składane w celu potwierdzenia spełniania warunków udziału w postępowaniu oraz braku podstaw do wykluczenia:</w:t>
      </w:r>
      <w:r w:rsidRPr="002D39DD">
        <w:rPr>
          <w:rFonts w:ascii="Times New Roman" w:eastAsia="Times New Roman" w:hAnsi="Times New Roman" w:cs="Times New Roman"/>
          <w:color w:val="000000"/>
          <w:sz w:val="27"/>
          <w:szCs w:val="27"/>
          <w:lang w:eastAsia="pl-PL"/>
        </w:rPr>
        <w:br/>
        <w:t>1. W celu potwierdzenia spełnienia warunków udziału w postępowaniu Wykonawca zobowiązany jest załączyć do oferty:</w:t>
      </w:r>
      <w:r w:rsidRPr="002D39DD">
        <w:rPr>
          <w:rFonts w:ascii="Times New Roman" w:eastAsia="Times New Roman" w:hAnsi="Times New Roman" w:cs="Times New Roman"/>
          <w:color w:val="000000"/>
          <w:sz w:val="27"/>
          <w:szCs w:val="27"/>
          <w:lang w:eastAsia="pl-PL"/>
        </w:rPr>
        <w:br/>
        <w:t>1) wykaz usług wykonanych (łącznie minimum dwóch, zgodnie z wymaganiem postawionym przez Zamawiającego w rozdz. V pkt 1.2) litera b) niniejszego zapytania Ofertowego), a w przypadku świadczeń okresowych lub ciągłych również wykonywanych, w okresie ostatnich 5 lat przed upływem terminu składania ofert,</w:t>
      </w:r>
      <w:r w:rsidRPr="002D39DD">
        <w:rPr>
          <w:rFonts w:ascii="Times New Roman" w:eastAsia="Times New Roman" w:hAnsi="Times New Roman" w:cs="Times New Roman"/>
          <w:color w:val="000000"/>
          <w:sz w:val="27"/>
          <w:szCs w:val="27"/>
          <w:lang w:eastAsia="pl-PL"/>
        </w:rPr>
        <w:br/>
        <w:t>a jeżeli okres prowadzenia działalności jest krótszy – w tym okresie, wg wzoru stanowiącego załącznik nr 6 do Zapytania Ofertowego, wraz z podaniem ich wartości, przedmiotu, dat wykonania i podmiotów, na rzecz których usługi te zostały wykonane, oraz załączeniem dowodów określających czy te usługi zostały wykonane należycie, przy czym dowodami, o których mowa są np. referencje, protokoły odbioru całości robót lub równoważnego dokumentu bądź inne dokumenty wystawione przez podmiot, na rzecz którego usługi te były wykonywane, z których będzie jednoznacznie wynikać należyte wykonanie usługi.</w:t>
      </w:r>
      <w:r w:rsidRPr="002D39DD">
        <w:rPr>
          <w:rFonts w:ascii="Times New Roman" w:eastAsia="Times New Roman" w:hAnsi="Times New Roman" w:cs="Times New Roman"/>
          <w:color w:val="000000"/>
          <w:sz w:val="27"/>
          <w:szCs w:val="27"/>
          <w:lang w:eastAsia="pl-PL"/>
        </w:rPr>
        <w:br/>
      </w:r>
      <w:r w:rsidRPr="002D39DD">
        <w:rPr>
          <w:rFonts w:ascii="Times New Roman" w:eastAsia="Times New Roman" w:hAnsi="Times New Roman" w:cs="Times New Roman"/>
          <w:color w:val="000000"/>
          <w:sz w:val="27"/>
          <w:szCs w:val="27"/>
          <w:lang w:eastAsia="pl-PL"/>
        </w:rPr>
        <w:lastRenderedPageBreak/>
        <w:t>2. W celu wykazania braku podstaw do wykluczenia z postępowania o udzielenie zamówienia Wykonawca zobowiązany jest załączyć do oferty:</w:t>
      </w:r>
      <w:r w:rsidRPr="002D39DD">
        <w:rPr>
          <w:rFonts w:ascii="Times New Roman" w:eastAsia="Times New Roman" w:hAnsi="Times New Roman" w:cs="Times New Roman"/>
          <w:color w:val="000000"/>
          <w:sz w:val="27"/>
          <w:szCs w:val="27"/>
          <w:lang w:eastAsia="pl-PL"/>
        </w:rPr>
        <w:br/>
        <w:t>1) informację o braku konfliktu interesów wg wzoru stanowiącego załącznik nr 5 do Zapytania Ofertowego;</w:t>
      </w:r>
      <w:r w:rsidRPr="002D39DD">
        <w:rPr>
          <w:rFonts w:ascii="Times New Roman" w:eastAsia="Times New Roman" w:hAnsi="Times New Roman" w:cs="Times New Roman"/>
          <w:color w:val="000000"/>
          <w:sz w:val="27"/>
          <w:szCs w:val="27"/>
          <w:lang w:eastAsia="pl-PL"/>
        </w:rPr>
        <w:br/>
        <w:t>2) kopię aktualnego odpis z właściwego rejestru albo aktualne zaświadczenie</w:t>
      </w:r>
      <w:r w:rsidRPr="002D39DD">
        <w:rPr>
          <w:rFonts w:ascii="Times New Roman" w:eastAsia="Times New Roman" w:hAnsi="Times New Roman" w:cs="Times New Roman"/>
          <w:color w:val="000000"/>
          <w:sz w:val="27"/>
          <w:szCs w:val="27"/>
          <w:lang w:eastAsia="pl-PL"/>
        </w:rPr>
        <w:br/>
        <w:t>o wpisie do ewidencji działalności gospodarczej, jeżeli odrębne przepisy wymagają wpisu do rejestru lub zgłoszenia do ewidencji działalności gospodarczej, wystawionego nie wcześniej niż 6 miesięcy przed upływem terminu składania ofert, podpisaną za zgodność z oryginałem przez osobę/osoby uprawnione do reprezentowania Wykonawcy,</w:t>
      </w:r>
      <w:r w:rsidRPr="002D39DD">
        <w:rPr>
          <w:rFonts w:ascii="Times New Roman" w:eastAsia="Times New Roman" w:hAnsi="Times New Roman" w:cs="Times New Roman"/>
          <w:color w:val="000000"/>
          <w:sz w:val="27"/>
          <w:szCs w:val="27"/>
          <w:lang w:eastAsia="pl-PL"/>
        </w:rPr>
        <w:br/>
        <w:t>3) zaświadczenie właściwego naczelnika Urzędu Skarbowego potwierdzające, że Wykonawca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2D39DD">
        <w:rPr>
          <w:rFonts w:ascii="Times New Roman" w:eastAsia="Times New Roman" w:hAnsi="Times New Roman" w:cs="Times New Roman"/>
          <w:color w:val="000000"/>
          <w:sz w:val="27"/>
          <w:szCs w:val="27"/>
          <w:lang w:eastAsia="pl-PL"/>
        </w:rPr>
        <w:br/>
        <w:t>4) zaświadczenie właściwej terenowej jednostki organizacyjnej Zakładu Ubezpieczeń Społecznych lub Kasy Rolniczego Ubezpieczenia Społecznego albo innego dokumentu potwierdzającego, że Wykonawca nie zalega</w:t>
      </w:r>
      <w:r w:rsidRPr="002D39DD">
        <w:rPr>
          <w:rFonts w:ascii="Times New Roman" w:eastAsia="Times New Roman" w:hAnsi="Times New Roman" w:cs="Times New Roman"/>
          <w:color w:val="000000"/>
          <w:sz w:val="27"/>
          <w:szCs w:val="27"/>
          <w:lang w:eastAsia="pl-PL"/>
        </w:rPr>
        <w:br/>
        <w:t>z opłacaniem składek na ubezpieczenia społeczne lub zdrowotne, wystawione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2D39DD" w:rsidRPr="002D39DD" w:rsidRDefault="002D39DD" w:rsidP="002D39D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l-PL"/>
        </w:rPr>
      </w:pPr>
      <w:r w:rsidRPr="002D39DD">
        <w:rPr>
          <w:rFonts w:ascii="Times New Roman" w:eastAsia="Times New Roman" w:hAnsi="Times New Roman" w:cs="Times New Roman"/>
          <w:b/>
          <w:bCs/>
          <w:color w:val="000000"/>
          <w:sz w:val="27"/>
          <w:szCs w:val="27"/>
          <w:lang w:eastAsia="pl-PL"/>
        </w:rPr>
        <w:t>Zamówienia uzupełniające</w:t>
      </w:r>
    </w:p>
    <w:p w:rsidR="002D39DD" w:rsidRPr="002D39DD" w:rsidRDefault="002D39DD" w:rsidP="002D39DD">
      <w:pPr>
        <w:spacing w:after="0" w:line="240" w:lineRule="auto"/>
        <w:rPr>
          <w:rFonts w:ascii="Times New Roman" w:eastAsia="Times New Roman" w:hAnsi="Times New Roman" w:cs="Times New Roman"/>
          <w:color w:val="000000"/>
          <w:sz w:val="27"/>
          <w:szCs w:val="27"/>
          <w:lang w:eastAsia="pl-PL"/>
        </w:rPr>
      </w:pPr>
      <w:r w:rsidRPr="002D39DD">
        <w:rPr>
          <w:rFonts w:ascii="Times New Roman" w:eastAsia="Times New Roman" w:hAnsi="Times New Roman" w:cs="Times New Roman"/>
          <w:color w:val="000000"/>
          <w:sz w:val="27"/>
          <w:szCs w:val="27"/>
          <w:lang w:eastAsia="pl-PL"/>
        </w:rPr>
        <w:t>Zamawiający nie przewiduje Zamówień uzupełniających.</w:t>
      </w:r>
    </w:p>
    <w:p w:rsidR="002D39DD" w:rsidRPr="002D39DD" w:rsidRDefault="002D39DD" w:rsidP="002D39DD">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pl-PL"/>
        </w:rPr>
      </w:pPr>
      <w:r w:rsidRPr="002D39DD">
        <w:rPr>
          <w:rFonts w:ascii="Times New Roman" w:eastAsia="Times New Roman" w:hAnsi="Times New Roman" w:cs="Times New Roman"/>
          <w:b/>
          <w:bCs/>
          <w:color w:val="000000"/>
          <w:sz w:val="36"/>
          <w:szCs w:val="36"/>
          <w:lang w:eastAsia="pl-PL"/>
        </w:rPr>
        <w:t>Ocena oferty</w:t>
      </w:r>
    </w:p>
    <w:p w:rsidR="002D39DD" w:rsidRPr="002D39DD" w:rsidRDefault="002D39DD" w:rsidP="002D39D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l-PL"/>
        </w:rPr>
      </w:pPr>
      <w:r w:rsidRPr="002D39DD">
        <w:rPr>
          <w:rFonts w:ascii="Times New Roman" w:eastAsia="Times New Roman" w:hAnsi="Times New Roman" w:cs="Times New Roman"/>
          <w:b/>
          <w:bCs/>
          <w:color w:val="000000"/>
          <w:sz w:val="27"/>
          <w:szCs w:val="27"/>
          <w:lang w:eastAsia="pl-PL"/>
        </w:rPr>
        <w:t>Kryteria oceny i opis sposobu przyznawania punktacji</w:t>
      </w:r>
    </w:p>
    <w:p w:rsidR="002D39DD" w:rsidRPr="002D39DD" w:rsidRDefault="002D39DD" w:rsidP="002D39DD">
      <w:pPr>
        <w:spacing w:after="0" w:line="240" w:lineRule="auto"/>
        <w:rPr>
          <w:rFonts w:ascii="Times New Roman" w:eastAsia="Times New Roman" w:hAnsi="Times New Roman" w:cs="Times New Roman"/>
          <w:color w:val="000000"/>
          <w:sz w:val="27"/>
          <w:szCs w:val="27"/>
          <w:lang w:eastAsia="pl-PL"/>
        </w:rPr>
      </w:pPr>
      <w:r w:rsidRPr="002D39DD">
        <w:rPr>
          <w:rFonts w:ascii="Times New Roman" w:eastAsia="Times New Roman" w:hAnsi="Times New Roman" w:cs="Times New Roman"/>
          <w:color w:val="000000"/>
          <w:sz w:val="27"/>
          <w:szCs w:val="27"/>
          <w:lang w:eastAsia="pl-PL"/>
        </w:rPr>
        <w:t>Wszystkie oferty niepodlegające odrzuceniu zostaną poddane ocenie według kryteriów określonych w Zapytaniu Ofertowym nr 2020/0005/N ( ze względu na ich złożoność i ograniczoną liczbę znaków nie zostały opisane w niniejszej rubryce).</w:t>
      </w:r>
    </w:p>
    <w:p w:rsidR="002D39DD" w:rsidRPr="002D39DD" w:rsidRDefault="002D39DD" w:rsidP="002D39D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l-PL"/>
        </w:rPr>
      </w:pPr>
      <w:r w:rsidRPr="002D39DD">
        <w:rPr>
          <w:rFonts w:ascii="Times New Roman" w:eastAsia="Times New Roman" w:hAnsi="Times New Roman" w:cs="Times New Roman"/>
          <w:b/>
          <w:bCs/>
          <w:color w:val="000000"/>
          <w:sz w:val="27"/>
          <w:szCs w:val="27"/>
          <w:lang w:eastAsia="pl-PL"/>
        </w:rPr>
        <w:t>Wykluczenia</w:t>
      </w:r>
    </w:p>
    <w:p w:rsidR="002D39DD" w:rsidRPr="002D39DD" w:rsidRDefault="002D39DD" w:rsidP="002D39DD">
      <w:pPr>
        <w:spacing w:after="0" w:line="240" w:lineRule="auto"/>
        <w:rPr>
          <w:rFonts w:ascii="Times New Roman" w:eastAsia="Times New Roman" w:hAnsi="Times New Roman" w:cs="Times New Roman"/>
          <w:color w:val="000000"/>
          <w:sz w:val="27"/>
          <w:szCs w:val="27"/>
          <w:lang w:eastAsia="pl-PL"/>
        </w:rPr>
      </w:pPr>
      <w:r w:rsidRPr="002D39DD">
        <w:rPr>
          <w:rFonts w:ascii="Times New Roman" w:eastAsia="Times New Roman" w:hAnsi="Times New Roman" w:cs="Times New Roman"/>
          <w:color w:val="000000"/>
          <w:sz w:val="27"/>
          <w:szCs w:val="27"/>
          <w:lang w:eastAsia="pl-PL"/>
        </w:rPr>
        <w:lastRenderedPageBreak/>
        <w:t>2. W celu wykazania braku podstaw do wykluczenia z postępowania o udzielenie zamówienia Wykonawca zobowiązany jest załączyć do oferty:</w:t>
      </w:r>
      <w:r w:rsidRPr="002D39DD">
        <w:rPr>
          <w:rFonts w:ascii="Times New Roman" w:eastAsia="Times New Roman" w:hAnsi="Times New Roman" w:cs="Times New Roman"/>
          <w:color w:val="000000"/>
          <w:sz w:val="27"/>
          <w:szCs w:val="27"/>
          <w:lang w:eastAsia="pl-PL"/>
        </w:rPr>
        <w:br/>
        <w:t>1) informację o braku konfliktu interesów wg wzoru stanowiącego załącznik nr 5 do Zapytania Ofertowego;</w:t>
      </w:r>
      <w:r w:rsidRPr="002D39DD">
        <w:rPr>
          <w:rFonts w:ascii="Times New Roman" w:eastAsia="Times New Roman" w:hAnsi="Times New Roman" w:cs="Times New Roman"/>
          <w:color w:val="000000"/>
          <w:sz w:val="27"/>
          <w:szCs w:val="27"/>
          <w:lang w:eastAsia="pl-PL"/>
        </w:rPr>
        <w:br/>
        <w:t>2) kopię aktualnego odpis z właściwego rejestru albo aktualne zaświadczenie</w:t>
      </w:r>
      <w:r w:rsidRPr="002D39DD">
        <w:rPr>
          <w:rFonts w:ascii="Times New Roman" w:eastAsia="Times New Roman" w:hAnsi="Times New Roman" w:cs="Times New Roman"/>
          <w:color w:val="000000"/>
          <w:sz w:val="27"/>
          <w:szCs w:val="27"/>
          <w:lang w:eastAsia="pl-PL"/>
        </w:rPr>
        <w:br/>
        <w:t>o wpisie do ewidencji działalności gospodarczej, jeżeli odrębne przepisy wymagają wpisu do rejestru lub zgłoszenia do ewidencji działalności gospodarczej, wystawionego nie wcześniej niż 6 miesięcy przed upływem terminu składania ofert, podpisaną za zgodność z oryginałem przez osobę/osoby uprawnione do reprezentowania Wykonawcy,</w:t>
      </w:r>
      <w:r w:rsidRPr="002D39DD">
        <w:rPr>
          <w:rFonts w:ascii="Times New Roman" w:eastAsia="Times New Roman" w:hAnsi="Times New Roman" w:cs="Times New Roman"/>
          <w:color w:val="000000"/>
          <w:sz w:val="27"/>
          <w:szCs w:val="27"/>
          <w:lang w:eastAsia="pl-PL"/>
        </w:rPr>
        <w:br/>
        <w:t>3) zaświadczenie właściwego naczelnika Urzędu Skarbowego potwierdzające, że Wykonawca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2D39DD">
        <w:rPr>
          <w:rFonts w:ascii="Times New Roman" w:eastAsia="Times New Roman" w:hAnsi="Times New Roman" w:cs="Times New Roman"/>
          <w:color w:val="000000"/>
          <w:sz w:val="27"/>
          <w:szCs w:val="27"/>
          <w:lang w:eastAsia="pl-PL"/>
        </w:rPr>
        <w:br/>
        <w:t>4) zaświadczenie właściwej terenowej jednostki organizacyjnej Zakładu Ubezpieczeń Społecznych lub Kasy Rolniczego Ubezpieczenia Społecznego albo innego dokumentu potwierdzającego, że Wykonawca nie zalega</w:t>
      </w:r>
      <w:r w:rsidRPr="002D39DD">
        <w:rPr>
          <w:rFonts w:ascii="Times New Roman" w:eastAsia="Times New Roman" w:hAnsi="Times New Roman" w:cs="Times New Roman"/>
          <w:color w:val="000000"/>
          <w:sz w:val="27"/>
          <w:szCs w:val="27"/>
          <w:lang w:eastAsia="pl-PL"/>
        </w:rPr>
        <w:br/>
        <w:t>z opłacaniem składek na ubezpieczenia społeczne lub zdrowotne, wystawione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2D39DD">
        <w:rPr>
          <w:rFonts w:ascii="Times New Roman" w:eastAsia="Times New Roman" w:hAnsi="Times New Roman" w:cs="Times New Roman"/>
          <w:color w:val="000000"/>
          <w:sz w:val="27"/>
          <w:szCs w:val="27"/>
          <w:lang w:eastAsia="pl-PL"/>
        </w:rPr>
        <w:br/>
        <w:t>Zamawiający wykluczy z postępowania Wykonawców:</w:t>
      </w:r>
      <w:r w:rsidRPr="002D39DD">
        <w:rPr>
          <w:rFonts w:ascii="Times New Roman" w:eastAsia="Times New Roman" w:hAnsi="Times New Roman" w:cs="Times New Roman"/>
          <w:color w:val="000000"/>
          <w:sz w:val="27"/>
          <w:szCs w:val="27"/>
          <w:lang w:eastAsia="pl-PL"/>
        </w:rPr>
        <w:br/>
        <w:t>1) w stosunku do których otwarto likwidację, lub których upadłość ogłoszono,</w:t>
      </w:r>
      <w:r w:rsidRPr="002D39DD">
        <w:rPr>
          <w:rFonts w:ascii="Times New Roman" w:eastAsia="Times New Roman" w:hAnsi="Times New Roman" w:cs="Times New Roman"/>
          <w:color w:val="000000"/>
          <w:sz w:val="27"/>
          <w:szCs w:val="27"/>
          <w:lang w:eastAsia="pl-PL"/>
        </w:rPr>
        <w:br/>
        <w:t>2) których oferty zostały odrzucone,</w:t>
      </w:r>
      <w:r w:rsidRPr="002D39DD">
        <w:rPr>
          <w:rFonts w:ascii="Times New Roman" w:eastAsia="Times New Roman" w:hAnsi="Times New Roman" w:cs="Times New Roman"/>
          <w:color w:val="000000"/>
          <w:sz w:val="27"/>
          <w:szCs w:val="27"/>
          <w:lang w:eastAsia="pl-PL"/>
        </w:rPr>
        <w:br/>
        <w:t>3) których oferty (oświadczenie woli Wykonawcy) zostały podpisane (złożone) przez osobę(y) nieuprawnioną(e) do reprezentowania Wykonawcy, (tzn. niezgodnie</w:t>
      </w:r>
      <w:r w:rsidRPr="002D39DD">
        <w:rPr>
          <w:rFonts w:ascii="Times New Roman" w:eastAsia="Times New Roman" w:hAnsi="Times New Roman" w:cs="Times New Roman"/>
          <w:color w:val="000000"/>
          <w:sz w:val="27"/>
          <w:szCs w:val="27"/>
          <w:lang w:eastAsia="pl-PL"/>
        </w:rPr>
        <w:br/>
        <w:t>z formą reprezentacji określoną w odpowiednim rejestrze lub innym dokumencie właściwym dla formy organizacyjnej Wykonawcy lub niezgodnie z treścią pełnomocnictwa – szczegóły dotyczące pełnomocnictw określone są w niniejszym Zapytaniu Ofertowym),</w:t>
      </w:r>
      <w:r w:rsidRPr="002D39DD">
        <w:rPr>
          <w:rFonts w:ascii="Times New Roman" w:eastAsia="Times New Roman" w:hAnsi="Times New Roman" w:cs="Times New Roman"/>
          <w:color w:val="000000"/>
          <w:sz w:val="27"/>
          <w:szCs w:val="27"/>
          <w:lang w:eastAsia="pl-PL"/>
        </w:rPr>
        <w:br/>
        <w:t>4) nie złożyli oferty,</w:t>
      </w:r>
      <w:r w:rsidRPr="002D39DD">
        <w:rPr>
          <w:rFonts w:ascii="Times New Roman" w:eastAsia="Times New Roman" w:hAnsi="Times New Roman" w:cs="Times New Roman"/>
          <w:color w:val="000000"/>
          <w:sz w:val="27"/>
          <w:szCs w:val="27"/>
          <w:lang w:eastAsia="pl-PL"/>
        </w:rPr>
        <w:br/>
        <w:t>5) nie potwierdzili spełniania warunku udziału w niniejszym postępowaniu,</w:t>
      </w:r>
      <w:r w:rsidRPr="002D39DD">
        <w:rPr>
          <w:rFonts w:ascii="Times New Roman" w:eastAsia="Times New Roman" w:hAnsi="Times New Roman" w:cs="Times New Roman"/>
          <w:color w:val="000000"/>
          <w:sz w:val="27"/>
          <w:szCs w:val="27"/>
          <w:lang w:eastAsia="pl-PL"/>
        </w:rPr>
        <w:br/>
        <w:t>6) nie potwierdzili braku podstaw do wykluczenia z niniejszego postępowania,</w:t>
      </w:r>
      <w:r w:rsidRPr="002D39DD">
        <w:rPr>
          <w:rFonts w:ascii="Times New Roman" w:eastAsia="Times New Roman" w:hAnsi="Times New Roman" w:cs="Times New Roman"/>
          <w:color w:val="000000"/>
          <w:sz w:val="27"/>
          <w:szCs w:val="27"/>
          <w:lang w:eastAsia="pl-PL"/>
        </w:rPr>
        <w:br/>
        <w:t>7) których Podwykonawcy, wskazani przez Wykonawcę w ofercie, nie potwierdzili braku podstaw do wykluczenia z niniejszego postępowania.</w:t>
      </w:r>
    </w:p>
    <w:p w:rsidR="002D39DD" w:rsidRPr="002D39DD" w:rsidRDefault="002D39DD" w:rsidP="002D39DD">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pl-PL"/>
        </w:rPr>
      </w:pPr>
      <w:r w:rsidRPr="002D39DD">
        <w:rPr>
          <w:rFonts w:ascii="Times New Roman" w:eastAsia="Times New Roman" w:hAnsi="Times New Roman" w:cs="Times New Roman"/>
          <w:b/>
          <w:bCs/>
          <w:color w:val="000000"/>
          <w:sz w:val="36"/>
          <w:szCs w:val="36"/>
          <w:lang w:eastAsia="pl-PL"/>
        </w:rPr>
        <w:t>Zamawiający - Beneficjent</w:t>
      </w:r>
    </w:p>
    <w:p w:rsidR="002D39DD" w:rsidRPr="002D39DD" w:rsidRDefault="002D39DD" w:rsidP="002D39D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l-PL"/>
        </w:rPr>
      </w:pPr>
      <w:r w:rsidRPr="002D39DD">
        <w:rPr>
          <w:rFonts w:ascii="Times New Roman" w:eastAsia="Times New Roman" w:hAnsi="Times New Roman" w:cs="Times New Roman"/>
          <w:b/>
          <w:bCs/>
          <w:color w:val="000000"/>
          <w:sz w:val="27"/>
          <w:szCs w:val="27"/>
          <w:lang w:eastAsia="pl-PL"/>
        </w:rPr>
        <w:lastRenderedPageBreak/>
        <w:t>Nazwa</w:t>
      </w:r>
    </w:p>
    <w:p w:rsidR="002D39DD" w:rsidRPr="002D39DD" w:rsidRDefault="002D39DD" w:rsidP="002D39DD">
      <w:pPr>
        <w:spacing w:after="0" w:line="240" w:lineRule="auto"/>
        <w:rPr>
          <w:rFonts w:ascii="Times New Roman" w:eastAsia="Times New Roman" w:hAnsi="Times New Roman" w:cs="Times New Roman"/>
          <w:color w:val="000000"/>
          <w:sz w:val="27"/>
          <w:szCs w:val="27"/>
          <w:lang w:eastAsia="pl-PL"/>
        </w:rPr>
      </w:pPr>
      <w:r w:rsidRPr="002D39DD">
        <w:rPr>
          <w:rFonts w:ascii="Times New Roman" w:eastAsia="Times New Roman" w:hAnsi="Times New Roman" w:cs="Times New Roman"/>
          <w:color w:val="000000"/>
          <w:sz w:val="27"/>
          <w:szCs w:val="27"/>
          <w:lang w:eastAsia="pl-PL"/>
        </w:rPr>
        <w:t>POLITECHNIKA WROCŁAWSKA</w:t>
      </w:r>
    </w:p>
    <w:p w:rsidR="002D39DD" w:rsidRPr="002D39DD" w:rsidRDefault="002D39DD" w:rsidP="002D39D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l-PL"/>
        </w:rPr>
      </w:pPr>
      <w:r w:rsidRPr="002D39DD">
        <w:rPr>
          <w:rFonts w:ascii="Times New Roman" w:eastAsia="Times New Roman" w:hAnsi="Times New Roman" w:cs="Times New Roman"/>
          <w:b/>
          <w:bCs/>
          <w:color w:val="000000"/>
          <w:sz w:val="27"/>
          <w:szCs w:val="27"/>
          <w:lang w:eastAsia="pl-PL"/>
        </w:rPr>
        <w:t>Adres</w:t>
      </w:r>
    </w:p>
    <w:p w:rsidR="002D39DD" w:rsidRPr="002D39DD" w:rsidRDefault="002D39DD" w:rsidP="002D39DD">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D39DD">
        <w:rPr>
          <w:rFonts w:ascii="Times New Roman" w:eastAsia="Times New Roman" w:hAnsi="Times New Roman" w:cs="Times New Roman"/>
          <w:color w:val="000000"/>
          <w:sz w:val="27"/>
          <w:szCs w:val="27"/>
          <w:lang w:eastAsia="pl-PL"/>
        </w:rPr>
        <w:t>wyb. Stanisława Wyspiańskiego 27</w:t>
      </w:r>
    </w:p>
    <w:p w:rsidR="002D39DD" w:rsidRPr="002D39DD" w:rsidRDefault="002D39DD" w:rsidP="002D39DD">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D39DD">
        <w:rPr>
          <w:rFonts w:ascii="Times New Roman" w:eastAsia="Times New Roman" w:hAnsi="Times New Roman" w:cs="Times New Roman"/>
          <w:color w:val="000000"/>
          <w:sz w:val="27"/>
          <w:szCs w:val="27"/>
          <w:lang w:eastAsia="pl-PL"/>
        </w:rPr>
        <w:t>50-370 Wrocław</w:t>
      </w:r>
    </w:p>
    <w:p w:rsidR="002D39DD" w:rsidRPr="002D39DD" w:rsidRDefault="002D39DD" w:rsidP="002D39DD">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D39DD">
        <w:rPr>
          <w:rFonts w:ascii="Times New Roman" w:eastAsia="Times New Roman" w:hAnsi="Times New Roman" w:cs="Times New Roman"/>
          <w:color w:val="000000"/>
          <w:sz w:val="27"/>
          <w:szCs w:val="27"/>
          <w:lang w:eastAsia="pl-PL"/>
        </w:rPr>
        <w:t>dolnośląskie , Wrocław</w:t>
      </w:r>
    </w:p>
    <w:p w:rsidR="002D39DD" w:rsidRPr="002D39DD" w:rsidRDefault="002D39DD" w:rsidP="002D39D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l-PL"/>
        </w:rPr>
      </w:pPr>
      <w:r w:rsidRPr="002D39DD">
        <w:rPr>
          <w:rFonts w:ascii="Times New Roman" w:eastAsia="Times New Roman" w:hAnsi="Times New Roman" w:cs="Times New Roman"/>
          <w:b/>
          <w:bCs/>
          <w:color w:val="000000"/>
          <w:sz w:val="27"/>
          <w:szCs w:val="27"/>
          <w:lang w:eastAsia="pl-PL"/>
        </w:rPr>
        <w:t>Numer telefonu</w:t>
      </w:r>
    </w:p>
    <w:p w:rsidR="002D39DD" w:rsidRPr="002D39DD" w:rsidRDefault="002D39DD" w:rsidP="002D39DD">
      <w:pPr>
        <w:spacing w:after="0" w:line="240" w:lineRule="auto"/>
        <w:rPr>
          <w:rFonts w:ascii="Times New Roman" w:eastAsia="Times New Roman" w:hAnsi="Times New Roman" w:cs="Times New Roman"/>
          <w:color w:val="000000"/>
          <w:sz w:val="27"/>
          <w:szCs w:val="27"/>
          <w:lang w:eastAsia="pl-PL"/>
        </w:rPr>
      </w:pPr>
      <w:r w:rsidRPr="002D39DD">
        <w:rPr>
          <w:rFonts w:ascii="Times New Roman" w:eastAsia="Times New Roman" w:hAnsi="Times New Roman" w:cs="Times New Roman"/>
          <w:color w:val="000000"/>
          <w:sz w:val="27"/>
          <w:szCs w:val="27"/>
          <w:lang w:eastAsia="pl-PL"/>
        </w:rPr>
        <w:t>690834677</w:t>
      </w:r>
    </w:p>
    <w:p w:rsidR="002D39DD" w:rsidRPr="002D39DD" w:rsidRDefault="002D39DD" w:rsidP="002D39D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l-PL"/>
        </w:rPr>
      </w:pPr>
      <w:r w:rsidRPr="002D39DD">
        <w:rPr>
          <w:rFonts w:ascii="Times New Roman" w:eastAsia="Times New Roman" w:hAnsi="Times New Roman" w:cs="Times New Roman"/>
          <w:b/>
          <w:bCs/>
          <w:color w:val="000000"/>
          <w:sz w:val="27"/>
          <w:szCs w:val="27"/>
          <w:lang w:eastAsia="pl-PL"/>
        </w:rPr>
        <w:t>Fax</w:t>
      </w:r>
    </w:p>
    <w:p w:rsidR="002D39DD" w:rsidRPr="002D39DD" w:rsidRDefault="002D39DD" w:rsidP="002D39DD">
      <w:pPr>
        <w:spacing w:after="0" w:line="240" w:lineRule="auto"/>
        <w:rPr>
          <w:rFonts w:ascii="Times New Roman" w:eastAsia="Times New Roman" w:hAnsi="Times New Roman" w:cs="Times New Roman"/>
          <w:color w:val="000000"/>
          <w:sz w:val="27"/>
          <w:szCs w:val="27"/>
          <w:lang w:eastAsia="pl-PL"/>
        </w:rPr>
      </w:pPr>
      <w:r w:rsidRPr="002D39DD">
        <w:rPr>
          <w:rFonts w:ascii="Times New Roman" w:eastAsia="Times New Roman" w:hAnsi="Times New Roman" w:cs="Times New Roman"/>
          <w:color w:val="000000"/>
          <w:sz w:val="27"/>
          <w:szCs w:val="27"/>
          <w:lang w:eastAsia="pl-PL"/>
        </w:rPr>
        <w:t>71 322 74 82</w:t>
      </w:r>
    </w:p>
    <w:p w:rsidR="002D39DD" w:rsidRPr="002D39DD" w:rsidRDefault="002D39DD" w:rsidP="002D39D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l-PL"/>
        </w:rPr>
      </w:pPr>
      <w:r w:rsidRPr="002D39DD">
        <w:rPr>
          <w:rFonts w:ascii="Times New Roman" w:eastAsia="Times New Roman" w:hAnsi="Times New Roman" w:cs="Times New Roman"/>
          <w:b/>
          <w:bCs/>
          <w:color w:val="000000"/>
          <w:sz w:val="27"/>
          <w:szCs w:val="27"/>
          <w:lang w:eastAsia="pl-PL"/>
        </w:rPr>
        <w:t>NIP</w:t>
      </w:r>
    </w:p>
    <w:p w:rsidR="002D39DD" w:rsidRPr="002D39DD" w:rsidRDefault="002D39DD" w:rsidP="002D39DD">
      <w:pPr>
        <w:spacing w:after="0" w:line="240" w:lineRule="auto"/>
        <w:rPr>
          <w:rFonts w:ascii="Times New Roman" w:eastAsia="Times New Roman" w:hAnsi="Times New Roman" w:cs="Times New Roman"/>
          <w:color w:val="000000"/>
          <w:sz w:val="27"/>
          <w:szCs w:val="27"/>
          <w:lang w:eastAsia="pl-PL"/>
        </w:rPr>
      </w:pPr>
      <w:r w:rsidRPr="002D39DD">
        <w:rPr>
          <w:rFonts w:ascii="Times New Roman" w:eastAsia="Times New Roman" w:hAnsi="Times New Roman" w:cs="Times New Roman"/>
          <w:color w:val="000000"/>
          <w:sz w:val="27"/>
          <w:szCs w:val="27"/>
          <w:lang w:eastAsia="pl-PL"/>
        </w:rPr>
        <w:t>8960005851</w:t>
      </w:r>
    </w:p>
    <w:p w:rsidR="002D39DD" w:rsidRPr="002D39DD" w:rsidRDefault="002D39DD" w:rsidP="002D39D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l-PL"/>
        </w:rPr>
      </w:pPr>
      <w:r w:rsidRPr="002D39DD">
        <w:rPr>
          <w:rFonts w:ascii="Times New Roman" w:eastAsia="Times New Roman" w:hAnsi="Times New Roman" w:cs="Times New Roman"/>
          <w:b/>
          <w:bCs/>
          <w:color w:val="000000"/>
          <w:sz w:val="27"/>
          <w:szCs w:val="27"/>
          <w:lang w:eastAsia="pl-PL"/>
        </w:rPr>
        <w:t>Tytuł projektu</w:t>
      </w:r>
    </w:p>
    <w:p w:rsidR="002D39DD" w:rsidRPr="002D39DD" w:rsidRDefault="002D39DD" w:rsidP="002D39DD">
      <w:pPr>
        <w:spacing w:after="0" w:line="240" w:lineRule="auto"/>
        <w:rPr>
          <w:rFonts w:ascii="Times New Roman" w:eastAsia="Times New Roman" w:hAnsi="Times New Roman" w:cs="Times New Roman"/>
          <w:color w:val="000000"/>
          <w:sz w:val="27"/>
          <w:szCs w:val="27"/>
          <w:lang w:eastAsia="pl-PL"/>
        </w:rPr>
      </w:pPr>
      <w:r w:rsidRPr="002D39DD">
        <w:rPr>
          <w:rFonts w:ascii="Times New Roman" w:eastAsia="Times New Roman" w:hAnsi="Times New Roman" w:cs="Times New Roman"/>
          <w:color w:val="000000"/>
          <w:sz w:val="27"/>
          <w:szCs w:val="27"/>
          <w:lang w:eastAsia="pl-PL"/>
        </w:rPr>
        <w:t>EMC-</w:t>
      </w:r>
      <w:proofErr w:type="spellStart"/>
      <w:r w:rsidRPr="002D39DD">
        <w:rPr>
          <w:rFonts w:ascii="Times New Roman" w:eastAsia="Times New Roman" w:hAnsi="Times New Roman" w:cs="Times New Roman"/>
          <w:color w:val="000000"/>
          <w:sz w:val="27"/>
          <w:szCs w:val="27"/>
          <w:lang w:eastAsia="pl-PL"/>
        </w:rPr>
        <w:t>LabNet</w:t>
      </w:r>
      <w:proofErr w:type="spellEnd"/>
      <w:r w:rsidRPr="002D39DD">
        <w:rPr>
          <w:rFonts w:ascii="Times New Roman" w:eastAsia="Times New Roman" w:hAnsi="Times New Roman" w:cs="Times New Roman"/>
          <w:color w:val="000000"/>
          <w:sz w:val="27"/>
          <w:szCs w:val="27"/>
          <w:lang w:eastAsia="pl-PL"/>
        </w:rPr>
        <w:t xml:space="preserve"> – Polska Sieć Laboratoriów EMC</w:t>
      </w:r>
    </w:p>
    <w:p w:rsidR="002D39DD" w:rsidRPr="002D39DD" w:rsidRDefault="002D39DD" w:rsidP="002D39D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l-PL"/>
        </w:rPr>
      </w:pPr>
      <w:r w:rsidRPr="002D39DD">
        <w:rPr>
          <w:rFonts w:ascii="Times New Roman" w:eastAsia="Times New Roman" w:hAnsi="Times New Roman" w:cs="Times New Roman"/>
          <w:b/>
          <w:bCs/>
          <w:color w:val="000000"/>
          <w:sz w:val="27"/>
          <w:szCs w:val="27"/>
          <w:lang w:eastAsia="pl-PL"/>
        </w:rPr>
        <w:t>Numer projektu</w:t>
      </w:r>
    </w:p>
    <w:p w:rsidR="002D39DD" w:rsidRPr="002D39DD" w:rsidRDefault="002D39DD" w:rsidP="002D39DD">
      <w:pPr>
        <w:spacing w:after="0" w:line="240" w:lineRule="auto"/>
        <w:rPr>
          <w:rFonts w:ascii="Times New Roman" w:eastAsia="Times New Roman" w:hAnsi="Times New Roman" w:cs="Times New Roman"/>
          <w:color w:val="000000"/>
          <w:sz w:val="27"/>
          <w:szCs w:val="27"/>
          <w:lang w:eastAsia="pl-PL"/>
        </w:rPr>
      </w:pPr>
      <w:r w:rsidRPr="002D39DD">
        <w:rPr>
          <w:rFonts w:ascii="Times New Roman" w:eastAsia="Times New Roman" w:hAnsi="Times New Roman" w:cs="Times New Roman"/>
          <w:color w:val="000000"/>
          <w:sz w:val="27"/>
          <w:szCs w:val="27"/>
          <w:lang w:eastAsia="pl-PL"/>
        </w:rPr>
        <w:t>POIR.04.02.00-02-A007/16-00</w:t>
      </w:r>
    </w:p>
    <w:p w:rsidR="007636AB" w:rsidRDefault="007636AB">
      <w:bookmarkStart w:id="0" w:name="_GoBack"/>
      <w:bookmarkEnd w:id="0"/>
    </w:p>
    <w:sectPr w:rsidR="007636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C01C0"/>
    <w:multiLevelType w:val="multilevel"/>
    <w:tmpl w:val="A840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B22322"/>
    <w:multiLevelType w:val="multilevel"/>
    <w:tmpl w:val="FC1A0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743"/>
    <w:rsid w:val="00077743"/>
    <w:rsid w:val="002D39DD"/>
    <w:rsid w:val="007636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358684">
      <w:bodyDiv w:val="1"/>
      <w:marLeft w:val="0"/>
      <w:marRight w:val="0"/>
      <w:marTop w:val="0"/>
      <w:marBottom w:val="0"/>
      <w:divBdr>
        <w:top w:val="none" w:sz="0" w:space="0" w:color="auto"/>
        <w:left w:val="none" w:sz="0" w:space="0" w:color="auto"/>
        <w:bottom w:val="none" w:sz="0" w:space="0" w:color="auto"/>
        <w:right w:val="none" w:sz="0" w:space="0" w:color="auto"/>
      </w:divBdr>
      <w:divsChild>
        <w:div w:id="1423376783">
          <w:marLeft w:val="0"/>
          <w:marRight w:val="0"/>
          <w:marTop w:val="0"/>
          <w:marBottom w:val="0"/>
          <w:divBdr>
            <w:top w:val="none" w:sz="0" w:space="0" w:color="auto"/>
            <w:left w:val="none" w:sz="0" w:space="0" w:color="auto"/>
            <w:bottom w:val="none" w:sz="0" w:space="0" w:color="auto"/>
            <w:right w:val="none" w:sz="0" w:space="0" w:color="auto"/>
          </w:divBdr>
        </w:div>
        <w:div w:id="1450471487">
          <w:marLeft w:val="0"/>
          <w:marRight w:val="0"/>
          <w:marTop w:val="0"/>
          <w:marBottom w:val="0"/>
          <w:divBdr>
            <w:top w:val="none" w:sz="0" w:space="0" w:color="auto"/>
            <w:left w:val="none" w:sz="0" w:space="0" w:color="auto"/>
            <w:bottom w:val="none" w:sz="0" w:space="0" w:color="auto"/>
            <w:right w:val="none" w:sz="0" w:space="0" w:color="auto"/>
          </w:divBdr>
        </w:div>
        <w:div w:id="1045636998">
          <w:marLeft w:val="0"/>
          <w:marRight w:val="0"/>
          <w:marTop w:val="0"/>
          <w:marBottom w:val="0"/>
          <w:divBdr>
            <w:top w:val="none" w:sz="0" w:space="0" w:color="auto"/>
            <w:left w:val="none" w:sz="0" w:space="0" w:color="auto"/>
            <w:bottom w:val="none" w:sz="0" w:space="0" w:color="auto"/>
            <w:right w:val="none" w:sz="0" w:space="0" w:color="auto"/>
          </w:divBdr>
        </w:div>
        <w:div w:id="1538808049">
          <w:marLeft w:val="0"/>
          <w:marRight w:val="0"/>
          <w:marTop w:val="0"/>
          <w:marBottom w:val="0"/>
          <w:divBdr>
            <w:top w:val="none" w:sz="0" w:space="0" w:color="auto"/>
            <w:left w:val="none" w:sz="0" w:space="0" w:color="auto"/>
            <w:bottom w:val="none" w:sz="0" w:space="0" w:color="auto"/>
            <w:right w:val="none" w:sz="0" w:space="0" w:color="auto"/>
          </w:divBdr>
        </w:div>
        <w:div w:id="686174260">
          <w:marLeft w:val="0"/>
          <w:marRight w:val="0"/>
          <w:marTop w:val="0"/>
          <w:marBottom w:val="0"/>
          <w:divBdr>
            <w:top w:val="none" w:sz="0" w:space="0" w:color="auto"/>
            <w:left w:val="none" w:sz="0" w:space="0" w:color="auto"/>
            <w:bottom w:val="none" w:sz="0" w:space="0" w:color="auto"/>
            <w:right w:val="none" w:sz="0" w:space="0" w:color="auto"/>
          </w:divBdr>
        </w:div>
        <w:div w:id="1556967545">
          <w:marLeft w:val="0"/>
          <w:marRight w:val="0"/>
          <w:marTop w:val="0"/>
          <w:marBottom w:val="0"/>
          <w:divBdr>
            <w:top w:val="none" w:sz="0" w:space="0" w:color="auto"/>
            <w:left w:val="none" w:sz="0" w:space="0" w:color="auto"/>
            <w:bottom w:val="none" w:sz="0" w:space="0" w:color="auto"/>
            <w:right w:val="none" w:sz="0" w:space="0" w:color="auto"/>
          </w:divBdr>
        </w:div>
        <w:div w:id="1949658459">
          <w:marLeft w:val="0"/>
          <w:marRight w:val="0"/>
          <w:marTop w:val="0"/>
          <w:marBottom w:val="0"/>
          <w:divBdr>
            <w:top w:val="none" w:sz="0" w:space="0" w:color="auto"/>
            <w:left w:val="none" w:sz="0" w:space="0" w:color="auto"/>
            <w:bottom w:val="none" w:sz="0" w:space="0" w:color="auto"/>
            <w:right w:val="none" w:sz="0" w:space="0" w:color="auto"/>
          </w:divBdr>
        </w:div>
        <w:div w:id="1610547234">
          <w:marLeft w:val="0"/>
          <w:marRight w:val="0"/>
          <w:marTop w:val="0"/>
          <w:marBottom w:val="0"/>
          <w:divBdr>
            <w:top w:val="none" w:sz="0" w:space="0" w:color="auto"/>
            <w:left w:val="none" w:sz="0" w:space="0" w:color="auto"/>
            <w:bottom w:val="none" w:sz="0" w:space="0" w:color="auto"/>
            <w:right w:val="none" w:sz="0" w:space="0" w:color="auto"/>
          </w:divBdr>
        </w:div>
        <w:div w:id="231233449">
          <w:marLeft w:val="0"/>
          <w:marRight w:val="0"/>
          <w:marTop w:val="0"/>
          <w:marBottom w:val="0"/>
          <w:divBdr>
            <w:top w:val="none" w:sz="0" w:space="0" w:color="auto"/>
            <w:left w:val="none" w:sz="0" w:space="0" w:color="auto"/>
            <w:bottom w:val="none" w:sz="0" w:space="0" w:color="auto"/>
            <w:right w:val="none" w:sz="0" w:space="0" w:color="auto"/>
          </w:divBdr>
        </w:div>
        <w:div w:id="355351455">
          <w:marLeft w:val="0"/>
          <w:marRight w:val="0"/>
          <w:marTop w:val="0"/>
          <w:marBottom w:val="0"/>
          <w:divBdr>
            <w:top w:val="none" w:sz="0" w:space="0" w:color="auto"/>
            <w:left w:val="none" w:sz="0" w:space="0" w:color="auto"/>
            <w:bottom w:val="none" w:sz="0" w:space="0" w:color="auto"/>
            <w:right w:val="none" w:sz="0" w:space="0" w:color="auto"/>
          </w:divBdr>
        </w:div>
        <w:div w:id="1362050506">
          <w:marLeft w:val="0"/>
          <w:marRight w:val="0"/>
          <w:marTop w:val="0"/>
          <w:marBottom w:val="0"/>
          <w:divBdr>
            <w:top w:val="none" w:sz="0" w:space="0" w:color="auto"/>
            <w:left w:val="none" w:sz="0" w:space="0" w:color="auto"/>
            <w:bottom w:val="none" w:sz="0" w:space="0" w:color="auto"/>
            <w:right w:val="none" w:sz="0" w:space="0" w:color="auto"/>
          </w:divBdr>
        </w:div>
        <w:div w:id="52892129">
          <w:marLeft w:val="0"/>
          <w:marRight w:val="0"/>
          <w:marTop w:val="0"/>
          <w:marBottom w:val="0"/>
          <w:divBdr>
            <w:top w:val="none" w:sz="0" w:space="0" w:color="auto"/>
            <w:left w:val="none" w:sz="0" w:space="0" w:color="auto"/>
            <w:bottom w:val="none" w:sz="0" w:space="0" w:color="auto"/>
            <w:right w:val="none" w:sz="0" w:space="0" w:color="auto"/>
          </w:divBdr>
        </w:div>
        <w:div w:id="1769811425">
          <w:marLeft w:val="0"/>
          <w:marRight w:val="0"/>
          <w:marTop w:val="0"/>
          <w:marBottom w:val="0"/>
          <w:divBdr>
            <w:top w:val="none" w:sz="0" w:space="0" w:color="auto"/>
            <w:left w:val="none" w:sz="0" w:space="0" w:color="auto"/>
            <w:bottom w:val="none" w:sz="0" w:space="0" w:color="auto"/>
            <w:right w:val="none" w:sz="0" w:space="0" w:color="auto"/>
          </w:divBdr>
        </w:div>
        <w:div w:id="504052869">
          <w:marLeft w:val="0"/>
          <w:marRight w:val="0"/>
          <w:marTop w:val="0"/>
          <w:marBottom w:val="0"/>
          <w:divBdr>
            <w:top w:val="none" w:sz="0" w:space="0" w:color="auto"/>
            <w:left w:val="none" w:sz="0" w:space="0" w:color="auto"/>
            <w:bottom w:val="none" w:sz="0" w:space="0" w:color="auto"/>
            <w:right w:val="none" w:sz="0" w:space="0" w:color="auto"/>
          </w:divBdr>
        </w:div>
        <w:div w:id="1303072154">
          <w:marLeft w:val="0"/>
          <w:marRight w:val="0"/>
          <w:marTop w:val="0"/>
          <w:marBottom w:val="0"/>
          <w:divBdr>
            <w:top w:val="none" w:sz="0" w:space="0" w:color="auto"/>
            <w:left w:val="none" w:sz="0" w:space="0" w:color="auto"/>
            <w:bottom w:val="none" w:sz="0" w:space="0" w:color="auto"/>
            <w:right w:val="none" w:sz="0" w:space="0" w:color="auto"/>
          </w:divBdr>
        </w:div>
        <w:div w:id="1012413071">
          <w:marLeft w:val="0"/>
          <w:marRight w:val="0"/>
          <w:marTop w:val="0"/>
          <w:marBottom w:val="0"/>
          <w:divBdr>
            <w:top w:val="none" w:sz="0" w:space="0" w:color="auto"/>
            <w:left w:val="none" w:sz="0" w:space="0" w:color="auto"/>
            <w:bottom w:val="none" w:sz="0" w:space="0" w:color="auto"/>
            <w:right w:val="none" w:sz="0" w:space="0" w:color="auto"/>
          </w:divBdr>
        </w:div>
        <w:div w:id="559100921">
          <w:marLeft w:val="0"/>
          <w:marRight w:val="0"/>
          <w:marTop w:val="0"/>
          <w:marBottom w:val="0"/>
          <w:divBdr>
            <w:top w:val="none" w:sz="0" w:space="0" w:color="auto"/>
            <w:left w:val="none" w:sz="0" w:space="0" w:color="auto"/>
            <w:bottom w:val="none" w:sz="0" w:space="0" w:color="auto"/>
            <w:right w:val="none" w:sz="0" w:space="0" w:color="auto"/>
          </w:divBdr>
        </w:div>
        <w:div w:id="29384782">
          <w:marLeft w:val="0"/>
          <w:marRight w:val="0"/>
          <w:marTop w:val="0"/>
          <w:marBottom w:val="0"/>
          <w:divBdr>
            <w:top w:val="none" w:sz="0" w:space="0" w:color="auto"/>
            <w:left w:val="none" w:sz="0" w:space="0" w:color="auto"/>
            <w:bottom w:val="none" w:sz="0" w:space="0" w:color="auto"/>
            <w:right w:val="none" w:sz="0" w:space="0" w:color="auto"/>
          </w:divBdr>
        </w:div>
        <w:div w:id="1115102815">
          <w:marLeft w:val="0"/>
          <w:marRight w:val="0"/>
          <w:marTop w:val="0"/>
          <w:marBottom w:val="0"/>
          <w:divBdr>
            <w:top w:val="none" w:sz="0" w:space="0" w:color="auto"/>
            <w:left w:val="none" w:sz="0" w:space="0" w:color="auto"/>
            <w:bottom w:val="none" w:sz="0" w:space="0" w:color="auto"/>
            <w:right w:val="none" w:sz="0" w:space="0" w:color="auto"/>
          </w:divBdr>
        </w:div>
        <w:div w:id="969945624">
          <w:marLeft w:val="0"/>
          <w:marRight w:val="0"/>
          <w:marTop w:val="0"/>
          <w:marBottom w:val="0"/>
          <w:divBdr>
            <w:top w:val="none" w:sz="0" w:space="0" w:color="auto"/>
            <w:left w:val="none" w:sz="0" w:space="0" w:color="auto"/>
            <w:bottom w:val="none" w:sz="0" w:space="0" w:color="auto"/>
            <w:right w:val="none" w:sz="0" w:space="0" w:color="auto"/>
          </w:divBdr>
        </w:div>
        <w:div w:id="1792942822">
          <w:marLeft w:val="0"/>
          <w:marRight w:val="0"/>
          <w:marTop w:val="0"/>
          <w:marBottom w:val="0"/>
          <w:divBdr>
            <w:top w:val="none" w:sz="0" w:space="0" w:color="auto"/>
            <w:left w:val="none" w:sz="0" w:space="0" w:color="auto"/>
            <w:bottom w:val="none" w:sz="0" w:space="0" w:color="auto"/>
            <w:right w:val="none" w:sz="0" w:space="0" w:color="auto"/>
          </w:divBdr>
        </w:div>
        <w:div w:id="1616909711">
          <w:marLeft w:val="0"/>
          <w:marRight w:val="0"/>
          <w:marTop w:val="0"/>
          <w:marBottom w:val="0"/>
          <w:divBdr>
            <w:top w:val="none" w:sz="0" w:space="0" w:color="auto"/>
            <w:left w:val="none" w:sz="0" w:space="0" w:color="auto"/>
            <w:bottom w:val="none" w:sz="0" w:space="0" w:color="auto"/>
            <w:right w:val="none" w:sz="0" w:space="0" w:color="auto"/>
          </w:divBdr>
        </w:div>
        <w:div w:id="190581118">
          <w:marLeft w:val="0"/>
          <w:marRight w:val="0"/>
          <w:marTop w:val="0"/>
          <w:marBottom w:val="0"/>
          <w:divBdr>
            <w:top w:val="none" w:sz="0" w:space="0" w:color="auto"/>
            <w:left w:val="none" w:sz="0" w:space="0" w:color="auto"/>
            <w:bottom w:val="none" w:sz="0" w:space="0" w:color="auto"/>
            <w:right w:val="none" w:sz="0" w:space="0" w:color="auto"/>
          </w:divBdr>
        </w:div>
        <w:div w:id="692193702">
          <w:marLeft w:val="0"/>
          <w:marRight w:val="0"/>
          <w:marTop w:val="0"/>
          <w:marBottom w:val="0"/>
          <w:divBdr>
            <w:top w:val="none" w:sz="0" w:space="0" w:color="auto"/>
            <w:left w:val="none" w:sz="0" w:space="0" w:color="auto"/>
            <w:bottom w:val="none" w:sz="0" w:space="0" w:color="auto"/>
            <w:right w:val="none" w:sz="0" w:space="0" w:color="auto"/>
          </w:divBdr>
        </w:div>
        <w:div w:id="567962495">
          <w:marLeft w:val="0"/>
          <w:marRight w:val="0"/>
          <w:marTop w:val="0"/>
          <w:marBottom w:val="0"/>
          <w:divBdr>
            <w:top w:val="none" w:sz="0" w:space="0" w:color="auto"/>
            <w:left w:val="none" w:sz="0" w:space="0" w:color="auto"/>
            <w:bottom w:val="none" w:sz="0" w:space="0" w:color="auto"/>
            <w:right w:val="none" w:sz="0" w:space="0" w:color="auto"/>
          </w:divBdr>
        </w:div>
        <w:div w:id="261568434">
          <w:marLeft w:val="0"/>
          <w:marRight w:val="0"/>
          <w:marTop w:val="0"/>
          <w:marBottom w:val="0"/>
          <w:divBdr>
            <w:top w:val="none" w:sz="0" w:space="0" w:color="auto"/>
            <w:left w:val="none" w:sz="0" w:space="0" w:color="auto"/>
            <w:bottom w:val="none" w:sz="0" w:space="0" w:color="auto"/>
            <w:right w:val="none" w:sz="0" w:space="0" w:color="auto"/>
          </w:divBdr>
        </w:div>
        <w:div w:id="1330210597">
          <w:marLeft w:val="0"/>
          <w:marRight w:val="0"/>
          <w:marTop w:val="0"/>
          <w:marBottom w:val="0"/>
          <w:divBdr>
            <w:top w:val="none" w:sz="0" w:space="0" w:color="auto"/>
            <w:left w:val="none" w:sz="0" w:space="0" w:color="auto"/>
            <w:bottom w:val="none" w:sz="0" w:space="0" w:color="auto"/>
            <w:right w:val="none" w:sz="0" w:space="0" w:color="auto"/>
          </w:divBdr>
        </w:div>
        <w:div w:id="717822772">
          <w:marLeft w:val="0"/>
          <w:marRight w:val="0"/>
          <w:marTop w:val="0"/>
          <w:marBottom w:val="0"/>
          <w:divBdr>
            <w:top w:val="none" w:sz="0" w:space="0" w:color="auto"/>
            <w:left w:val="none" w:sz="0" w:space="0" w:color="auto"/>
            <w:bottom w:val="none" w:sz="0" w:space="0" w:color="auto"/>
            <w:right w:val="none" w:sz="0" w:space="0" w:color="auto"/>
          </w:divBdr>
        </w:div>
        <w:div w:id="416828455">
          <w:marLeft w:val="0"/>
          <w:marRight w:val="0"/>
          <w:marTop w:val="0"/>
          <w:marBottom w:val="0"/>
          <w:divBdr>
            <w:top w:val="none" w:sz="0" w:space="0" w:color="auto"/>
            <w:left w:val="none" w:sz="0" w:space="0" w:color="auto"/>
            <w:bottom w:val="none" w:sz="0" w:space="0" w:color="auto"/>
            <w:right w:val="none" w:sz="0" w:space="0" w:color="auto"/>
          </w:divBdr>
        </w:div>
        <w:div w:id="335109763">
          <w:marLeft w:val="0"/>
          <w:marRight w:val="0"/>
          <w:marTop w:val="0"/>
          <w:marBottom w:val="0"/>
          <w:divBdr>
            <w:top w:val="none" w:sz="0" w:space="0" w:color="auto"/>
            <w:left w:val="none" w:sz="0" w:space="0" w:color="auto"/>
            <w:bottom w:val="none" w:sz="0" w:space="0" w:color="auto"/>
            <w:right w:val="none" w:sz="0" w:space="0" w:color="auto"/>
          </w:divBdr>
        </w:div>
        <w:div w:id="1597905345">
          <w:marLeft w:val="0"/>
          <w:marRight w:val="0"/>
          <w:marTop w:val="0"/>
          <w:marBottom w:val="0"/>
          <w:divBdr>
            <w:top w:val="none" w:sz="0" w:space="0" w:color="auto"/>
            <w:left w:val="none" w:sz="0" w:space="0" w:color="auto"/>
            <w:bottom w:val="none" w:sz="0" w:space="0" w:color="auto"/>
            <w:right w:val="none" w:sz="0" w:space="0" w:color="auto"/>
          </w:divBdr>
        </w:div>
        <w:div w:id="563368651">
          <w:marLeft w:val="0"/>
          <w:marRight w:val="0"/>
          <w:marTop w:val="0"/>
          <w:marBottom w:val="0"/>
          <w:divBdr>
            <w:top w:val="none" w:sz="0" w:space="0" w:color="auto"/>
            <w:left w:val="none" w:sz="0" w:space="0" w:color="auto"/>
            <w:bottom w:val="none" w:sz="0" w:space="0" w:color="auto"/>
            <w:right w:val="none" w:sz="0" w:space="0" w:color="auto"/>
          </w:divBdr>
        </w:div>
        <w:div w:id="1146051623">
          <w:marLeft w:val="0"/>
          <w:marRight w:val="0"/>
          <w:marTop w:val="0"/>
          <w:marBottom w:val="0"/>
          <w:divBdr>
            <w:top w:val="none" w:sz="0" w:space="0" w:color="auto"/>
            <w:left w:val="none" w:sz="0" w:space="0" w:color="auto"/>
            <w:bottom w:val="none" w:sz="0" w:space="0" w:color="auto"/>
            <w:right w:val="none" w:sz="0" w:space="0" w:color="auto"/>
          </w:divBdr>
        </w:div>
        <w:div w:id="1467040478">
          <w:marLeft w:val="0"/>
          <w:marRight w:val="0"/>
          <w:marTop w:val="0"/>
          <w:marBottom w:val="0"/>
          <w:divBdr>
            <w:top w:val="none" w:sz="0" w:space="0" w:color="auto"/>
            <w:left w:val="none" w:sz="0" w:space="0" w:color="auto"/>
            <w:bottom w:val="none" w:sz="0" w:space="0" w:color="auto"/>
            <w:right w:val="none" w:sz="0" w:space="0" w:color="auto"/>
          </w:divBdr>
        </w:div>
        <w:div w:id="1572689713">
          <w:marLeft w:val="0"/>
          <w:marRight w:val="0"/>
          <w:marTop w:val="0"/>
          <w:marBottom w:val="0"/>
          <w:divBdr>
            <w:top w:val="none" w:sz="0" w:space="0" w:color="auto"/>
            <w:left w:val="none" w:sz="0" w:space="0" w:color="auto"/>
            <w:bottom w:val="none" w:sz="0" w:space="0" w:color="auto"/>
            <w:right w:val="none" w:sz="0" w:space="0" w:color="auto"/>
          </w:divBdr>
        </w:div>
        <w:div w:id="616764722">
          <w:marLeft w:val="0"/>
          <w:marRight w:val="0"/>
          <w:marTop w:val="0"/>
          <w:marBottom w:val="0"/>
          <w:divBdr>
            <w:top w:val="none" w:sz="0" w:space="0" w:color="auto"/>
            <w:left w:val="none" w:sz="0" w:space="0" w:color="auto"/>
            <w:bottom w:val="none" w:sz="0" w:space="0" w:color="auto"/>
            <w:right w:val="none" w:sz="0" w:space="0" w:color="auto"/>
          </w:divBdr>
        </w:div>
        <w:div w:id="646588083">
          <w:marLeft w:val="0"/>
          <w:marRight w:val="0"/>
          <w:marTop w:val="0"/>
          <w:marBottom w:val="0"/>
          <w:divBdr>
            <w:top w:val="none" w:sz="0" w:space="0" w:color="auto"/>
            <w:left w:val="none" w:sz="0" w:space="0" w:color="auto"/>
            <w:bottom w:val="none" w:sz="0" w:space="0" w:color="auto"/>
            <w:right w:val="none" w:sz="0" w:space="0" w:color="auto"/>
          </w:divBdr>
        </w:div>
        <w:div w:id="607813155">
          <w:marLeft w:val="0"/>
          <w:marRight w:val="0"/>
          <w:marTop w:val="0"/>
          <w:marBottom w:val="0"/>
          <w:divBdr>
            <w:top w:val="none" w:sz="0" w:space="0" w:color="auto"/>
            <w:left w:val="none" w:sz="0" w:space="0" w:color="auto"/>
            <w:bottom w:val="none" w:sz="0" w:space="0" w:color="auto"/>
            <w:right w:val="none" w:sz="0" w:space="0" w:color="auto"/>
          </w:divBdr>
        </w:div>
        <w:div w:id="896429734">
          <w:marLeft w:val="0"/>
          <w:marRight w:val="0"/>
          <w:marTop w:val="0"/>
          <w:marBottom w:val="0"/>
          <w:divBdr>
            <w:top w:val="none" w:sz="0" w:space="0" w:color="auto"/>
            <w:left w:val="none" w:sz="0" w:space="0" w:color="auto"/>
            <w:bottom w:val="none" w:sz="0" w:space="0" w:color="auto"/>
            <w:right w:val="none" w:sz="0" w:space="0" w:color="auto"/>
          </w:divBdr>
        </w:div>
        <w:div w:id="2126926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zakonkurencyjnosci.funduszeeuropejskie.gov.pl/file/download/1433542" TargetMode="External"/><Relationship Id="rId13" Type="http://schemas.openxmlformats.org/officeDocument/2006/relationships/hyperlink" Target="https://bazakonkurencyjnosci.funduszeeuropejskie.gov.pl/file/download/1443573" TargetMode="External"/><Relationship Id="rId3" Type="http://schemas.microsoft.com/office/2007/relationships/stylesWithEffects" Target="stylesWithEffects.xml"/><Relationship Id="rId7" Type="http://schemas.openxmlformats.org/officeDocument/2006/relationships/hyperlink" Target="https://bazakonkurencyjnosci.funduszeeuropejskie.gov.pl/file/download/1433543" TargetMode="External"/><Relationship Id="rId12" Type="http://schemas.openxmlformats.org/officeDocument/2006/relationships/hyperlink" Target="https://bazakonkurencyjnosci.funduszeeuropejskie.gov.pl/file/download/143353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azakonkurencyjnosci.funduszeeuropejskie.gov.pl/file/download/1433544" TargetMode="External"/><Relationship Id="rId11" Type="http://schemas.openxmlformats.org/officeDocument/2006/relationships/hyperlink" Target="https://bazakonkurencyjnosci.funduszeeuropejskie.gov.pl/file/download/143353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zakonkurencyjnosci.funduszeeuropejskie.gov.pl/file/download/1433540" TargetMode="External"/><Relationship Id="rId4" Type="http://schemas.openxmlformats.org/officeDocument/2006/relationships/settings" Target="settings.xml"/><Relationship Id="rId9" Type="http://schemas.openxmlformats.org/officeDocument/2006/relationships/hyperlink" Target="https://bazakonkurencyjnosci.funduszeeuropejskie.gov.pl/file/download/1433541" TargetMode="External"/><Relationship Id="rId14" Type="http://schemas.openxmlformats.org/officeDocument/2006/relationships/hyperlink" Target="https://bazakonkurencyjnosci.funduszeeuropejskie.gov.pl/file/download/144357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2891</Words>
  <Characters>17349</Characters>
  <Application>Microsoft Office Word</Application>
  <DocSecurity>0</DocSecurity>
  <Lines>144</Lines>
  <Paragraphs>40</Paragraphs>
  <ScaleCrop>false</ScaleCrop>
  <Company>OBR CTM S.A.</Company>
  <LinksUpToDate>false</LinksUpToDate>
  <CharactersWithSpaces>20200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Piotrowska-Szwec</dc:creator>
  <cp:keywords/>
  <dc:description/>
  <cp:lastModifiedBy>Wioleta Piotrowska-Szwec</cp:lastModifiedBy>
  <cp:revision>2</cp:revision>
  <dcterms:created xsi:type="dcterms:W3CDTF">2020-02-20T11:39:00Z</dcterms:created>
  <dcterms:modified xsi:type="dcterms:W3CDTF">2020-02-20T11:39:00Z</dcterms:modified>
</cp:coreProperties>
</file>