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E" w:rsidRPr="0022496E" w:rsidRDefault="0022496E" w:rsidP="00487C33">
      <w:pPr>
        <w:jc w:val="right"/>
        <w:rPr>
          <w:rFonts w:ascii="Myriad Pro Light SemiExt" w:hAnsi="Myriad Pro Light SemiExt"/>
          <w:b/>
          <w:i/>
        </w:rPr>
      </w:pPr>
      <w:r w:rsidRPr="0022496E">
        <w:rPr>
          <w:rFonts w:ascii="Myriad Pro Light SemiExt" w:hAnsi="Myriad Pro Light SemiExt"/>
          <w:b/>
        </w:rPr>
        <w:t xml:space="preserve">     </w:t>
      </w:r>
      <w:r w:rsidRPr="0022496E">
        <w:rPr>
          <w:rFonts w:ascii="Myriad Pro Light SemiExt" w:hAnsi="Myriad Pro Light SemiExt"/>
          <w:b/>
          <w:i/>
        </w:rPr>
        <w:t>Załącznik nr 2 do Zapytania Ofertowego</w:t>
      </w:r>
    </w:p>
    <w:p w:rsidR="0022496E" w:rsidRPr="002E4774" w:rsidRDefault="00487C33" w:rsidP="0022496E">
      <w:pPr>
        <w:rPr>
          <w:rFonts w:ascii="Myriad Pro Light SemiExt" w:hAnsi="Myriad Pro Light SemiExt"/>
        </w:rPr>
      </w:pPr>
      <w:r w:rsidRPr="002E4774">
        <w:rPr>
          <w:rFonts w:ascii="Myriad Pro Light SemiExt" w:hAnsi="Myriad Pro Light SemiExt"/>
        </w:rPr>
        <w:t>Nr sprawy: 2019/</w:t>
      </w:r>
      <w:r w:rsidR="002E4774" w:rsidRPr="002E4774">
        <w:rPr>
          <w:rFonts w:ascii="Myriad Pro Light SemiExt" w:hAnsi="Myriad Pro Light SemiExt"/>
        </w:rPr>
        <w:t>18</w:t>
      </w:r>
      <w:r w:rsidR="000D058E">
        <w:rPr>
          <w:rFonts w:ascii="Myriad Pro Light SemiExt" w:hAnsi="Myriad Pro Light SemiExt"/>
        </w:rPr>
        <w:t>52</w:t>
      </w:r>
      <w:bookmarkStart w:id="0" w:name="_GoBack"/>
      <w:bookmarkEnd w:id="0"/>
      <w:r w:rsidRPr="002E4774">
        <w:rPr>
          <w:rFonts w:ascii="Myriad Pro Light SemiExt" w:hAnsi="Myriad Pro Light SemiExt"/>
        </w:rPr>
        <w:t>/N</w:t>
      </w:r>
    </w:p>
    <w:p w:rsidR="0022496E" w:rsidRPr="002E4774" w:rsidRDefault="0022496E" w:rsidP="0022496E">
      <w:pPr>
        <w:rPr>
          <w:rFonts w:ascii="Myriad Pro Light SemiExt" w:hAnsi="Myriad Pro Light SemiExt"/>
          <w:b/>
        </w:rPr>
      </w:pPr>
      <w:r w:rsidRPr="002E4774">
        <w:rPr>
          <w:rFonts w:ascii="Myriad Pro Light SemiExt" w:hAnsi="Myriad Pro Light SemiExt"/>
          <w:b/>
        </w:rPr>
        <w:t>WYKONAWCA*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2496E" w:rsidRPr="0022496E" w:rsidRDefault="00487C33" w:rsidP="00487C3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355C81">
        <w:rPr>
          <w:rFonts w:ascii="Myriad Pro Light SemiExt" w:hAnsi="Myriad Pro Light SemiExt"/>
        </w:rPr>
        <w:t>* na który Z</w:t>
      </w:r>
      <w:r w:rsidR="0022496E"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2496E" w:rsidRPr="0022496E" w:rsidRDefault="0022496E" w:rsidP="0022496E">
      <w:pPr>
        <w:rPr>
          <w:rFonts w:ascii="Myriad Pro Light SemiExt" w:hAnsi="Myriad Pro Light SemiExt"/>
        </w:rPr>
      </w:pPr>
    </w:p>
    <w:p w:rsidR="0022496E" w:rsidRPr="0022496E" w:rsidRDefault="0022496E" w:rsidP="00487C33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 w:rsidR="00487C33"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487C33" w:rsidRPr="00487C33" w:rsidRDefault="00487C33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487C33">
        <w:rPr>
          <w:rFonts w:ascii="Myriad Pro Light SemiExt" w:hAnsi="Myriad Pro Light SemiExt"/>
          <w:b/>
          <w:bCs/>
        </w:rPr>
        <w:t>na 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mocy wraz z dostawą, montażem, uruchomienie</w:t>
      </w:r>
      <w:r>
        <w:rPr>
          <w:rFonts w:ascii="Myriad Pro Light SemiExt" w:hAnsi="Myriad Pro Light SemiExt"/>
          <w:b/>
          <w:bCs/>
        </w:rPr>
        <w:t xml:space="preserve">m tych stanowisk </w:t>
      </w:r>
      <w:r w:rsidRPr="00487C33">
        <w:rPr>
          <w:rFonts w:ascii="Myriad Pro Light SemiExt" w:hAnsi="Myriad Pro Light SemiExt"/>
          <w:b/>
          <w:bCs/>
        </w:rPr>
        <w:t>i pełnieniem nadzoru autorskiego, na rzecz projektu „Polska Sieć Laboratoriów EMC (EMC-LabNet)”</w:t>
      </w:r>
    </w:p>
    <w:p w:rsidR="0022496E" w:rsidRPr="0022496E" w:rsidRDefault="0022496E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Oświadczamy</w:t>
      </w:r>
      <w:r w:rsidRPr="0022496E">
        <w:rPr>
          <w:rFonts w:ascii="Myriad Pro Light SemiExt" w:hAnsi="Myriad Pro Light SemiExt"/>
        </w:rPr>
        <w:t>,</w:t>
      </w:r>
      <w:r w:rsidRPr="0022496E">
        <w:rPr>
          <w:rFonts w:ascii="Myriad Pro Light SemiExt" w:hAnsi="Myriad Pro Light SemiExt"/>
          <w:b/>
        </w:rPr>
        <w:t xml:space="preserve"> </w:t>
      </w:r>
      <w:r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 w:rsidR="00487C33">
        <w:rPr>
          <w:rFonts w:ascii="Myriad Pro Light SemiExt" w:hAnsi="Myriad Pro Light SemiExt"/>
        </w:rPr>
        <w:t xml:space="preserve"> 2016 r. </w:t>
      </w:r>
      <w:r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22496E" w:rsidRDefault="0022496E" w:rsidP="00487C33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 xml:space="preserve">** proszę pozostawić przepis, na podstawie którego wypełniono obowiązek informacyjny (zgodnie ze stanem faktycznym, tj. w jaki sposób zostały pozyskane dane osobowe). </w:t>
      </w:r>
    </w:p>
    <w:p w:rsidR="0022496E" w:rsidRPr="0022496E" w:rsidRDefault="0022496E" w:rsidP="0022496E">
      <w:pPr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</w:rPr>
        <w:t xml:space="preserve"> </w:t>
      </w:r>
    </w:p>
    <w:p w:rsidR="00487C33" w:rsidRPr="0022496E" w:rsidRDefault="0022496E" w:rsidP="00487C33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2019 roku.</w:t>
      </w:r>
    </w:p>
    <w:p w:rsidR="0022496E" w:rsidRPr="0022496E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 w:rsidR="00487C33"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...................................................</w:t>
      </w:r>
    </w:p>
    <w:p w:rsidR="006A642A" w:rsidRPr="00487C33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6A642A" w:rsidRPr="00487C33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5" w:rsidRDefault="004862D5" w:rsidP="008F14F3">
      <w:pPr>
        <w:spacing w:after="0" w:line="240" w:lineRule="auto"/>
      </w:pPr>
      <w:r>
        <w:separator/>
      </w:r>
    </w:p>
  </w:endnote>
  <w:endnote w:type="continuationSeparator" w:id="0">
    <w:p w:rsidR="004862D5" w:rsidRDefault="004862D5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94D6BB" wp14:editId="21FE8C04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4F3">
      <w:rPr>
        <w:noProof/>
        <w:lang w:eastAsia="pl-PL"/>
      </w:rPr>
      <w:drawing>
        <wp:inline distT="0" distB="0" distL="0" distR="0" wp14:anchorId="3D4E4541" wp14:editId="7EC3933E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5" w:rsidRDefault="004862D5" w:rsidP="008F14F3">
      <w:pPr>
        <w:spacing w:after="0" w:line="240" w:lineRule="auto"/>
      </w:pPr>
      <w:r>
        <w:separator/>
      </w:r>
    </w:p>
  </w:footnote>
  <w:footnote w:type="continuationSeparator" w:id="0">
    <w:p w:rsidR="004862D5" w:rsidRDefault="004862D5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D83B58" w:rsidP="00D83B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7.15pt;margin-top:24.25pt;width:87.6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page">
                <wp:posOffset>5494020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 xml:space="preserve">ul. A. </w:t>
                          </w:r>
                          <w:proofErr w:type="spellStart"/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Dickmana</w:t>
                          </w:r>
                          <w:proofErr w:type="spellEnd"/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 xml:space="preserve"> 62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 xml:space="preserve">ul. A. </w:t>
                    </w:r>
                    <w:proofErr w:type="spellStart"/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Dickmana</w:t>
                    </w:r>
                    <w:proofErr w:type="spellEnd"/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 xml:space="preserve"> 62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page">
                <wp:posOffset>3867150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191.65pt;margin-top:29.95pt;width:12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page">
                <wp:posOffset>2294890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1301799" wp14:editId="0D06281E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24CA4"/>
    <w:rsid w:val="000D058E"/>
    <w:rsid w:val="001347AC"/>
    <w:rsid w:val="001469A8"/>
    <w:rsid w:val="001B3EDD"/>
    <w:rsid w:val="0022496E"/>
    <w:rsid w:val="00260F25"/>
    <w:rsid w:val="002E4774"/>
    <w:rsid w:val="00305A7A"/>
    <w:rsid w:val="00327517"/>
    <w:rsid w:val="00355C81"/>
    <w:rsid w:val="004862D5"/>
    <w:rsid w:val="00487C33"/>
    <w:rsid w:val="005809AA"/>
    <w:rsid w:val="005D48F6"/>
    <w:rsid w:val="00604FAA"/>
    <w:rsid w:val="006A355A"/>
    <w:rsid w:val="006A642A"/>
    <w:rsid w:val="00715E6C"/>
    <w:rsid w:val="00877FE6"/>
    <w:rsid w:val="008F14F3"/>
    <w:rsid w:val="009E1DEC"/>
    <w:rsid w:val="00A62ACB"/>
    <w:rsid w:val="00AF01C4"/>
    <w:rsid w:val="00B32BA2"/>
    <w:rsid w:val="00B74118"/>
    <w:rsid w:val="00C808EF"/>
    <w:rsid w:val="00D83B58"/>
    <w:rsid w:val="00DB19CF"/>
    <w:rsid w:val="00ED46AA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10</cp:revision>
  <cp:lastPrinted>2019-06-03T10:39:00Z</cp:lastPrinted>
  <dcterms:created xsi:type="dcterms:W3CDTF">2019-07-03T15:15:00Z</dcterms:created>
  <dcterms:modified xsi:type="dcterms:W3CDTF">2019-12-10T12:07:00Z</dcterms:modified>
</cp:coreProperties>
</file>