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EE23DD" w:rsidP="001C037F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15263" w:rsidRPr="0022496E" w:rsidRDefault="00215263" w:rsidP="00215263">
      <w:pPr>
        <w:jc w:val="right"/>
        <w:rPr>
          <w:rFonts w:ascii="Myriad Pro Light SemiExt" w:hAnsi="Myriad Pro Light SemiExt"/>
          <w:b/>
          <w:i/>
        </w:rPr>
      </w:pPr>
      <w:r w:rsidRPr="0022496E">
        <w:rPr>
          <w:rFonts w:ascii="Myriad Pro Light SemiExt" w:hAnsi="Myriad Pro Light SemiExt"/>
          <w:b/>
          <w:i/>
        </w:rPr>
        <w:t xml:space="preserve">Załącznik nr </w:t>
      </w:r>
      <w:r w:rsidR="001D6888">
        <w:rPr>
          <w:rFonts w:ascii="Myriad Pro Light SemiExt" w:hAnsi="Myriad Pro Light SemiExt"/>
          <w:b/>
          <w:i/>
        </w:rPr>
        <w:t>5</w:t>
      </w:r>
      <w:r>
        <w:rPr>
          <w:rFonts w:ascii="Myriad Pro Light SemiExt" w:hAnsi="Myriad Pro Light SemiExt"/>
          <w:b/>
          <w:i/>
        </w:rPr>
        <w:t xml:space="preserve"> </w:t>
      </w:r>
      <w:r w:rsidRPr="0022496E">
        <w:rPr>
          <w:rFonts w:ascii="Myriad Pro Light SemiExt" w:hAnsi="Myriad Pro Light SemiExt"/>
          <w:b/>
          <w:i/>
        </w:rPr>
        <w:t>do Zapytania Ofertowego</w:t>
      </w:r>
    </w:p>
    <w:p w:rsidR="00215263" w:rsidRDefault="00215263" w:rsidP="00215263">
      <w:pPr>
        <w:rPr>
          <w:rFonts w:ascii="Myriad Pro Light SemiExt" w:hAnsi="Myriad Pro Light SemiExt"/>
        </w:rPr>
      </w:pPr>
      <w:r w:rsidRPr="00487C33">
        <w:rPr>
          <w:rFonts w:ascii="Myriad Pro Light SemiExt" w:hAnsi="Myriad Pro Light SemiExt"/>
        </w:rPr>
        <w:t>Nr sprawy: 2019/0912/N</w:t>
      </w:r>
    </w:p>
    <w:p w:rsidR="00215263" w:rsidRPr="00487C33" w:rsidRDefault="00215263" w:rsidP="00215263">
      <w:pPr>
        <w:rPr>
          <w:rFonts w:ascii="Myriad Pro Light SemiExt" w:hAnsi="Myriad Pro Light SemiExt"/>
        </w:rPr>
      </w:pPr>
    </w:p>
    <w:p w:rsidR="00215263" w:rsidRPr="0022496E" w:rsidRDefault="00215263" w:rsidP="00215263">
      <w:pPr>
        <w:rPr>
          <w:rFonts w:ascii="Myriad Pro Light SemiExt" w:hAnsi="Myriad Pro Light SemiExt"/>
          <w:b/>
        </w:rPr>
      </w:pPr>
      <w:r w:rsidRPr="0022496E">
        <w:rPr>
          <w:rFonts w:ascii="Myriad Pro Light SemiExt" w:hAnsi="Myriad Pro Light SemiExt"/>
          <w:b/>
        </w:rPr>
        <w:t>WYKONAWCA*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  <w:bookmarkStart w:id="0" w:name="_GoBack"/>
      <w:bookmarkEnd w:id="0"/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E-mail* na który Z</w:t>
      </w:r>
      <w:r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15263" w:rsidRDefault="00215263" w:rsidP="00215263">
      <w:pPr>
        <w:spacing w:before="120" w:after="120" w:line="240" w:lineRule="auto"/>
        <w:ind w:right="5603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215263" w:rsidRPr="00215263" w:rsidRDefault="00215263" w:rsidP="009D393D">
      <w:pPr>
        <w:spacing w:before="120" w:after="120" w:line="240" w:lineRule="auto"/>
        <w:ind w:right="5603"/>
        <w:jc w:val="center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9D393D" w:rsidRPr="00215263" w:rsidRDefault="009D393D" w:rsidP="00F53618">
      <w:pPr>
        <w:spacing w:before="120" w:after="120" w:line="240" w:lineRule="auto"/>
        <w:ind w:left="2127" w:hanging="2127"/>
        <w:jc w:val="center"/>
        <w:rPr>
          <w:rFonts w:ascii="Myriad Pro Light SemiExt" w:hAnsi="Myriad Pro Light SemiExt" w:cs="Times New Roman"/>
          <w:b/>
          <w:sz w:val="28"/>
          <w:szCs w:val="28"/>
        </w:rPr>
      </w:pPr>
      <w:r w:rsidRPr="00215263">
        <w:rPr>
          <w:rFonts w:ascii="Myriad Pro Light SemiExt" w:hAnsi="Myriad Pro Light SemiExt" w:cs="Times New Roman"/>
          <w:b/>
          <w:sz w:val="28"/>
          <w:szCs w:val="28"/>
        </w:rPr>
        <w:t xml:space="preserve">INFORMACJA O BRAKU </w:t>
      </w:r>
      <w:r w:rsidR="00651763" w:rsidRPr="00215263">
        <w:rPr>
          <w:rFonts w:ascii="Myriad Pro Light SemiExt" w:hAnsi="Myriad Pro Light SemiExt" w:cs="Times New Roman"/>
          <w:b/>
          <w:sz w:val="28"/>
          <w:szCs w:val="28"/>
        </w:rPr>
        <w:t>KONFLIKTU INTERESÓW</w:t>
      </w:r>
    </w:p>
    <w:p w:rsidR="00215263" w:rsidRPr="00215263" w:rsidRDefault="00215263" w:rsidP="009D393D">
      <w:pPr>
        <w:spacing w:before="120" w:after="120" w:line="240" w:lineRule="auto"/>
        <w:ind w:left="2127" w:hanging="2127"/>
        <w:jc w:val="right"/>
        <w:rPr>
          <w:rFonts w:ascii="Myriad Pro Light SemiExt" w:eastAsia="Times New Roman" w:hAnsi="Myriad Pro Light SemiExt" w:cs="Times New Roman"/>
          <w:lang w:eastAsia="pl-PL"/>
        </w:rPr>
      </w:pPr>
    </w:p>
    <w:p w:rsidR="008A7656" w:rsidRPr="00215263" w:rsidRDefault="009D393D" w:rsidP="009D393D">
      <w:pPr>
        <w:tabs>
          <w:tab w:val="left" w:pos="8070"/>
        </w:tabs>
        <w:spacing w:before="120" w:after="120" w:line="360" w:lineRule="auto"/>
        <w:jc w:val="both"/>
        <w:rPr>
          <w:rFonts w:ascii="Myriad Pro Light SemiExt" w:hAnsi="Myriad Pro Light SemiExt" w:cs="Times New Roman"/>
          <w:sz w:val="24"/>
          <w:szCs w:val="24"/>
        </w:rPr>
      </w:pPr>
      <w:r w:rsidRPr="00215263">
        <w:rPr>
          <w:rFonts w:ascii="Myriad Pro Light SemiExt" w:eastAsia="Times New Roman" w:hAnsi="Myriad Pro Light SemiExt" w:cs="Times New Roman"/>
          <w:lang w:eastAsia="pl-PL"/>
        </w:rPr>
        <w:t xml:space="preserve"> </w:t>
      </w:r>
      <w:r w:rsidRPr="00215263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Składając ofertę w postępowaniu o udzielenie zamówienia </w:t>
      </w:r>
      <w:r w:rsidR="00905EB1" w:rsidRPr="00215263">
        <w:rPr>
          <w:rFonts w:ascii="Myriad Pro Light SemiExt" w:hAnsi="Myriad Pro Light SemiExt" w:cs="Times New Roman"/>
          <w:sz w:val="24"/>
          <w:szCs w:val="24"/>
        </w:rPr>
        <w:t>na</w:t>
      </w:r>
      <w:r w:rsidR="008A7656" w:rsidRPr="00215263">
        <w:rPr>
          <w:rFonts w:ascii="Myriad Pro Light SemiExt" w:hAnsi="Myriad Pro Light SemiExt" w:cs="Times New Roman"/>
          <w:sz w:val="24"/>
          <w:szCs w:val="24"/>
        </w:rPr>
        <w:t>:</w:t>
      </w:r>
    </w:p>
    <w:p w:rsidR="00215263" w:rsidRPr="00215263" w:rsidRDefault="00215263" w:rsidP="00215263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  <w:b/>
          <w:i/>
          <w:sz w:val="24"/>
          <w:szCs w:val="24"/>
        </w:rPr>
      </w:pP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Opracowanie dokumentacji projektowej stanowiska do bezodbiciowego badania pól elektromagnetycznych od urządzeń i systemów techniki morskiej oraz stanowiska do badania odporności urządzeń i systemów techniki morskiej na oddziaływanie pól elektromagnetycznych impulsowych wysokiej 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mocy wraz  z dostawą, montażem,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uruchomieniem części składowych tych stanowisk 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                          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>i pełnieniem nadzoru autorskiego,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>na rzecz projektu „Polska Sieć Laboratoriów EMC (EMC-LabNet)”</w:t>
      </w:r>
    </w:p>
    <w:p w:rsidR="001F6AEF" w:rsidRPr="00215263" w:rsidRDefault="00E05FD9" w:rsidP="00C5537C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  <w:sz w:val="24"/>
          <w:szCs w:val="24"/>
        </w:rPr>
      </w:pPr>
      <w:r w:rsidRPr="00215263">
        <w:rPr>
          <w:rFonts w:ascii="Myriad Pro Light SemiExt" w:hAnsi="Myriad Pro Light SemiExt" w:cs="Times New Roman"/>
          <w:sz w:val="24"/>
          <w:szCs w:val="24"/>
        </w:rPr>
        <w:t>O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>świadczam</w:t>
      </w:r>
      <w:r w:rsidRPr="00215263">
        <w:rPr>
          <w:rFonts w:ascii="Myriad Pro Light SemiExt" w:hAnsi="Myriad Pro Light SemiExt" w:cs="Times New Roman"/>
          <w:sz w:val="24"/>
          <w:szCs w:val="24"/>
        </w:rPr>
        <w:t>(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>y</w:t>
      </w:r>
      <w:r w:rsidRPr="00215263">
        <w:rPr>
          <w:rFonts w:ascii="Myriad Pro Light SemiExt" w:hAnsi="Myriad Pro Light SemiExt" w:cs="Times New Roman"/>
          <w:sz w:val="24"/>
          <w:szCs w:val="24"/>
        </w:rPr>
        <w:t>)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 xml:space="preserve">, że wobec nas </w:t>
      </w:r>
      <w:r w:rsidR="00904FAB" w:rsidRPr="00215263">
        <w:rPr>
          <w:rFonts w:ascii="Myriad Pro Light SemiExt" w:hAnsi="Myriad Pro Light SemiExt" w:cs="Times New Roman"/>
          <w:sz w:val="24"/>
          <w:szCs w:val="24"/>
        </w:rPr>
        <w:t xml:space="preserve">nie </w:t>
      </w:r>
      <w:r w:rsidR="001F6AEF" w:rsidRPr="00215263">
        <w:rPr>
          <w:rFonts w:ascii="Myriad Pro Light SemiExt" w:hAnsi="Myriad Pro Light SemiExt" w:cs="Times New Roman"/>
          <w:sz w:val="24"/>
          <w:szCs w:val="24"/>
        </w:rPr>
        <w:t>zachodzi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 xml:space="preserve"> przesłanka wykluczenia z niniejszego postępowania, </w:t>
      </w:r>
      <w:r w:rsidR="003B3145" w:rsidRPr="00215263">
        <w:rPr>
          <w:rFonts w:ascii="Myriad Pro Light SemiExt" w:hAnsi="Myriad Pro Light SemiExt" w:cs="Times New Roman"/>
          <w:sz w:val="24"/>
          <w:szCs w:val="24"/>
        </w:rPr>
        <w:t xml:space="preserve"> 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>co oznacza, że</w:t>
      </w:r>
      <w:r w:rsidR="007B7BF8" w:rsidRPr="00215263">
        <w:rPr>
          <w:rFonts w:ascii="Myriad Pro Light SemiExt" w:hAnsi="Myriad Pro Light SemiExt" w:cs="Times New Roman"/>
          <w:sz w:val="24"/>
          <w:szCs w:val="24"/>
        </w:rPr>
        <w:t xml:space="preserve"> brak jest powiązań kapitałowych lub osobowych </w:t>
      </w:r>
      <w:r w:rsidR="00711014" w:rsidRPr="00215263">
        <w:rPr>
          <w:rFonts w:ascii="Myriad Pro Light SemiExt" w:hAnsi="Myriad Pro Light SemiExt" w:cs="Times New Roman"/>
          <w:sz w:val="24"/>
          <w:szCs w:val="24"/>
        </w:rPr>
        <w:br/>
      </w:r>
      <w:r w:rsidR="007B7BF8" w:rsidRPr="00215263">
        <w:rPr>
          <w:rFonts w:ascii="Myriad Pro Light SemiExt" w:hAnsi="Myriad Pro Light SemiExt" w:cs="Times New Roman"/>
          <w:sz w:val="24"/>
          <w:szCs w:val="24"/>
        </w:rPr>
        <w:t>z Zamawiającym</w:t>
      </w:r>
      <w:r w:rsidR="00711014" w:rsidRPr="00215263">
        <w:rPr>
          <w:rFonts w:ascii="Myriad Pro Light SemiExt" w:hAnsi="Myriad Pro Light SemiExt" w:cs="Times New Roman"/>
          <w:sz w:val="24"/>
          <w:szCs w:val="24"/>
        </w:rPr>
        <w:t>*</w:t>
      </w:r>
      <w:r w:rsidR="001F6AEF" w:rsidRPr="00215263">
        <w:rPr>
          <w:rFonts w:ascii="Myriad Pro Light SemiExt" w:hAnsi="Myriad Pro Light SemiExt" w:cs="Times New Roman"/>
          <w:sz w:val="24"/>
          <w:szCs w:val="24"/>
        </w:rPr>
        <w:t>.</w:t>
      </w:r>
    </w:p>
    <w:p w:rsidR="001F6AEF" w:rsidRPr="00215263" w:rsidRDefault="001F6AEF" w:rsidP="009D393D">
      <w:pPr>
        <w:jc w:val="both"/>
        <w:rPr>
          <w:rFonts w:ascii="Myriad Pro Light SemiExt" w:hAnsi="Myriad Pro Light SemiExt" w:cs="Times New Roman"/>
          <w:i/>
          <w:sz w:val="20"/>
          <w:szCs w:val="20"/>
        </w:rPr>
      </w:pPr>
    </w:p>
    <w:p w:rsidR="001F6AEF" w:rsidRPr="00215263" w:rsidRDefault="00711014" w:rsidP="00904FAB">
      <w:pPr>
        <w:spacing w:after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*</w:t>
      </w:r>
      <w:r w:rsidR="001F6AEF" w:rsidRPr="00215263">
        <w:rPr>
          <w:rFonts w:ascii="Myriad Pro Light SemiExt" w:hAnsi="Myriad Pro Light SemiExt" w:cs="Times New Roman"/>
          <w:i/>
          <w:sz w:val="20"/>
          <w:szCs w:val="20"/>
        </w:rPr>
        <w:t>przez powiązania kapitałowe lub osobowe rozumie się wzajemne powiązania między Zamawiającym lub osobami upoważnionymi do zaciągania zobowiązań w imieniu Zamawiającego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 lub osobami wykonującymi w imieniu Zamawiającego czynności związane z prz</w:t>
      </w:r>
      <w:r w:rsidR="00904FAB" w:rsidRPr="00215263">
        <w:rPr>
          <w:rFonts w:ascii="Myriad Pro Light SemiExt" w:hAnsi="Myriad Pro Light SemiExt" w:cs="Times New Roman"/>
          <w:i/>
          <w:sz w:val="20"/>
          <w:szCs w:val="20"/>
        </w:rPr>
        <w:t>eprowadzeniem procedury wyboru Wykonawcy a W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ykonawcą polegające w szczególności na:</w:t>
      </w:r>
    </w:p>
    <w:p w:rsidR="00290B0D" w:rsidRPr="00215263" w:rsidRDefault="00B0380A" w:rsidP="00904FAB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u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czestniczeniu </w:t>
      </w:r>
      <w:r w:rsidRPr="00215263">
        <w:rPr>
          <w:rFonts w:ascii="Myriad Pro Light SemiExt" w:hAnsi="Myriad Pro Light SemiExt" w:cs="Times New Roman"/>
          <w:i/>
          <w:sz w:val="20"/>
          <w:szCs w:val="20"/>
        </w:rPr>
        <w:t>w spółce jako wspólnik spół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ki cywilnej lub spółki osobowej,</w:t>
      </w:r>
    </w:p>
    <w:p w:rsidR="00290B0D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posiadaniu co najmniej 10% udziałów lub akcji,</w:t>
      </w:r>
    </w:p>
    <w:p w:rsidR="00B0380A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lastRenderedPageBreak/>
        <w:t>pełnieniu funkcji członka organu nadzorczego lub zarządzającego, prokurenta, pełnomocnika,</w:t>
      </w:r>
    </w:p>
    <w:p w:rsidR="00B0380A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D393D" w:rsidRDefault="009D393D" w:rsidP="00215263">
      <w:pPr>
        <w:autoSpaceDE w:val="0"/>
        <w:autoSpaceDN w:val="0"/>
        <w:adjustRightInd w:val="0"/>
        <w:ind w:left="720"/>
        <w:jc w:val="both"/>
        <w:rPr>
          <w:rFonts w:ascii="Myriad Pro Light SemiExt" w:hAnsi="Myriad Pro Light SemiExt" w:cs="Times New Roman"/>
          <w:color w:val="000000"/>
          <w:sz w:val="20"/>
          <w:szCs w:val="20"/>
        </w:rPr>
      </w:pPr>
    </w:p>
    <w:p w:rsidR="00215263" w:rsidRDefault="00215263" w:rsidP="009D393D">
      <w:pPr>
        <w:autoSpaceDE w:val="0"/>
        <w:autoSpaceDN w:val="0"/>
        <w:adjustRightInd w:val="0"/>
        <w:jc w:val="both"/>
        <w:rPr>
          <w:rFonts w:ascii="Myriad Pro Light SemiExt" w:hAnsi="Myriad Pro Light SemiExt" w:cs="Times New Roman"/>
          <w:color w:val="000000"/>
          <w:sz w:val="20"/>
          <w:szCs w:val="20"/>
        </w:rPr>
      </w:pPr>
    </w:p>
    <w:p w:rsidR="00215263" w:rsidRDefault="00215263" w:rsidP="009D393D">
      <w:pPr>
        <w:autoSpaceDE w:val="0"/>
        <w:autoSpaceDN w:val="0"/>
        <w:adjustRightInd w:val="0"/>
        <w:jc w:val="both"/>
        <w:rPr>
          <w:rFonts w:ascii="Myriad Pro Light SemiExt" w:hAnsi="Myriad Pro Light SemiExt" w:cs="Times New Roman"/>
          <w:sz w:val="20"/>
          <w:szCs w:val="20"/>
        </w:rPr>
      </w:pPr>
    </w:p>
    <w:p w:rsidR="00215263" w:rsidRPr="00215263" w:rsidRDefault="00215263" w:rsidP="009D393D">
      <w:pPr>
        <w:autoSpaceDE w:val="0"/>
        <w:autoSpaceDN w:val="0"/>
        <w:adjustRightInd w:val="0"/>
        <w:jc w:val="both"/>
        <w:rPr>
          <w:rFonts w:ascii="Myriad Pro Light SemiExt" w:hAnsi="Myriad Pro Light SemiExt" w:cs="Times New Roman"/>
          <w:sz w:val="20"/>
          <w:szCs w:val="20"/>
        </w:rPr>
      </w:pPr>
    </w:p>
    <w:p w:rsidR="009D393D" w:rsidRPr="00215263" w:rsidRDefault="009D393D" w:rsidP="009D393D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  <w:sz w:val="24"/>
          <w:szCs w:val="24"/>
        </w:rPr>
      </w:pPr>
      <w:r w:rsidRPr="00215263">
        <w:rPr>
          <w:rFonts w:ascii="Myriad Pro Light SemiExt" w:hAnsi="Myriad Pro Light SemiExt" w:cs="Times New Roman"/>
          <w:i/>
          <w:sz w:val="24"/>
          <w:szCs w:val="24"/>
        </w:rPr>
        <w:t>Miejscowość ................................. dnia ..................................... 20</w:t>
      </w:r>
      <w:r w:rsidR="00710235" w:rsidRPr="00215263">
        <w:rPr>
          <w:rFonts w:ascii="Myriad Pro Light SemiExt" w:hAnsi="Myriad Pro Light SemiExt" w:cs="Times New Roman"/>
          <w:i/>
          <w:sz w:val="24"/>
          <w:szCs w:val="24"/>
        </w:rPr>
        <w:t xml:space="preserve">19 </w:t>
      </w:r>
      <w:r w:rsidRPr="00215263">
        <w:rPr>
          <w:rFonts w:ascii="Myriad Pro Light SemiExt" w:hAnsi="Myriad Pro Light SemiExt" w:cs="Times New Roman"/>
          <w:i/>
          <w:sz w:val="24"/>
          <w:szCs w:val="24"/>
        </w:rPr>
        <w:t>roku.</w:t>
      </w:r>
    </w:p>
    <w:p w:rsidR="009D393D" w:rsidRDefault="009D393D" w:rsidP="004C3E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15263" w:rsidRPr="006E3289" w:rsidRDefault="00215263" w:rsidP="004C3E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D393D" w:rsidRPr="006E3289" w:rsidRDefault="009D393D" w:rsidP="00D36443">
      <w:pPr>
        <w:autoSpaceDE w:val="0"/>
        <w:autoSpaceDN w:val="0"/>
        <w:adjustRightInd w:val="0"/>
        <w:spacing w:after="0"/>
        <w:ind w:firstLine="3"/>
        <w:jc w:val="center"/>
        <w:rPr>
          <w:rFonts w:ascii="Times New Roman" w:hAnsi="Times New Roman" w:cs="Times New Roman"/>
        </w:rPr>
      </w:pPr>
      <w:r w:rsidRPr="006E3289">
        <w:rPr>
          <w:rFonts w:ascii="Times New Roman" w:hAnsi="Times New Roman" w:cs="Times New Roman"/>
        </w:rPr>
        <w:t>................................................................................</w:t>
      </w:r>
    </w:p>
    <w:p w:rsidR="009D393D" w:rsidRPr="006E3289" w:rsidRDefault="009D393D" w:rsidP="00D364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3289">
        <w:rPr>
          <w:rFonts w:ascii="Times New Roman" w:hAnsi="Times New Roman" w:cs="Times New Roman"/>
          <w:i/>
          <w:sz w:val="16"/>
          <w:szCs w:val="16"/>
        </w:rPr>
        <w:t>(podpis osoby (osób)uprawnionej(nych)</w:t>
      </w:r>
      <w:r w:rsidR="006E3289">
        <w:rPr>
          <w:rFonts w:ascii="Times New Roman" w:hAnsi="Times New Roman" w:cs="Times New Roman"/>
          <w:i/>
          <w:sz w:val="16"/>
          <w:szCs w:val="16"/>
        </w:rPr>
        <w:t xml:space="preserve"> do reprezentowania W</w:t>
      </w:r>
      <w:r w:rsidRPr="006E3289">
        <w:rPr>
          <w:rFonts w:ascii="Times New Roman" w:hAnsi="Times New Roman" w:cs="Times New Roman"/>
          <w:i/>
          <w:sz w:val="16"/>
          <w:szCs w:val="16"/>
        </w:rPr>
        <w:t>ykonawcy)</w:t>
      </w:r>
    </w:p>
    <w:p w:rsidR="009D393D" w:rsidRPr="00E219F0" w:rsidRDefault="009D393D" w:rsidP="00E219F0">
      <w:pPr>
        <w:pStyle w:val="Nagwek1"/>
        <w:spacing w:line="240" w:lineRule="auto"/>
        <w:jc w:val="left"/>
        <w:rPr>
          <w:sz w:val="24"/>
          <w:szCs w:val="24"/>
          <w:u w:val="none"/>
        </w:rPr>
      </w:pPr>
    </w:p>
    <w:sectPr w:rsidR="009D393D" w:rsidRPr="00E219F0" w:rsidSect="00B75565">
      <w:headerReference w:type="default" r:id="rId9"/>
      <w:footerReference w:type="default" r:id="rId10"/>
      <w:endnotePr>
        <w:numFmt w:val="decimal"/>
      </w:endnotePr>
      <w:pgSz w:w="11906" w:h="16838"/>
      <w:pgMar w:top="35" w:right="1417" w:bottom="993" w:left="1417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DA" w:rsidRDefault="00BF30DA" w:rsidP="0038231F">
      <w:pPr>
        <w:spacing w:after="0" w:line="240" w:lineRule="auto"/>
      </w:pPr>
      <w:r>
        <w:separator/>
      </w:r>
    </w:p>
  </w:endnote>
  <w:endnote w:type="continuationSeparator" w:id="0">
    <w:p w:rsidR="00BF30DA" w:rsidRDefault="00BF30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E219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09B968" wp14:editId="581ABFE5">
          <wp:simplePos x="0" y="0"/>
          <wp:positionH relativeFrom="column">
            <wp:posOffset>183074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FD336FC" wp14:editId="74F14C51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DA" w:rsidRDefault="00BF30DA" w:rsidP="0038231F">
      <w:pPr>
        <w:spacing w:after="0" w:line="240" w:lineRule="auto"/>
      </w:pPr>
      <w:r>
        <w:separator/>
      </w:r>
    </w:p>
  </w:footnote>
  <w:footnote w:type="continuationSeparator" w:id="0">
    <w:p w:rsidR="00BF30DA" w:rsidRDefault="00BF30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rPr>
        <w:noProof/>
        <w:lang w:eastAsia="pl-PL"/>
      </w:rPr>
      <w:drawing>
        <wp:inline distT="0" distB="0" distL="0" distR="0" wp14:anchorId="0A6E7C56" wp14:editId="4BA4B7C6">
          <wp:extent cx="5650992" cy="941832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99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670F2"/>
    <w:rsid w:val="001807BF"/>
    <w:rsid w:val="00190D6E"/>
    <w:rsid w:val="00193E01"/>
    <w:rsid w:val="001957C5"/>
    <w:rsid w:val="001C037F"/>
    <w:rsid w:val="001C6945"/>
    <w:rsid w:val="001D3A19"/>
    <w:rsid w:val="001D4C90"/>
    <w:rsid w:val="001D4F3A"/>
    <w:rsid w:val="001D6888"/>
    <w:rsid w:val="001E171C"/>
    <w:rsid w:val="001F4C82"/>
    <w:rsid w:val="001F6AEF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70A3"/>
    <w:rsid w:val="005641F0"/>
    <w:rsid w:val="0059103C"/>
    <w:rsid w:val="005A73FB"/>
    <w:rsid w:val="005B4976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60CF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620FB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D06C3"/>
    <w:rsid w:val="00BF1F3F"/>
    <w:rsid w:val="00BF30DA"/>
    <w:rsid w:val="00C00C2E"/>
    <w:rsid w:val="00C22538"/>
    <w:rsid w:val="00C34115"/>
    <w:rsid w:val="00C35694"/>
    <w:rsid w:val="00C4103F"/>
    <w:rsid w:val="00C456FB"/>
    <w:rsid w:val="00C45F6A"/>
    <w:rsid w:val="00C507E6"/>
    <w:rsid w:val="00C5537C"/>
    <w:rsid w:val="00C57DEB"/>
    <w:rsid w:val="00C70266"/>
    <w:rsid w:val="00C75633"/>
    <w:rsid w:val="00C92E97"/>
    <w:rsid w:val="00CA5F28"/>
    <w:rsid w:val="00CC6896"/>
    <w:rsid w:val="00CE6400"/>
    <w:rsid w:val="00CF4A74"/>
    <w:rsid w:val="00D0400B"/>
    <w:rsid w:val="00D34D9A"/>
    <w:rsid w:val="00D36443"/>
    <w:rsid w:val="00D409DE"/>
    <w:rsid w:val="00D42C9B"/>
    <w:rsid w:val="00D47D38"/>
    <w:rsid w:val="00D7532C"/>
    <w:rsid w:val="00D7699B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4B6"/>
    <w:rsid w:val="00F0177C"/>
    <w:rsid w:val="00F053EC"/>
    <w:rsid w:val="00F2074D"/>
    <w:rsid w:val="00F33AC3"/>
    <w:rsid w:val="00F365F2"/>
    <w:rsid w:val="00F41903"/>
    <w:rsid w:val="00F53618"/>
    <w:rsid w:val="00F54680"/>
    <w:rsid w:val="00F80381"/>
    <w:rsid w:val="00FB5E41"/>
    <w:rsid w:val="00FB7965"/>
    <w:rsid w:val="00FC0667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DB6E-B10E-4302-BBAE-4B98125F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Jakubiec</cp:lastModifiedBy>
  <cp:revision>47</cp:revision>
  <cp:lastPrinted>2016-07-26T08:32:00Z</cp:lastPrinted>
  <dcterms:created xsi:type="dcterms:W3CDTF">2016-07-30T11:33:00Z</dcterms:created>
  <dcterms:modified xsi:type="dcterms:W3CDTF">2019-07-08T06:02:00Z</dcterms:modified>
</cp:coreProperties>
</file>