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28" w:rsidRDefault="00AA1528" w:rsidP="00AA1528">
      <w:pPr>
        <w:autoSpaceDE w:val="0"/>
        <w:autoSpaceDN w:val="0"/>
        <w:adjustRightInd w:val="0"/>
        <w:spacing w:after="0" w:line="240" w:lineRule="auto"/>
        <w:jc w:val="center"/>
        <w:rPr>
          <w:rFonts w:ascii="Arial" w:hAnsi="Arial" w:cs="Arial"/>
          <w:b/>
          <w:bCs/>
          <w:color w:val="000000"/>
          <w:sz w:val="28"/>
          <w:szCs w:val="28"/>
        </w:rPr>
      </w:pPr>
    </w:p>
    <w:p w:rsidR="00AD7E60" w:rsidRDefault="00932482" w:rsidP="00AA1528">
      <w:pPr>
        <w:autoSpaceDE w:val="0"/>
        <w:autoSpaceDN w:val="0"/>
        <w:adjustRightInd w:val="0"/>
        <w:spacing w:after="0" w:line="240" w:lineRule="auto"/>
        <w:jc w:val="center"/>
        <w:rPr>
          <w:rFonts w:ascii="Myriad Pro Light SemiExt" w:hAnsi="Myriad Pro Light SemiExt" w:cs="Arial"/>
          <w:b/>
          <w:bCs/>
          <w:color w:val="000000"/>
          <w:sz w:val="28"/>
          <w:szCs w:val="28"/>
        </w:rPr>
      </w:pPr>
      <w:r>
        <w:rPr>
          <w:rFonts w:ascii="Myriad Pro Light SemiExt" w:hAnsi="Myriad Pro Light SemiExt" w:cs="Arial"/>
          <w:b/>
          <w:bCs/>
          <w:color w:val="000000"/>
          <w:sz w:val="28"/>
          <w:szCs w:val="28"/>
        </w:rPr>
        <w:t xml:space="preserve">PROJEKT </w:t>
      </w:r>
    </w:p>
    <w:p w:rsidR="00AA1528" w:rsidRPr="00C86E94" w:rsidRDefault="00932482" w:rsidP="00AA1528">
      <w:pPr>
        <w:autoSpaceDE w:val="0"/>
        <w:autoSpaceDN w:val="0"/>
        <w:adjustRightInd w:val="0"/>
        <w:spacing w:after="0" w:line="240" w:lineRule="auto"/>
        <w:jc w:val="center"/>
        <w:rPr>
          <w:rFonts w:ascii="Myriad Pro Light SemiExt" w:hAnsi="Myriad Pro Light SemiExt" w:cs="Arial"/>
          <w:b/>
          <w:bCs/>
          <w:color w:val="000000"/>
          <w:sz w:val="28"/>
          <w:szCs w:val="28"/>
        </w:rPr>
      </w:pPr>
      <w:r>
        <w:rPr>
          <w:rFonts w:ascii="Myriad Pro Light SemiExt" w:hAnsi="Myriad Pro Light SemiExt" w:cs="Arial"/>
          <w:b/>
          <w:bCs/>
          <w:color w:val="000000"/>
          <w:sz w:val="28"/>
          <w:szCs w:val="28"/>
        </w:rPr>
        <w:t>UMOW</w:t>
      </w:r>
      <w:r w:rsidR="00AD7E60">
        <w:rPr>
          <w:rFonts w:ascii="Myriad Pro Light SemiExt" w:hAnsi="Myriad Pro Light SemiExt" w:cs="Arial"/>
          <w:b/>
          <w:bCs/>
          <w:color w:val="000000"/>
          <w:sz w:val="28"/>
          <w:szCs w:val="28"/>
        </w:rPr>
        <w:t>A</w:t>
      </w:r>
      <w:r w:rsidR="00AA1528" w:rsidRPr="00C86E94">
        <w:rPr>
          <w:rFonts w:ascii="Myriad Pro Light SemiExt" w:hAnsi="Myriad Pro Light SemiExt" w:cs="Arial"/>
          <w:b/>
          <w:bCs/>
          <w:color w:val="000000"/>
          <w:sz w:val="28"/>
          <w:szCs w:val="28"/>
        </w:rPr>
        <w:t xml:space="preserve"> Nr </w:t>
      </w:r>
      <w:r w:rsidR="00AD7E60">
        <w:rPr>
          <w:rFonts w:ascii="Myriad Pro Light SemiExt" w:hAnsi="Myriad Pro Light SemiExt" w:cs="Arial"/>
          <w:b/>
          <w:bCs/>
          <w:color w:val="000000"/>
          <w:sz w:val="28"/>
          <w:szCs w:val="28"/>
        </w:rPr>
        <w:t>CTM/………/2019</w:t>
      </w:r>
    </w:p>
    <w:p w:rsidR="00AA1528" w:rsidRPr="00C86E94" w:rsidRDefault="00AA1528" w:rsidP="00AA1528">
      <w:pPr>
        <w:autoSpaceDE w:val="0"/>
        <w:autoSpaceDN w:val="0"/>
        <w:adjustRightInd w:val="0"/>
        <w:spacing w:after="0" w:line="240" w:lineRule="auto"/>
        <w:jc w:val="center"/>
        <w:rPr>
          <w:rFonts w:ascii="Myriad Pro Light SemiExt" w:hAnsi="Myriad Pro Light SemiExt" w:cs="Arial"/>
          <w:color w:val="000000"/>
          <w:sz w:val="32"/>
          <w:szCs w:val="32"/>
        </w:rPr>
      </w:pPr>
    </w:p>
    <w:p w:rsidR="00AA1528" w:rsidRPr="00C86E94" w:rsidRDefault="00AA1528" w:rsidP="00AA1528">
      <w:pPr>
        <w:autoSpaceDE w:val="0"/>
        <w:autoSpaceDN w:val="0"/>
        <w:adjustRightInd w:val="0"/>
        <w:spacing w:after="0"/>
        <w:jc w:val="both"/>
        <w:rPr>
          <w:rFonts w:ascii="Myriad Pro Light SemiExt" w:hAnsi="Myriad Pro Light SemiExt" w:cs="Arial"/>
          <w:color w:val="000000"/>
          <w:sz w:val="20"/>
          <w:szCs w:val="20"/>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zawarta w dniu ____________________w Gdyni pomiędzy:</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b/>
          <w:color w:val="000000"/>
          <w:sz w:val="24"/>
          <w:szCs w:val="24"/>
        </w:rPr>
        <w:t>Ośrodkiem Badawczo</w:t>
      </w:r>
      <w:r w:rsidR="00F32A19">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w:t>
      </w:r>
      <w:r w:rsidR="00F32A19">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Rozwojowym Centrum Techniki Morskiej S.A.</w:t>
      </w:r>
      <w:r w:rsidR="00295D5E">
        <w:rPr>
          <w:rFonts w:ascii="Myriad Pro Light SemiExt" w:hAnsi="Myriad Pro Light SemiExt" w:cs="Arial"/>
          <w:color w:val="000000"/>
          <w:sz w:val="24"/>
          <w:szCs w:val="24"/>
        </w:rPr>
        <w:t xml:space="preserve"> z siedzibą w Gdyni przy </w:t>
      </w:r>
      <w:r w:rsidRPr="008769AA">
        <w:rPr>
          <w:rFonts w:ascii="Myriad Pro Light SemiExt" w:hAnsi="Myriad Pro Light SemiExt" w:cs="Arial"/>
          <w:color w:val="000000"/>
          <w:sz w:val="24"/>
          <w:szCs w:val="24"/>
        </w:rPr>
        <w:t xml:space="preserve">ul. A. Dickmana 62, kod pocztowy 81-109, NIP 584-020-36-01, Regon 220535280, </w:t>
      </w:r>
      <w:r w:rsidR="00295D5E">
        <w:rPr>
          <w:rFonts w:ascii="Myriad Pro Light SemiExt" w:hAnsi="Myriad Pro Light SemiExt" w:cs="Arial"/>
          <w:color w:val="000000"/>
          <w:sz w:val="24"/>
          <w:szCs w:val="24"/>
        </w:rPr>
        <w:t xml:space="preserve">zarejestrowanym </w:t>
      </w:r>
      <w:r w:rsidRPr="008769AA">
        <w:rPr>
          <w:rFonts w:ascii="Myriad Pro Light SemiExt" w:hAnsi="Myriad Pro Light SemiExt" w:cs="Arial"/>
          <w:color w:val="000000"/>
          <w:sz w:val="24"/>
          <w:szCs w:val="24"/>
        </w:rPr>
        <w:t xml:space="preserve">w Sądzie Rejonowym Gdańsk – Północ w Gdańsku, VIII Wydział Gospodarczy Krajowego Rejestru Sądowego pod numerem KRS: 0000295769, o kapitale zakładowym 30 000 000,00 zł wpłaconym </w:t>
      </w:r>
      <w:r w:rsidRPr="008769AA">
        <w:rPr>
          <w:rFonts w:ascii="Myriad Pro Light SemiExt" w:hAnsi="Myriad Pro Light SemiExt" w:cs="Arial"/>
          <w:color w:val="000000"/>
          <w:sz w:val="24"/>
          <w:szCs w:val="24"/>
        </w:rPr>
        <w:br/>
        <w:t>w całości, (zwaną dalej: „</w:t>
      </w:r>
      <w:r w:rsidRPr="008769AA">
        <w:rPr>
          <w:rFonts w:ascii="Myriad Pro Light SemiExt" w:hAnsi="Myriad Pro Light SemiExt" w:cs="Arial"/>
          <w:b/>
          <w:color w:val="000000"/>
          <w:sz w:val="24"/>
          <w:szCs w:val="24"/>
        </w:rPr>
        <w:t>Zamawiającym</w:t>
      </w:r>
      <w:r w:rsidRPr="008769AA">
        <w:rPr>
          <w:rFonts w:ascii="Myriad Pro Light SemiExt" w:hAnsi="Myriad Pro Light SemiExt" w:cs="Arial"/>
          <w:color w:val="000000"/>
          <w:sz w:val="24"/>
          <w:szCs w:val="24"/>
        </w:rPr>
        <w:t>”), reprezentowaną przez:</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a</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___________________________________________________________________________________________________________________________________________________________________________________________________________________________________________________________________________(zwaną dalej: „</w:t>
      </w:r>
      <w:r w:rsidRPr="008769AA">
        <w:rPr>
          <w:rFonts w:ascii="Myriad Pro Light SemiExt" w:hAnsi="Myriad Pro Light SemiExt" w:cs="Arial"/>
          <w:b/>
          <w:bCs/>
          <w:color w:val="000000"/>
          <w:sz w:val="24"/>
          <w:szCs w:val="24"/>
        </w:rPr>
        <w:t>Dostawcą urządzeń i wyposażenia</w:t>
      </w:r>
      <w:r w:rsidRPr="008769AA">
        <w:rPr>
          <w:rFonts w:ascii="Myriad Pro Light SemiExt" w:hAnsi="Myriad Pro Light SemiExt" w:cs="Arial"/>
          <w:color w:val="000000"/>
          <w:sz w:val="24"/>
          <w:szCs w:val="24"/>
        </w:rPr>
        <w:t>”), reprezentowaną przez:</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przy czym Zamawiający i Dostawca urządzeń i wyposażenia będą w dalszej części niniejszej umowy (dalej jako „Umowa”) łącznie „</w:t>
      </w:r>
      <w:r w:rsidRPr="008769AA">
        <w:rPr>
          <w:rFonts w:ascii="Myriad Pro Light SemiExt" w:hAnsi="Myriad Pro Light SemiExt" w:cs="Arial"/>
          <w:b/>
          <w:bCs/>
          <w:color w:val="000000"/>
          <w:sz w:val="24"/>
          <w:szCs w:val="24"/>
        </w:rPr>
        <w:t>Stronami</w:t>
      </w:r>
      <w:r w:rsidRPr="008769AA">
        <w:rPr>
          <w:rFonts w:ascii="Myriad Pro Light SemiExt" w:hAnsi="Myriad Pro Light SemiExt" w:cs="Arial"/>
          <w:color w:val="000000"/>
          <w:sz w:val="24"/>
          <w:szCs w:val="24"/>
        </w:rPr>
        <w:t>”, a każdy z osobna „</w:t>
      </w:r>
      <w:r w:rsidRPr="008769AA">
        <w:rPr>
          <w:rFonts w:ascii="Myriad Pro Light SemiExt" w:hAnsi="Myriad Pro Light SemiExt" w:cs="Arial"/>
          <w:b/>
          <w:bCs/>
          <w:color w:val="000000"/>
          <w:sz w:val="24"/>
          <w:szCs w:val="24"/>
        </w:rPr>
        <w:t>Stroną</w:t>
      </w:r>
      <w:r w:rsidRPr="008769AA">
        <w:rPr>
          <w:rFonts w:ascii="Myriad Pro Light SemiExt" w:hAnsi="Myriad Pro Light SemiExt" w:cs="Arial"/>
          <w:color w:val="000000"/>
          <w:sz w:val="24"/>
          <w:szCs w:val="24"/>
        </w:rPr>
        <w:t>”.</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Zważywszy, że:</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Zamawiający w ramach prowadzonej działalności oraz w celu dalszego rozwoju planuje zrealizować inwestycję obejmującą „Budowę hali laboratoryjnej i stanowiska do badań pól magnetycznych wraz z niezbędną infrastrukturą techniczną” (dalej jako: „</w:t>
      </w:r>
      <w:r w:rsidRPr="008769AA">
        <w:rPr>
          <w:rFonts w:ascii="Myriad Pro Light SemiExt" w:hAnsi="Myriad Pro Light SemiExt" w:cs="Arial"/>
          <w:b/>
          <w:bCs/>
          <w:color w:val="000000"/>
          <w:sz w:val="24"/>
          <w:szCs w:val="24"/>
        </w:rPr>
        <w:t>Inwestycja</w:t>
      </w:r>
      <w:r w:rsidRPr="008769AA">
        <w:rPr>
          <w:rFonts w:ascii="Myriad Pro Light SemiExt" w:hAnsi="Myriad Pro Light SemiExt" w:cs="Arial"/>
          <w:color w:val="000000"/>
          <w:sz w:val="24"/>
          <w:szCs w:val="24"/>
        </w:rPr>
        <w:t>”);</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Inwestycja realizowana będzie w ramach projektu „Polska Sieć Laboratoriów EMC (EMC-LabNet)” w ramach Programu Operacyjnego Inteligentny Rozwój 2014–2020, Priorytet IV: Zwiększenie potencjału naukowo-badawczego, Działanie 4.2: Rozwój nowoczesnej infrastruktury badawczej sektora nauki, współfinansowanego ze środków Europejskiego Funduszu Rozwoju Regionalnego (dalej jako: „</w:t>
      </w:r>
      <w:r w:rsidRPr="008769AA">
        <w:rPr>
          <w:rFonts w:ascii="Myriad Pro Light SemiExt" w:hAnsi="Myriad Pro Light SemiExt" w:cs="Arial"/>
          <w:b/>
          <w:bCs/>
          <w:sz w:val="24"/>
          <w:szCs w:val="24"/>
        </w:rPr>
        <w:t>Projekt</w:t>
      </w:r>
      <w:r w:rsidRPr="008769AA">
        <w:rPr>
          <w:rFonts w:ascii="Myriad Pro Light SemiExt" w:hAnsi="Myriad Pro Light SemiExt" w:cs="Arial"/>
          <w:sz w:val="24"/>
          <w:szCs w:val="24"/>
        </w:rPr>
        <w:t>”);</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lastRenderedPageBreak/>
        <w:t xml:space="preserve">Zamawiający planuje zrealizować Inwestycję we współpracy z Dostawcą </w:t>
      </w:r>
      <w:r w:rsidR="00A32EFB">
        <w:rPr>
          <w:rFonts w:ascii="Myriad Pro Light SemiExt" w:hAnsi="Myriad Pro Light SemiExt" w:cs="Arial"/>
          <w:sz w:val="24"/>
          <w:szCs w:val="24"/>
        </w:rPr>
        <w:t xml:space="preserve">urządzeń i </w:t>
      </w:r>
      <w:r w:rsidRPr="008769AA">
        <w:rPr>
          <w:rFonts w:ascii="Myriad Pro Light SemiExt" w:hAnsi="Myriad Pro Light SemiExt" w:cs="Arial"/>
          <w:sz w:val="24"/>
          <w:szCs w:val="24"/>
        </w:rPr>
        <w:t>wyposażenia, który przygotuje w tym celu niezbędną dokumentację projektową</w:t>
      </w:r>
      <w:r w:rsidR="00A32EFB">
        <w:rPr>
          <w:rFonts w:ascii="Myriad Pro Light SemiExt" w:hAnsi="Myriad Pro Light SemiExt" w:cs="Arial"/>
          <w:sz w:val="24"/>
          <w:szCs w:val="24"/>
        </w:rPr>
        <w:t xml:space="preserve"> wraz z pełnieniem nadzoru autorskiego</w:t>
      </w:r>
      <w:r w:rsidRPr="008769AA">
        <w:rPr>
          <w:rFonts w:ascii="Myriad Pro Light SemiExt" w:hAnsi="Myriad Pro Light SemiExt" w:cs="Arial"/>
          <w:sz w:val="24"/>
          <w:szCs w:val="24"/>
        </w:rPr>
        <w:t xml:space="preserve"> oraz dostarczy</w:t>
      </w:r>
      <w:r w:rsidR="00A32EFB">
        <w:rPr>
          <w:rFonts w:ascii="Myriad Pro Light SemiExt" w:hAnsi="Myriad Pro Light SemiExt" w:cs="Arial"/>
          <w:sz w:val="24"/>
          <w:szCs w:val="24"/>
        </w:rPr>
        <w:t xml:space="preserve"> </w:t>
      </w:r>
      <w:r w:rsidRPr="008769AA">
        <w:rPr>
          <w:rFonts w:ascii="Myriad Pro Light SemiExt" w:hAnsi="Myriad Pro Light SemiExt" w:cs="Arial"/>
          <w:sz w:val="24"/>
          <w:szCs w:val="24"/>
        </w:rPr>
        <w:t>(w zależności od dokonanego wyboru przez Zamawiającego oferty najkorzystniejszej</w:t>
      </w:r>
      <w:r w:rsidR="00B316F5">
        <w:rPr>
          <w:rFonts w:ascii="Myriad Pro Light SemiExt" w:hAnsi="Myriad Pro Light SemiExt" w:cs="Arial"/>
          <w:sz w:val="24"/>
          <w:szCs w:val="24"/>
        </w:rPr>
        <w:t xml:space="preserve"> w ramach zadania nr 1 i/lub zadania nr 2</w:t>
      </w:r>
      <w:r w:rsidR="009969D1">
        <w:rPr>
          <w:rFonts w:ascii="Myriad Pro Light SemiExt" w:hAnsi="Myriad Pro Light SemiExt" w:cs="Arial"/>
          <w:sz w:val="24"/>
          <w:szCs w:val="24"/>
        </w:rPr>
        <w:t>, określonych w §1 ust. 1 Umowy</w:t>
      </w:r>
      <w:r w:rsidRPr="008769AA">
        <w:rPr>
          <w:rFonts w:ascii="Myriad Pro Light SemiExt" w:hAnsi="Myriad Pro Light SemiExt" w:cs="Arial"/>
          <w:sz w:val="24"/>
          <w:szCs w:val="24"/>
        </w:rPr>
        <w:t>)</w:t>
      </w:r>
      <w:r w:rsidR="00A32EFB">
        <w:rPr>
          <w:rFonts w:ascii="Myriad Pro Light SemiExt" w:hAnsi="Myriad Pro Light SemiExt" w:cs="Arial"/>
          <w:sz w:val="24"/>
          <w:szCs w:val="24"/>
        </w:rPr>
        <w:t xml:space="preserve"> </w:t>
      </w:r>
      <w:r w:rsidR="000B15C1">
        <w:rPr>
          <w:rFonts w:ascii="Myriad Pro Light SemiExt" w:hAnsi="Myriad Pro Light SemiExt" w:cs="Arial"/>
          <w:sz w:val="24"/>
          <w:szCs w:val="24"/>
        </w:rPr>
        <w:t>części</w:t>
      </w:r>
      <w:r w:rsidR="009969D1">
        <w:rPr>
          <w:rFonts w:ascii="Myriad Pro Light SemiExt" w:hAnsi="Myriad Pro Light SemiExt" w:cs="Arial"/>
          <w:sz w:val="24"/>
          <w:szCs w:val="24"/>
        </w:rPr>
        <w:t>, tj.</w:t>
      </w:r>
      <w:r w:rsidRPr="008769AA">
        <w:rPr>
          <w:rFonts w:ascii="Myriad Pro Light SemiExt" w:hAnsi="Myriad Pro Light SemiExt" w:cs="Arial"/>
          <w:sz w:val="24"/>
          <w:szCs w:val="24"/>
        </w:rPr>
        <w:t>:</w:t>
      </w:r>
    </w:p>
    <w:p w:rsidR="009C573C" w:rsidRPr="009C573C" w:rsidRDefault="00B03822" w:rsidP="00E31A6A">
      <w:pPr>
        <w:pStyle w:val="Akapitzlist"/>
        <w:numPr>
          <w:ilvl w:val="0"/>
          <w:numId w:val="50"/>
        </w:numPr>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Część 1 - </w:t>
      </w:r>
      <w:r w:rsidR="00660A56">
        <w:rPr>
          <w:rFonts w:ascii="Myriad Pro Light SemiExt" w:hAnsi="Myriad Pro Light SemiExt" w:cs="Arial"/>
          <w:sz w:val="24"/>
          <w:szCs w:val="24"/>
        </w:rPr>
        <w:t>k</w:t>
      </w:r>
      <w:r w:rsidR="009C573C" w:rsidRPr="009C573C">
        <w:rPr>
          <w:rFonts w:ascii="Myriad Pro Light SemiExt" w:hAnsi="Myriad Pro Light SemiExt" w:cs="Arial"/>
          <w:sz w:val="24"/>
          <w:szCs w:val="24"/>
        </w:rPr>
        <w:t>omor</w:t>
      </w:r>
      <w:r w:rsidR="009969D1">
        <w:rPr>
          <w:rFonts w:ascii="Myriad Pro Light SemiExt" w:hAnsi="Myriad Pro Light SemiExt" w:cs="Arial"/>
          <w:sz w:val="24"/>
          <w:szCs w:val="24"/>
        </w:rPr>
        <w:t>ę</w:t>
      </w:r>
      <w:r w:rsidR="009C573C" w:rsidRPr="009C573C">
        <w:rPr>
          <w:rFonts w:ascii="Myriad Pro Light SemiExt" w:hAnsi="Myriad Pro Light SemiExt" w:cs="Arial"/>
          <w:sz w:val="24"/>
          <w:szCs w:val="24"/>
        </w:rPr>
        <w:t xml:space="preserve"> semi-bezodbiciowa (SAC 10M) wraz ze zbiornikiem pomiarowym (zwana jako </w:t>
      </w:r>
      <w:r w:rsidR="002A53D9">
        <w:rPr>
          <w:rFonts w:ascii="Myriad Pro Light SemiExt" w:hAnsi="Myriad Pro Light SemiExt" w:cs="Arial"/>
          <w:sz w:val="24"/>
          <w:szCs w:val="24"/>
        </w:rPr>
        <w:t>„</w:t>
      </w:r>
      <w:r w:rsidR="009C573C" w:rsidRPr="009C573C">
        <w:rPr>
          <w:rFonts w:ascii="Myriad Pro Light SemiExt" w:hAnsi="Myriad Pro Light SemiExt" w:cs="Arial"/>
          <w:b/>
          <w:sz w:val="24"/>
          <w:szCs w:val="24"/>
        </w:rPr>
        <w:t>Komora</w:t>
      </w:r>
      <w:r w:rsidR="002A53D9">
        <w:rPr>
          <w:rFonts w:ascii="Myriad Pro Light SemiExt" w:hAnsi="Myriad Pro Light SemiExt" w:cs="Arial"/>
          <w:b/>
          <w:sz w:val="24"/>
          <w:szCs w:val="24"/>
        </w:rPr>
        <w:t>”</w:t>
      </w:r>
      <w:r w:rsidR="009C573C" w:rsidRPr="009C573C">
        <w:rPr>
          <w:rFonts w:ascii="Myriad Pro Light SemiExt" w:hAnsi="Myriad Pro Light SemiExt" w:cs="Arial"/>
          <w:sz w:val="24"/>
          <w:szCs w:val="24"/>
        </w:rPr>
        <w:t>)</w:t>
      </w:r>
      <w:r w:rsidR="009C573C">
        <w:rPr>
          <w:rFonts w:ascii="Myriad Pro Light SemiExt" w:hAnsi="Myriad Pro Light SemiExt" w:cs="Arial"/>
          <w:sz w:val="24"/>
          <w:szCs w:val="24"/>
        </w:rPr>
        <w:t>,</w:t>
      </w:r>
    </w:p>
    <w:p w:rsidR="009C573C" w:rsidRPr="00513E84" w:rsidRDefault="00B03822" w:rsidP="00E31A6A">
      <w:pPr>
        <w:numPr>
          <w:ilvl w:val="0"/>
          <w:numId w:val="50"/>
        </w:numPr>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Część 2 - </w:t>
      </w:r>
      <w:r w:rsidR="00660A56">
        <w:rPr>
          <w:rFonts w:ascii="Myriad Pro Light SemiExt" w:hAnsi="Myriad Pro Light SemiExt" w:cs="Arial"/>
          <w:sz w:val="24"/>
          <w:szCs w:val="24"/>
        </w:rPr>
        <w:t>e</w:t>
      </w:r>
      <w:r w:rsidR="009C573C" w:rsidRPr="00513E84">
        <w:rPr>
          <w:rFonts w:ascii="Myriad Pro Light SemiExt" w:hAnsi="Myriad Pro Light SemiExt" w:cs="Arial"/>
          <w:sz w:val="24"/>
          <w:szCs w:val="24"/>
        </w:rPr>
        <w:t xml:space="preserve">lement </w:t>
      </w:r>
      <w:r w:rsidR="009C573C">
        <w:rPr>
          <w:rFonts w:ascii="Myriad Pro Light SemiExt" w:hAnsi="Myriad Pro Light SemiExt" w:cs="Arial"/>
          <w:sz w:val="24"/>
          <w:szCs w:val="24"/>
        </w:rPr>
        <w:t>K</w:t>
      </w:r>
      <w:r w:rsidR="009C573C" w:rsidRPr="00513E84">
        <w:rPr>
          <w:rFonts w:ascii="Myriad Pro Light SemiExt" w:hAnsi="Myriad Pro Light SemiExt" w:cs="Arial"/>
          <w:sz w:val="24"/>
          <w:szCs w:val="24"/>
        </w:rPr>
        <w:t>omory - zestaw do pomiaru emisji przewodzonych/promieniowanych</w:t>
      </w:r>
      <w:r w:rsidR="009C573C">
        <w:rPr>
          <w:rFonts w:ascii="Myriad Pro Light SemiExt" w:hAnsi="Myriad Pro Light SemiExt" w:cs="Arial"/>
          <w:sz w:val="24"/>
          <w:szCs w:val="24"/>
        </w:rPr>
        <w:t>,</w:t>
      </w:r>
    </w:p>
    <w:p w:rsidR="009C573C" w:rsidRDefault="00B03822" w:rsidP="00E31A6A">
      <w:pPr>
        <w:numPr>
          <w:ilvl w:val="0"/>
          <w:numId w:val="50"/>
        </w:numPr>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Część 3 - </w:t>
      </w:r>
      <w:r w:rsidR="009C573C" w:rsidRPr="00513E84">
        <w:rPr>
          <w:rFonts w:ascii="Myriad Pro Light SemiExt" w:hAnsi="Myriad Pro Light SemiExt" w:cs="Arial"/>
          <w:sz w:val="24"/>
          <w:szCs w:val="24"/>
        </w:rPr>
        <w:t xml:space="preserve">element </w:t>
      </w:r>
      <w:r w:rsidR="009C573C">
        <w:rPr>
          <w:rFonts w:ascii="Myriad Pro Light SemiExt" w:hAnsi="Myriad Pro Light SemiExt" w:cs="Arial"/>
          <w:sz w:val="24"/>
          <w:szCs w:val="24"/>
        </w:rPr>
        <w:t>K</w:t>
      </w:r>
      <w:r w:rsidR="009C573C" w:rsidRPr="00513E84">
        <w:rPr>
          <w:rFonts w:ascii="Myriad Pro Light SemiExt" w:hAnsi="Myriad Pro Light SemiExt" w:cs="Arial"/>
          <w:sz w:val="24"/>
          <w:szCs w:val="24"/>
        </w:rPr>
        <w:t xml:space="preserve">omory - zestaw do </w:t>
      </w:r>
      <w:r w:rsidR="009C573C">
        <w:rPr>
          <w:rFonts w:ascii="Myriad Pro Light SemiExt" w:hAnsi="Myriad Pro Light SemiExt" w:cs="Arial"/>
          <w:sz w:val="24"/>
          <w:szCs w:val="24"/>
        </w:rPr>
        <w:t>badań</w:t>
      </w:r>
      <w:r w:rsidR="009C573C" w:rsidRPr="00513E84">
        <w:rPr>
          <w:rFonts w:ascii="Myriad Pro Light SemiExt" w:hAnsi="Myriad Pro Light SemiExt" w:cs="Arial"/>
          <w:sz w:val="24"/>
          <w:szCs w:val="24"/>
        </w:rPr>
        <w:t xml:space="preserve"> </w:t>
      </w:r>
      <w:r w:rsidR="009C573C">
        <w:rPr>
          <w:rFonts w:ascii="Myriad Pro Light SemiExt" w:hAnsi="Myriad Pro Light SemiExt" w:cs="Arial"/>
          <w:sz w:val="24"/>
          <w:szCs w:val="24"/>
        </w:rPr>
        <w:t>odporności promieniowanej,</w:t>
      </w:r>
    </w:p>
    <w:p w:rsidR="009C573C" w:rsidRDefault="00B03822" w:rsidP="00E31A6A">
      <w:pPr>
        <w:numPr>
          <w:ilvl w:val="0"/>
          <w:numId w:val="50"/>
        </w:numPr>
        <w:spacing w:before="120" w:after="120"/>
        <w:jc w:val="both"/>
        <w:rPr>
          <w:rFonts w:ascii="Myriad Pro Light SemiExt" w:hAnsi="Myriad Pro Light SemiExt" w:cs="Arial"/>
          <w:sz w:val="24"/>
          <w:szCs w:val="24"/>
          <w:lang w:eastAsia="pl-PL"/>
        </w:rPr>
      </w:pPr>
      <w:r>
        <w:rPr>
          <w:rFonts w:ascii="Myriad Pro Light SemiExt" w:hAnsi="Myriad Pro Light SemiExt" w:cs="Arial"/>
          <w:sz w:val="24"/>
          <w:szCs w:val="24"/>
        </w:rPr>
        <w:t xml:space="preserve">Część 4 - </w:t>
      </w:r>
      <w:r w:rsidR="00660A56">
        <w:rPr>
          <w:rFonts w:ascii="Myriad Pro Light SemiExt" w:hAnsi="Myriad Pro Light SemiExt" w:cs="Arial"/>
          <w:sz w:val="24"/>
          <w:szCs w:val="24"/>
        </w:rPr>
        <w:t>s</w:t>
      </w:r>
      <w:r w:rsidR="009C573C" w:rsidRPr="0063301A">
        <w:rPr>
          <w:rFonts w:ascii="Myriad Pro Light SemiExt" w:hAnsi="Myriad Pro Light SemiExt" w:cs="Arial"/>
          <w:sz w:val="24"/>
          <w:szCs w:val="24"/>
        </w:rPr>
        <w:t>tanowisk</w:t>
      </w:r>
      <w:r w:rsidR="009C573C">
        <w:rPr>
          <w:rFonts w:ascii="Myriad Pro Light SemiExt" w:hAnsi="Myriad Pro Light SemiExt" w:cs="Arial"/>
          <w:sz w:val="24"/>
          <w:szCs w:val="24"/>
        </w:rPr>
        <w:t>o</w:t>
      </w:r>
      <w:r w:rsidR="009C573C" w:rsidRPr="0063301A">
        <w:rPr>
          <w:rFonts w:ascii="Myriad Pro Light SemiExt" w:hAnsi="Myriad Pro Light SemiExt" w:cs="Arial"/>
          <w:sz w:val="24"/>
          <w:szCs w:val="24"/>
        </w:rPr>
        <w:t xml:space="preserve"> </w:t>
      </w:r>
      <w:r w:rsidR="009C573C" w:rsidRPr="0063301A">
        <w:rPr>
          <w:rFonts w:ascii="Myriad Pro Light SemiExt" w:hAnsi="Myriad Pro Light SemiExt" w:cs="Arial"/>
          <w:bCs/>
          <w:color w:val="000000"/>
          <w:sz w:val="24"/>
          <w:szCs w:val="24"/>
        </w:rPr>
        <w:t>do badania odporności urządzeń i systemów techniki morskiej na oddziaływanie pól elektromagnetyc</w:t>
      </w:r>
      <w:r w:rsidR="009C573C">
        <w:rPr>
          <w:rFonts w:ascii="Myriad Pro Light SemiExt" w:hAnsi="Myriad Pro Light SemiExt" w:cs="Arial"/>
          <w:bCs/>
          <w:color w:val="000000"/>
          <w:sz w:val="24"/>
          <w:szCs w:val="24"/>
        </w:rPr>
        <w:t>znych impulsowych wysokiej mocy,</w:t>
      </w:r>
    </w:p>
    <w:p w:rsidR="00AA1528" w:rsidRPr="008769AA" w:rsidRDefault="00AA1528" w:rsidP="009C573C">
      <w:pPr>
        <w:pStyle w:val="Akapitzlist"/>
        <w:autoSpaceDE w:val="0"/>
        <w:autoSpaceDN w:val="0"/>
        <w:adjustRightInd w:val="0"/>
        <w:spacing w:before="120" w:after="120"/>
        <w:contextualSpacing w:val="0"/>
        <w:jc w:val="both"/>
        <w:rPr>
          <w:rFonts w:ascii="Myriad Pro Light SemiExt" w:hAnsi="Myriad Pro Light SemiExt" w:cs="Arial"/>
          <w:sz w:val="24"/>
          <w:szCs w:val="24"/>
        </w:rPr>
      </w:pPr>
      <w:r w:rsidRPr="008769AA">
        <w:rPr>
          <w:rFonts w:ascii="Myriad Pro Light SemiExt" w:hAnsi="Myriad Pro Light SemiExt" w:cs="Arial"/>
          <w:bCs/>
          <w:color w:val="000000"/>
          <w:sz w:val="24"/>
          <w:szCs w:val="24"/>
        </w:rPr>
        <w:t xml:space="preserve">zwanych dalej </w:t>
      </w:r>
      <w:r w:rsidRPr="008769AA">
        <w:rPr>
          <w:rFonts w:ascii="Myriad Pro Light SemiExt" w:hAnsi="Myriad Pro Light SemiExt" w:cs="Arial"/>
          <w:color w:val="000000"/>
          <w:sz w:val="24"/>
          <w:szCs w:val="24"/>
        </w:rPr>
        <w:t>jako: „</w:t>
      </w:r>
      <w:r w:rsidRPr="008769AA">
        <w:rPr>
          <w:rFonts w:ascii="Myriad Pro Light SemiExt" w:hAnsi="Myriad Pro Light SemiExt" w:cs="Arial"/>
          <w:b/>
          <w:color w:val="000000"/>
          <w:sz w:val="24"/>
          <w:szCs w:val="24"/>
        </w:rPr>
        <w:t xml:space="preserve">element </w:t>
      </w:r>
      <w:r w:rsidRPr="008769AA">
        <w:rPr>
          <w:rFonts w:ascii="Myriad Pro Light SemiExt" w:hAnsi="Myriad Pro Light SemiExt" w:cs="Arial"/>
          <w:b/>
          <w:bCs/>
          <w:color w:val="000000"/>
          <w:sz w:val="24"/>
          <w:szCs w:val="24"/>
        </w:rPr>
        <w:t>Stanowiska/Stanowisko</w:t>
      </w:r>
      <w:r w:rsidRPr="008769AA">
        <w:rPr>
          <w:rFonts w:ascii="Myriad Pro Light SemiExt" w:hAnsi="Myriad Pro Light SemiExt" w:cs="Arial"/>
          <w:color w:val="000000"/>
          <w:sz w:val="24"/>
          <w:szCs w:val="24"/>
        </w:rPr>
        <w:t>”)</w:t>
      </w:r>
      <w:r w:rsidRPr="008769AA">
        <w:rPr>
          <w:rFonts w:ascii="Myriad Pro Light SemiExt" w:hAnsi="Myriad Pro Light SemiExt" w:cs="Arial"/>
          <w:sz w:val="24"/>
          <w:szCs w:val="24"/>
        </w:rPr>
        <w:t xml:space="preserve"> wraz z jego uruchomieniem, sprawdzeniem prawidłowości działania i potwierdzeniem zgodności z postawionymi wymaganiami, a także zapewni</w:t>
      </w:r>
      <w:r w:rsidR="003A5BE9">
        <w:rPr>
          <w:rFonts w:ascii="Myriad Pro Light SemiExt" w:hAnsi="Myriad Pro Light SemiExt" w:cs="Arial"/>
          <w:sz w:val="24"/>
          <w:szCs w:val="24"/>
        </w:rPr>
        <w:t>eniem</w:t>
      </w:r>
      <w:r w:rsidRPr="008769AA">
        <w:rPr>
          <w:rFonts w:ascii="Myriad Pro Light SemiExt" w:hAnsi="Myriad Pro Light SemiExt" w:cs="Arial"/>
          <w:sz w:val="24"/>
          <w:szCs w:val="24"/>
        </w:rPr>
        <w:t xml:space="preserve"> usług</w:t>
      </w:r>
      <w:r w:rsidR="003A5BE9">
        <w:rPr>
          <w:rFonts w:ascii="Myriad Pro Light SemiExt" w:hAnsi="Myriad Pro Light SemiExt" w:cs="Arial"/>
          <w:sz w:val="24"/>
          <w:szCs w:val="24"/>
        </w:rPr>
        <w:t>i</w:t>
      </w:r>
      <w:r w:rsidR="009969D1">
        <w:rPr>
          <w:rFonts w:ascii="Myriad Pro Light SemiExt" w:hAnsi="Myriad Pro Light SemiExt" w:cs="Arial"/>
          <w:sz w:val="24"/>
          <w:szCs w:val="24"/>
        </w:rPr>
        <w:t xml:space="preserve"> szkoleniowej i</w:t>
      </w:r>
      <w:r w:rsidRPr="008769AA">
        <w:rPr>
          <w:rFonts w:ascii="Myriad Pro Light SemiExt" w:hAnsi="Myriad Pro Light SemiExt" w:cs="Arial"/>
          <w:sz w:val="24"/>
          <w:szCs w:val="24"/>
        </w:rPr>
        <w:t xml:space="preserve"> serwisow</w:t>
      </w:r>
      <w:r w:rsidR="003A5BE9">
        <w:rPr>
          <w:rFonts w:ascii="Myriad Pro Light SemiExt" w:hAnsi="Myriad Pro Light SemiExt" w:cs="Arial"/>
          <w:sz w:val="24"/>
          <w:szCs w:val="24"/>
        </w:rPr>
        <w:t>ej</w:t>
      </w:r>
      <w:r w:rsidRPr="008769AA">
        <w:rPr>
          <w:rFonts w:ascii="Myriad Pro Light SemiExt" w:hAnsi="Myriad Pro Light SemiExt" w:cs="Arial"/>
          <w:sz w:val="24"/>
          <w:szCs w:val="24"/>
        </w:rPr>
        <w:t>;</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W celu wyboru Dostawcy urządzeń i wyposażenia Zamawiający przeprowadził postępowanie o udzielenie zamówienia w trybie konkurencyjnym.</w:t>
      </w:r>
    </w:p>
    <w:p w:rsidR="00AA1528" w:rsidRPr="008769AA" w:rsidRDefault="00AA1528" w:rsidP="00AA1528">
      <w:p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Strony zawarły </w:t>
      </w:r>
      <w:r w:rsidR="003A5BE9">
        <w:rPr>
          <w:rFonts w:ascii="Myriad Pro Light SemiExt" w:hAnsi="Myriad Pro Light SemiExt" w:cs="Arial"/>
          <w:sz w:val="24"/>
          <w:szCs w:val="24"/>
        </w:rPr>
        <w:t>niniejszą umowę (dalej jako „</w:t>
      </w:r>
      <w:r w:rsidR="00FB5A71" w:rsidRPr="00FB5A71">
        <w:rPr>
          <w:rFonts w:ascii="Myriad Pro Light SemiExt" w:hAnsi="Myriad Pro Light SemiExt" w:cs="Arial"/>
          <w:b/>
          <w:sz w:val="24"/>
          <w:szCs w:val="24"/>
        </w:rPr>
        <w:t>Umową</w:t>
      </w:r>
      <w:r w:rsidR="003A5BE9">
        <w:rPr>
          <w:rFonts w:ascii="Myriad Pro Light SemiExt" w:hAnsi="Myriad Pro Light SemiExt" w:cs="Arial"/>
          <w:sz w:val="24"/>
          <w:szCs w:val="24"/>
        </w:rPr>
        <w:t>”,</w:t>
      </w:r>
      <w:r w:rsidRPr="008769AA">
        <w:rPr>
          <w:rFonts w:ascii="Myriad Pro Light SemiExt" w:hAnsi="Myriad Pro Light SemiExt" w:cs="Arial"/>
          <w:sz w:val="24"/>
          <w:szCs w:val="24"/>
        </w:rPr>
        <w:t xml:space="preserve"> o następującej treści:</w:t>
      </w:r>
    </w:p>
    <w:p w:rsidR="00AA1528" w:rsidRPr="008769AA"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769AA">
        <w:rPr>
          <w:rFonts w:ascii="Myriad Pro Light SemiExt" w:hAnsi="Myriad Pro Light SemiExt" w:cs="Arial"/>
          <w:b/>
          <w:sz w:val="24"/>
          <w:szCs w:val="24"/>
        </w:rPr>
        <w:t>§1</w:t>
      </w:r>
      <w:r w:rsidRPr="008769AA">
        <w:rPr>
          <w:rFonts w:ascii="Myriad Pro Light SemiExt" w:hAnsi="Myriad Pro Light SemiExt" w:cs="Arial"/>
          <w:sz w:val="24"/>
          <w:szCs w:val="24"/>
        </w:rPr>
        <w:t xml:space="preserve"> </w:t>
      </w:r>
      <w:r w:rsidRPr="008769AA">
        <w:rPr>
          <w:rFonts w:ascii="Myriad Pro Light SemiExt" w:hAnsi="Myriad Pro Light SemiExt" w:cs="Arial"/>
          <w:b/>
          <w:bCs/>
          <w:sz w:val="24"/>
          <w:szCs w:val="24"/>
        </w:rPr>
        <w:t>Przedmiot Umowy/Zamówienia</w:t>
      </w:r>
    </w:p>
    <w:p w:rsidR="00E13E2E" w:rsidRDefault="00AA1528" w:rsidP="006E71EA">
      <w:pPr>
        <w:pStyle w:val="Akapitzlist"/>
        <w:numPr>
          <w:ilvl w:val="0"/>
          <w:numId w:val="49"/>
        </w:numPr>
        <w:spacing w:before="120" w:after="120"/>
        <w:ind w:left="426"/>
        <w:contextualSpacing w:val="0"/>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Zamawiający zleca, a Dostawca urządzeń i wyposażenia </w:t>
      </w:r>
      <w:r w:rsidR="003A5BE9">
        <w:rPr>
          <w:rFonts w:ascii="Myriad Pro Light SemiExt" w:hAnsi="Myriad Pro Light SemiExt" w:cs="Arial"/>
          <w:sz w:val="24"/>
          <w:szCs w:val="24"/>
        </w:rPr>
        <w:t xml:space="preserve">zobowiązuje się </w:t>
      </w:r>
      <w:r w:rsidRPr="008769AA">
        <w:rPr>
          <w:rFonts w:ascii="Myriad Pro Light SemiExt" w:hAnsi="Myriad Pro Light SemiExt" w:cs="Arial"/>
          <w:sz w:val="24"/>
          <w:szCs w:val="24"/>
        </w:rPr>
        <w:t>wykona</w:t>
      </w:r>
      <w:r w:rsidR="003A5BE9">
        <w:rPr>
          <w:rFonts w:ascii="Myriad Pro Light SemiExt" w:hAnsi="Myriad Pro Light SemiExt" w:cs="Arial"/>
          <w:sz w:val="24"/>
          <w:szCs w:val="24"/>
        </w:rPr>
        <w:t>ć</w:t>
      </w:r>
      <w:r w:rsidRPr="008769AA">
        <w:rPr>
          <w:rFonts w:ascii="Myriad Pro Light SemiExt" w:hAnsi="Myriad Pro Light SemiExt" w:cs="Arial"/>
          <w:sz w:val="24"/>
          <w:szCs w:val="24"/>
        </w:rPr>
        <w:t xml:space="preserve"> zamówieni</w:t>
      </w:r>
      <w:r w:rsidR="003A5BE9">
        <w:rPr>
          <w:rFonts w:ascii="Myriad Pro Light SemiExt" w:hAnsi="Myriad Pro Light SemiExt" w:cs="Arial"/>
          <w:sz w:val="24"/>
          <w:szCs w:val="24"/>
        </w:rPr>
        <w:t>e</w:t>
      </w:r>
      <w:r w:rsidR="006E71EA">
        <w:rPr>
          <w:rFonts w:ascii="Myriad Pro Light SemiExt" w:hAnsi="Myriad Pro Light SemiExt" w:cs="Arial"/>
          <w:sz w:val="24"/>
          <w:szCs w:val="24"/>
        </w:rPr>
        <w:t>, którego przedmiotem jest</w:t>
      </w:r>
      <w:r w:rsidR="00E13E2E">
        <w:rPr>
          <w:rFonts w:ascii="Myriad Pro Light SemiExt" w:hAnsi="Myriad Pro Light SemiExt" w:cs="Arial"/>
          <w:sz w:val="24"/>
          <w:szCs w:val="24"/>
        </w:rPr>
        <w:t>:</w:t>
      </w:r>
    </w:p>
    <w:p w:rsidR="00742E4E" w:rsidRPr="00742E4E" w:rsidRDefault="00742E4E" w:rsidP="00742E4E">
      <w:pPr>
        <w:pStyle w:val="Akapitzlist"/>
        <w:numPr>
          <w:ilvl w:val="0"/>
          <w:numId w:val="62"/>
        </w:numPr>
        <w:spacing w:before="120" w:after="120"/>
        <w:contextualSpacing w:val="0"/>
        <w:jc w:val="both"/>
        <w:rPr>
          <w:rFonts w:ascii="Myriad Pro Light SemiExt" w:hAnsi="Myriad Pro Light SemiExt" w:cs="Arial"/>
          <w:sz w:val="24"/>
          <w:szCs w:val="24"/>
        </w:rPr>
      </w:pPr>
      <w:r w:rsidRPr="00742E4E">
        <w:rPr>
          <w:rFonts w:ascii="Myriad Pro Light SemiExt" w:hAnsi="Myriad Pro Light SemiExt" w:cs="Arial"/>
          <w:b/>
          <w:bCs/>
          <w:sz w:val="24"/>
          <w:szCs w:val="24"/>
        </w:rPr>
        <w:t>Zadanie nr 1</w:t>
      </w:r>
      <w:r w:rsidR="00262998">
        <w:rPr>
          <w:rFonts w:ascii="Myriad Pro Light SemiExt" w:hAnsi="Myriad Pro Light SemiExt" w:cs="Arial"/>
          <w:b/>
          <w:bCs/>
          <w:sz w:val="24"/>
          <w:szCs w:val="24"/>
        </w:rPr>
        <w:t>*</w:t>
      </w:r>
      <w:r w:rsidRPr="00742E4E">
        <w:rPr>
          <w:rFonts w:ascii="Myriad Pro Light SemiExt" w:hAnsi="Myriad Pro Light SemiExt" w:cs="Arial"/>
          <w:bCs/>
          <w:sz w:val="24"/>
          <w:szCs w:val="24"/>
        </w:rPr>
        <w:t xml:space="preserve"> – opracowanie dokumentacji projektowej stanowiska do bezodbiciowego badania pól elektromagnetycznych od urządzeń </w:t>
      </w:r>
      <w:r w:rsidR="00F15252">
        <w:rPr>
          <w:rFonts w:ascii="Myriad Pro Light SemiExt" w:hAnsi="Myriad Pro Light SemiExt" w:cs="Arial"/>
          <w:bCs/>
          <w:sz w:val="24"/>
          <w:szCs w:val="24"/>
        </w:rPr>
        <w:br/>
      </w:r>
      <w:r w:rsidRPr="00742E4E">
        <w:rPr>
          <w:rFonts w:ascii="Myriad Pro Light SemiExt" w:hAnsi="Myriad Pro Light SemiExt" w:cs="Arial"/>
          <w:bCs/>
          <w:sz w:val="24"/>
          <w:szCs w:val="24"/>
        </w:rPr>
        <w:t>i systemów techniki morskiej wraz z dostawą, montażem, uruchomieniem stanowiska i pełnieniem nadzoru autorskiego. Zadanie nr 1 obejmuje swoim zakresem 3</w:t>
      </w:r>
      <w:r>
        <w:rPr>
          <w:rFonts w:ascii="Myriad Pro Light SemiExt" w:hAnsi="Myriad Pro Light SemiExt" w:cs="Arial"/>
          <w:bCs/>
          <w:sz w:val="24"/>
          <w:szCs w:val="24"/>
        </w:rPr>
        <w:t xml:space="preserve"> </w:t>
      </w:r>
      <w:r w:rsidRPr="00742E4E">
        <w:rPr>
          <w:rFonts w:ascii="Myriad Pro Light SemiExt" w:hAnsi="Myriad Pro Light SemiExt" w:cs="Arial"/>
          <w:bCs/>
          <w:sz w:val="24"/>
          <w:szCs w:val="24"/>
        </w:rPr>
        <w:t>(trzy) części, tj.:</w:t>
      </w:r>
    </w:p>
    <w:p w:rsidR="00742E4E" w:rsidRPr="00742E4E"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742E4E">
        <w:rPr>
          <w:rFonts w:ascii="Myriad Pro Light SemiExt" w:hAnsi="Myriad Pro Light SemiExt" w:cs="Arial"/>
          <w:sz w:val="24"/>
          <w:szCs w:val="24"/>
        </w:rPr>
        <w:t>Część 1 - komorę semi-bezodbiciową (SAC 10M) wraz ze zbiornikiem pomiarowym (zwaną dalej jako „Komorą</w:t>
      </w:r>
      <w:r w:rsidRPr="00742E4E">
        <w:rPr>
          <w:rFonts w:ascii="Myriad Pro Light SemiExt" w:hAnsi="Myriad Pro Light SemiExt" w:cs="Arial"/>
          <w:b/>
          <w:sz w:val="24"/>
          <w:szCs w:val="24"/>
        </w:rPr>
        <w:t>”</w:t>
      </w:r>
      <w:r w:rsidRPr="00742E4E">
        <w:rPr>
          <w:rFonts w:ascii="Myriad Pro Light SemiExt" w:hAnsi="Myriad Pro Light SemiExt" w:cs="Arial"/>
          <w:sz w:val="24"/>
          <w:szCs w:val="24"/>
        </w:rPr>
        <w:t>),</w:t>
      </w:r>
    </w:p>
    <w:p w:rsidR="00742E4E" w:rsidRPr="00742E4E"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742E4E">
        <w:rPr>
          <w:rFonts w:ascii="Myriad Pro Light SemiExt" w:hAnsi="Myriad Pro Light SemiExt" w:cs="Arial"/>
          <w:sz w:val="24"/>
          <w:szCs w:val="24"/>
        </w:rPr>
        <w:t>Cześć 2 - element Komory - zestaw do pomiaru emisji przewodzonych/promieniowanych,</w:t>
      </w:r>
    </w:p>
    <w:p w:rsidR="00742E4E" w:rsidRPr="00742E4E"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742E4E">
        <w:rPr>
          <w:rFonts w:ascii="Myriad Pro Light SemiExt" w:hAnsi="Myriad Pro Light SemiExt" w:cs="Arial"/>
          <w:sz w:val="24"/>
          <w:szCs w:val="24"/>
        </w:rPr>
        <w:lastRenderedPageBreak/>
        <w:t>Cześć 3 -  element Komory - zestaw do badań odporności promieniowanej.</w:t>
      </w:r>
    </w:p>
    <w:p w:rsidR="00742E4E" w:rsidRPr="00742E4E" w:rsidRDefault="00742E4E" w:rsidP="00742E4E">
      <w:pPr>
        <w:pStyle w:val="Akapitzlist"/>
        <w:numPr>
          <w:ilvl w:val="0"/>
          <w:numId w:val="65"/>
        </w:numPr>
        <w:spacing w:before="120"/>
        <w:ind w:left="709"/>
        <w:jc w:val="both"/>
        <w:rPr>
          <w:rFonts w:ascii="Myriad Pro Light SemiExt" w:hAnsi="Myriad Pro Light SemiExt" w:cs="Arial"/>
          <w:sz w:val="24"/>
          <w:szCs w:val="24"/>
        </w:rPr>
      </w:pPr>
      <w:r w:rsidRPr="00742E4E">
        <w:rPr>
          <w:rFonts w:ascii="Myriad Pro Light SemiExt" w:hAnsi="Myriad Pro Light SemiExt" w:cs="Arial"/>
          <w:b/>
          <w:sz w:val="24"/>
          <w:szCs w:val="24"/>
        </w:rPr>
        <w:t>Zadanie nr 2</w:t>
      </w:r>
      <w:r w:rsidR="00262998">
        <w:rPr>
          <w:rFonts w:ascii="Myriad Pro Light SemiExt" w:hAnsi="Myriad Pro Light SemiExt" w:cs="Arial"/>
          <w:b/>
          <w:sz w:val="24"/>
          <w:szCs w:val="24"/>
        </w:rPr>
        <w:t>*</w:t>
      </w:r>
      <w:r w:rsidRPr="00742E4E">
        <w:rPr>
          <w:rFonts w:ascii="Myriad Pro Light SemiExt" w:hAnsi="Myriad Pro Light SemiExt" w:cs="Arial"/>
          <w:sz w:val="24"/>
          <w:szCs w:val="24"/>
        </w:rPr>
        <w:t xml:space="preserve"> – opracowanie dokumentacji projektowej stanowiska do badania odporności urządzeń i systemów techniki morskiej na oddziaływanie pól elektromagnetycznych impulsowych wysokiej mocy wraz z dostawą, montażem, uruchomieniem stanowiska i pełnieniem nadzoru autorskiego. Zadanie nr 2 obejmuje swoim zakresem Część 4 (czwartą) przedmiotu zamówienia, tj.:</w:t>
      </w:r>
    </w:p>
    <w:p w:rsidR="00742E4E" w:rsidRPr="00742E4E" w:rsidRDefault="00742E4E" w:rsidP="00742E4E">
      <w:pPr>
        <w:pStyle w:val="Akapitzlist"/>
        <w:spacing w:before="120"/>
        <w:jc w:val="both"/>
        <w:rPr>
          <w:rFonts w:ascii="Myriad Pro Light SemiExt" w:hAnsi="Myriad Pro Light SemiExt" w:cs="Arial"/>
          <w:sz w:val="24"/>
          <w:szCs w:val="24"/>
        </w:rPr>
      </w:pPr>
      <w:r w:rsidRPr="00742E4E">
        <w:rPr>
          <w:rFonts w:ascii="Myriad Pro Light SemiExt" w:hAnsi="Myriad Pro Light SemiExt" w:cs="Arial"/>
          <w:sz w:val="24"/>
          <w:szCs w:val="24"/>
        </w:rPr>
        <w:t xml:space="preserve">Cześć 4 - Stanowisko </w:t>
      </w:r>
      <w:r w:rsidRPr="00742E4E">
        <w:rPr>
          <w:rFonts w:ascii="Myriad Pro Light SemiExt" w:hAnsi="Myriad Pro Light SemiExt" w:cs="Arial"/>
          <w:bCs/>
          <w:sz w:val="24"/>
          <w:szCs w:val="24"/>
        </w:rPr>
        <w:t>do badania odporności urządzeń i systemów techniki morskiej na oddziaływanie pól elektromagnetycznych impulsowych wysokiej mocy.</w:t>
      </w:r>
      <w:r w:rsidRPr="00742E4E">
        <w:rPr>
          <w:rFonts w:ascii="Myriad Pro Light SemiExt" w:hAnsi="Myriad Pro Light SemiExt" w:cs="Arial"/>
          <w:sz w:val="24"/>
          <w:szCs w:val="24"/>
        </w:rPr>
        <w:t xml:space="preserve"> </w:t>
      </w:r>
    </w:p>
    <w:p w:rsidR="00103F83" w:rsidRDefault="00AA1528" w:rsidP="00103F83">
      <w:pPr>
        <w:pStyle w:val="Akapitzlist"/>
        <w:spacing w:after="120"/>
        <w:ind w:left="426"/>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dla Inwestycji „Budowa </w:t>
      </w:r>
      <w:r w:rsidRPr="008769AA">
        <w:rPr>
          <w:rFonts w:ascii="Myriad Pro Light SemiExt" w:hAnsi="Myriad Pro Light SemiExt" w:cs="Arial"/>
          <w:color w:val="000000"/>
          <w:sz w:val="24"/>
          <w:szCs w:val="24"/>
        </w:rPr>
        <w:t xml:space="preserve">hali laboratoryjnej i stanowiska </w:t>
      </w:r>
      <w:r w:rsidRPr="008769AA">
        <w:rPr>
          <w:rFonts w:ascii="Myriad Pro Light SemiExt" w:hAnsi="Myriad Pro Light SemiExt" w:cs="Arial"/>
          <w:sz w:val="24"/>
          <w:szCs w:val="24"/>
        </w:rPr>
        <w:t xml:space="preserve">do badań pól magnetycznych wraz z niezbędną infrastrukturą techniczną” realizowanej </w:t>
      </w:r>
      <w:r w:rsidR="00F15252">
        <w:rPr>
          <w:rFonts w:ascii="Myriad Pro Light SemiExt" w:hAnsi="Myriad Pro Light SemiExt" w:cs="Arial"/>
          <w:sz w:val="24"/>
          <w:szCs w:val="24"/>
        </w:rPr>
        <w:br/>
      </w:r>
      <w:r w:rsidRPr="008769AA">
        <w:rPr>
          <w:rFonts w:ascii="Myriad Pro Light SemiExt" w:hAnsi="Myriad Pro Light SemiExt" w:cs="Arial"/>
          <w:sz w:val="24"/>
          <w:szCs w:val="24"/>
        </w:rPr>
        <w:t xml:space="preserve">w ramach  projektu „Polska Sieć Laboratoriów EMC (EMC-LabNet)” zgodnie </w:t>
      </w:r>
      <w:r w:rsidR="00F15252">
        <w:rPr>
          <w:rFonts w:ascii="Myriad Pro Light SemiExt" w:hAnsi="Myriad Pro Light SemiExt" w:cs="Arial"/>
          <w:sz w:val="24"/>
          <w:szCs w:val="24"/>
        </w:rPr>
        <w:br/>
      </w:r>
      <w:r w:rsidRPr="008769AA">
        <w:rPr>
          <w:rFonts w:ascii="Myriad Pro Light SemiExt" w:hAnsi="Myriad Pro Light SemiExt" w:cs="Arial"/>
          <w:sz w:val="24"/>
          <w:szCs w:val="24"/>
        </w:rPr>
        <w:t xml:space="preserve">z treścią Oferty Dostawcy urządzeń i wyposażenia, stanowiącej </w:t>
      </w:r>
      <w:r w:rsidRPr="008769AA">
        <w:rPr>
          <w:rFonts w:ascii="Myriad Pro Light SemiExt" w:hAnsi="Myriad Pro Light SemiExt" w:cs="Arial"/>
          <w:b/>
          <w:i/>
          <w:sz w:val="24"/>
          <w:szCs w:val="24"/>
        </w:rPr>
        <w:t>załącznik nr 4</w:t>
      </w:r>
      <w:r w:rsidRPr="008769AA">
        <w:rPr>
          <w:rFonts w:ascii="Myriad Pro Light SemiExt" w:hAnsi="Myriad Pro Light SemiExt" w:cs="Arial"/>
          <w:sz w:val="24"/>
          <w:szCs w:val="24"/>
        </w:rPr>
        <w:t xml:space="preserve"> do Umowy oraz Opisem Przedmiotu Zamówienia (</w:t>
      </w:r>
      <w:r w:rsidR="003D6BA0">
        <w:rPr>
          <w:rFonts w:ascii="Myriad Pro Light SemiExt" w:hAnsi="Myriad Pro Light SemiExt" w:cs="Arial"/>
          <w:sz w:val="24"/>
          <w:szCs w:val="24"/>
        </w:rPr>
        <w:t xml:space="preserve">dalej: </w:t>
      </w:r>
      <w:r w:rsidRPr="008769AA">
        <w:rPr>
          <w:rFonts w:ascii="Myriad Pro Light SemiExt" w:hAnsi="Myriad Pro Light SemiExt" w:cs="Arial"/>
          <w:sz w:val="24"/>
          <w:szCs w:val="24"/>
        </w:rPr>
        <w:t xml:space="preserve">„OPZ"), który stanowi </w:t>
      </w:r>
      <w:r w:rsidRPr="008769AA">
        <w:rPr>
          <w:rFonts w:ascii="Myriad Pro Light SemiExt" w:hAnsi="Myriad Pro Light SemiExt" w:cs="Arial"/>
          <w:b/>
          <w:i/>
          <w:sz w:val="24"/>
          <w:szCs w:val="24"/>
        </w:rPr>
        <w:t>załącznik nr 1</w:t>
      </w:r>
      <w:r w:rsidRPr="008769AA">
        <w:rPr>
          <w:rFonts w:ascii="Myriad Pro Light SemiExt" w:hAnsi="Myriad Pro Light SemiExt" w:cs="Arial"/>
          <w:sz w:val="24"/>
          <w:szCs w:val="24"/>
        </w:rPr>
        <w:t xml:space="preserve"> do Umowy.</w:t>
      </w:r>
    </w:p>
    <w:p w:rsidR="00262998" w:rsidRPr="00262998" w:rsidRDefault="00262998" w:rsidP="00103F83">
      <w:pPr>
        <w:pStyle w:val="Akapitzlist"/>
        <w:spacing w:after="120"/>
        <w:ind w:left="426"/>
        <w:jc w:val="both"/>
        <w:rPr>
          <w:rFonts w:ascii="Myriad Pro Light SemiExt" w:hAnsi="Myriad Pro Light SemiExt" w:cs="Arial"/>
          <w:i/>
          <w:sz w:val="16"/>
          <w:szCs w:val="16"/>
        </w:rPr>
      </w:pPr>
      <w:r>
        <w:rPr>
          <w:rFonts w:ascii="Myriad Pro Light SemiExt" w:hAnsi="Myriad Pro Light SemiExt" w:cs="Arial"/>
          <w:sz w:val="16"/>
          <w:szCs w:val="16"/>
        </w:rPr>
        <w:t>*</w:t>
      </w:r>
      <w:r w:rsidR="009767AD">
        <w:rPr>
          <w:rFonts w:ascii="Myriad Pro Light SemiExt" w:hAnsi="Myriad Pro Light SemiExt" w:cs="Arial"/>
          <w:i/>
          <w:sz w:val="16"/>
          <w:szCs w:val="16"/>
        </w:rPr>
        <w:t>wybrać właściwe zadanie</w:t>
      </w:r>
    </w:p>
    <w:p w:rsidR="00D02DB3" w:rsidRDefault="00D02DB3" w:rsidP="00EB3CF3">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sz w:val="24"/>
          <w:szCs w:val="24"/>
        </w:rPr>
        <w:t>Dostawca urządzeń i wyposażenia zobowiązuje się do</w:t>
      </w:r>
      <w:r w:rsidR="00F32A19">
        <w:rPr>
          <w:rFonts w:ascii="Myriad Pro Light SemiExt" w:hAnsi="Myriad Pro Light SemiExt" w:cs="Arial"/>
          <w:sz w:val="24"/>
          <w:szCs w:val="24"/>
        </w:rPr>
        <w:t xml:space="preserve"> wykonania przedmiotu Umowy</w:t>
      </w:r>
      <w:r w:rsidR="00E13E2E">
        <w:rPr>
          <w:rFonts w:ascii="Myriad Pro Light SemiExt" w:hAnsi="Myriad Pro Light SemiExt" w:cs="Arial"/>
          <w:sz w:val="24"/>
          <w:szCs w:val="24"/>
        </w:rPr>
        <w:t>, o którym mowa w ust. 1 powyżej</w:t>
      </w:r>
      <w:r w:rsidR="00F61BB3">
        <w:rPr>
          <w:rFonts w:ascii="Myriad Pro Light SemiExt" w:hAnsi="Myriad Pro Light SemiExt" w:cs="Arial"/>
          <w:sz w:val="24"/>
          <w:szCs w:val="24"/>
        </w:rPr>
        <w:t>, dla każdego z zadań,</w:t>
      </w:r>
      <w:r>
        <w:rPr>
          <w:rFonts w:ascii="Myriad Pro Light SemiExt" w:hAnsi="Myriad Pro Light SemiExt" w:cs="Arial"/>
          <w:sz w:val="24"/>
          <w:szCs w:val="24"/>
        </w:rPr>
        <w:t xml:space="preserve"> w dwóch etapach, tj.:</w:t>
      </w:r>
    </w:p>
    <w:p w:rsidR="00D02DB3" w:rsidRDefault="00D02DB3" w:rsidP="00D02DB3">
      <w:pPr>
        <w:pStyle w:val="Akapitzlist"/>
        <w:numPr>
          <w:ilvl w:val="0"/>
          <w:numId w:val="56"/>
        </w:numPr>
        <w:spacing w:after="120"/>
        <w:ind w:left="851"/>
        <w:jc w:val="both"/>
        <w:rPr>
          <w:rFonts w:ascii="Myriad Pro Light SemiExt" w:hAnsi="Myriad Pro Light SemiExt" w:cs="Arial"/>
          <w:sz w:val="24"/>
          <w:szCs w:val="24"/>
        </w:rPr>
      </w:pPr>
      <w:r>
        <w:rPr>
          <w:rFonts w:ascii="Myriad Pro Light SemiExt" w:hAnsi="Myriad Pro Light SemiExt" w:cs="Arial"/>
          <w:sz w:val="24"/>
          <w:szCs w:val="24"/>
        </w:rPr>
        <w:t>Etap I – „zamówienie podstawowe”</w:t>
      </w:r>
      <w:r w:rsidR="008F6F26">
        <w:rPr>
          <w:rFonts w:ascii="Myriad Pro Light SemiExt" w:hAnsi="Myriad Pro Light SemiExt" w:cs="Arial"/>
          <w:sz w:val="24"/>
          <w:szCs w:val="24"/>
        </w:rPr>
        <w:t xml:space="preserve"> – tj. </w:t>
      </w:r>
      <w:r w:rsidR="00262998">
        <w:rPr>
          <w:rFonts w:ascii="Myriad Pro Light SemiExt" w:hAnsi="Myriad Pro Light SemiExt" w:cs="Arial"/>
          <w:sz w:val="24"/>
          <w:szCs w:val="24"/>
        </w:rPr>
        <w:t>opracowanie dokumentacji projektowej Stanowiska, opisanego w Zadaniu nr 1/Zadaniu nr 2</w:t>
      </w:r>
      <w:r w:rsidR="008F6F26">
        <w:rPr>
          <w:rFonts w:ascii="Myriad Pro Light SemiExt" w:hAnsi="Myriad Pro Light SemiExt" w:cs="Arial"/>
          <w:sz w:val="24"/>
          <w:szCs w:val="24"/>
        </w:rPr>
        <w:t>,</w:t>
      </w:r>
      <w:r w:rsidR="00262998">
        <w:rPr>
          <w:rFonts w:ascii="Myriad Pro Light SemiExt" w:hAnsi="Myriad Pro Light SemiExt" w:cs="Arial"/>
          <w:sz w:val="24"/>
          <w:szCs w:val="24"/>
        </w:rPr>
        <w:t>*</w:t>
      </w:r>
      <w:r w:rsidR="008F6F26">
        <w:rPr>
          <w:rFonts w:ascii="Myriad Pro Light SemiExt" w:hAnsi="Myriad Pro Light SemiExt" w:cs="Arial"/>
          <w:sz w:val="24"/>
          <w:szCs w:val="24"/>
        </w:rPr>
        <w:t xml:space="preserve"> szczegółowo opisane</w:t>
      </w:r>
      <w:r w:rsidR="00262998">
        <w:rPr>
          <w:rFonts w:ascii="Myriad Pro Light SemiExt" w:hAnsi="Myriad Pro Light SemiExt" w:cs="Arial"/>
          <w:sz w:val="24"/>
          <w:szCs w:val="24"/>
        </w:rPr>
        <w:t>j</w:t>
      </w:r>
      <w:r w:rsidR="008F6F26">
        <w:rPr>
          <w:rFonts w:ascii="Myriad Pro Light SemiExt" w:hAnsi="Myriad Pro Light SemiExt" w:cs="Arial"/>
          <w:sz w:val="24"/>
          <w:szCs w:val="24"/>
        </w:rPr>
        <w:t xml:space="preserve"> w OPZ, w ramach Fazy I,</w:t>
      </w:r>
    </w:p>
    <w:p w:rsidR="008F6F26" w:rsidRDefault="008F6F26" w:rsidP="00D02DB3">
      <w:pPr>
        <w:pStyle w:val="Akapitzlist"/>
        <w:numPr>
          <w:ilvl w:val="0"/>
          <w:numId w:val="56"/>
        </w:numPr>
        <w:spacing w:after="120"/>
        <w:ind w:left="851"/>
        <w:jc w:val="both"/>
        <w:rPr>
          <w:rFonts w:ascii="Myriad Pro Light SemiExt" w:hAnsi="Myriad Pro Light SemiExt" w:cs="Arial"/>
          <w:sz w:val="24"/>
          <w:szCs w:val="24"/>
        </w:rPr>
      </w:pPr>
      <w:r>
        <w:rPr>
          <w:rFonts w:ascii="Myriad Pro Light SemiExt" w:hAnsi="Myriad Pro Light SemiExt" w:cs="Arial"/>
          <w:sz w:val="24"/>
          <w:szCs w:val="24"/>
        </w:rPr>
        <w:t xml:space="preserve">Etap II – „zamówienie warunkowe” – tj. </w:t>
      </w:r>
      <w:r w:rsidR="00262998">
        <w:rPr>
          <w:rFonts w:ascii="Myriad Pro Light SemiExt" w:hAnsi="Myriad Pro Light SemiExt" w:cs="Arial"/>
          <w:sz w:val="24"/>
          <w:szCs w:val="24"/>
        </w:rPr>
        <w:t xml:space="preserve">dostawa, montaż, uruchomienie Stanowiska, opisanego w Zadaniu nr 1/Zadaniu nr 2* </w:t>
      </w:r>
      <w:r>
        <w:rPr>
          <w:rFonts w:ascii="Myriad Pro Light SemiExt" w:hAnsi="Myriad Pro Light SemiExt" w:cs="Arial"/>
          <w:sz w:val="24"/>
          <w:szCs w:val="24"/>
        </w:rPr>
        <w:t xml:space="preserve"> szczegółowo opisane w OPZ, w ramach Fazy II i Fazy III.</w:t>
      </w:r>
    </w:p>
    <w:p w:rsidR="00262998" w:rsidRPr="00262998" w:rsidRDefault="00262998" w:rsidP="00262998">
      <w:pPr>
        <w:pStyle w:val="Akapitzlist"/>
        <w:spacing w:after="120"/>
        <w:ind w:left="851"/>
        <w:jc w:val="both"/>
        <w:rPr>
          <w:rFonts w:ascii="Myriad Pro Light SemiExt" w:hAnsi="Myriad Pro Light SemiExt" w:cs="Arial"/>
          <w:i/>
          <w:sz w:val="16"/>
          <w:szCs w:val="16"/>
        </w:rPr>
      </w:pPr>
      <w:r>
        <w:rPr>
          <w:rFonts w:ascii="Myriad Pro Light SemiExt" w:hAnsi="Myriad Pro Light SemiExt" w:cs="Arial"/>
          <w:sz w:val="16"/>
          <w:szCs w:val="16"/>
        </w:rPr>
        <w:t>*</w:t>
      </w:r>
      <w:r w:rsidR="009767AD">
        <w:rPr>
          <w:rFonts w:ascii="Myriad Pro Light SemiExt" w:hAnsi="Myriad Pro Light SemiExt" w:cs="Arial"/>
          <w:i/>
          <w:sz w:val="16"/>
          <w:szCs w:val="16"/>
        </w:rPr>
        <w:t>wybrać właściwe zadanie</w:t>
      </w:r>
    </w:p>
    <w:p w:rsidR="00D02DB3" w:rsidRPr="007D78F1" w:rsidRDefault="0009636F" w:rsidP="007D78F1">
      <w:pPr>
        <w:pStyle w:val="Akapitzlist"/>
        <w:numPr>
          <w:ilvl w:val="0"/>
          <w:numId w:val="49"/>
        </w:numPr>
        <w:spacing w:after="120"/>
        <w:jc w:val="both"/>
        <w:rPr>
          <w:rFonts w:ascii="Myriad Pro Light SemiExt" w:hAnsi="Myriad Pro Light SemiExt" w:cs="Arial"/>
          <w:sz w:val="24"/>
          <w:szCs w:val="24"/>
        </w:rPr>
      </w:pPr>
      <w:r w:rsidRPr="008F6F26">
        <w:rPr>
          <w:rFonts w:ascii="Myriad Pro Light SemiExt" w:hAnsi="Myriad Pro Light SemiExt" w:cs="Arial"/>
          <w:sz w:val="24"/>
          <w:szCs w:val="24"/>
        </w:rPr>
        <w:t>Umowa obowiązu</w:t>
      </w:r>
      <w:r w:rsidR="003C36D3">
        <w:rPr>
          <w:rFonts w:ascii="Myriad Pro Light SemiExt" w:hAnsi="Myriad Pro Light SemiExt" w:cs="Arial"/>
          <w:sz w:val="24"/>
          <w:szCs w:val="24"/>
        </w:rPr>
        <w:t>je Strony z dniem jej zawarcia,</w:t>
      </w:r>
      <w:r w:rsidRPr="008F6F26">
        <w:rPr>
          <w:rFonts w:ascii="Myriad Pro Light SemiExt" w:hAnsi="Myriad Pro Light SemiExt" w:cs="Arial"/>
          <w:sz w:val="24"/>
          <w:szCs w:val="24"/>
        </w:rPr>
        <w:t xml:space="preserve"> z zastrzeżeniem postanowień ust. 4</w:t>
      </w:r>
      <w:r w:rsidR="003C36D3">
        <w:rPr>
          <w:rFonts w:ascii="Arial" w:hAnsi="Arial" w:cs="Arial"/>
          <w:sz w:val="24"/>
          <w:szCs w:val="24"/>
        </w:rPr>
        <w:t>÷</w:t>
      </w:r>
      <w:r w:rsidR="003C36D3">
        <w:rPr>
          <w:rFonts w:ascii="Myriad Pro Light SemiExt" w:hAnsi="Myriad Pro Light SemiExt" w:cs="Arial"/>
          <w:sz w:val="24"/>
          <w:szCs w:val="24"/>
        </w:rPr>
        <w:t>6</w:t>
      </w:r>
      <w:r w:rsidRPr="008F6F26">
        <w:rPr>
          <w:rFonts w:ascii="Myriad Pro Light SemiExt" w:hAnsi="Myriad Pro Light SemiExt" w:cs="Arial"/>
          <w:sz w:val="24"/>
          <w:szCs w:val="24"/>
        </w:rPr>
        <w:t xml:space="preserve"> poniżej.</w:t>
      </w:r>
    </w:p>
    <w:p w:rsidR="00FC61C4" w:rsidRPr="00600C8A" w:rsidRDefault="00600C8A" w:rsidP="00FC61C4">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sz w:val="24"/>
          <w:szCs w:val="24"/>
        </w:rPr>
        <w:t>Etap II Umowy „zamówienie warunkowe”</w:t>
      </w:r>
      <w:r w:rsidR="00453446">
        <w:rPr>
          <w:rFonts w:ascii="Myriad Pro Light SemiExt" w:hAnsi="Myriad Pro Light SemiExt" w:cs="Arial"/>
          <w:sz w:val="24"/>
          <w:szCs w:val="24"/>
        </w:rPr>
        <w:t xml:space="preserve"> podlega realizacji, w terminach wskazanych w §3 Umowy, pod warunkiem</w:t>
      </w:r>
      <w:r w:rsidR="009343EE">
        <w:rPr>
          <w:rFonts w:ascii="Myriad Pro Light SemiExt" w:hAnsi="Myriad Pro Light SemiExt" w:cs="Arial"/>
          <w:sz w:val="24"/>
          <w:szCs w:val="24"/>
        </w:rPr>
        <w:t xml:space="preserve"> uzyskania przez Zamawiającego </w:t>
      </w:r>
      <w:r w:rsidR="009343EE" w:rsidRPr="009343EE">
        <w:rPr>
          <w:rFonts w:ascii="Myriad Pro Light SemiExt" w:hAnsi="Myriad Pro Light SemiExt" w:cs="Arial"/>
          <w:color w:val="000000"/>
          <w:sz w:val="24"/>
          <w:szCs w:val="24"/>
          <w:lang w:eastAsia="pl-PL"/>
        </w:rPr>
        <w:t>prawomocnej Decyzji o Pozwoleniu na Budowę hali laboratoryjnej, w której przewidziany jest montaż</w:t>
      </w:r>
      <w:r w:rsidR="007D78F1">
        <w:rPr>
          <w:rFonts w:ascii="Myriad Pro Light SemiExt" w:hAnsi="Myriad Pro Light SemiExt" w:cs="Arial"/>
          <w:color w:val="000000"/>
          <w:sz w:val="24"/>
          <w:szCs w:val="24"/>
          <w:lang w:eastAsia="pl-PL"/>
        </w:rPr>
        <w:t xml:space="preserve"> i uruchomienie </w:t>
      </w:r>
      <w:r w:rsidR="009343EE" w:rsidRPr="009343EE">
        <w:rPr>
          <w:rFonts w:ascii="Myriad Pro Light SemiExt" w:hAnsi="Myriad Pro Light SemiExt" w:cs="Arial"/>
          <w:color w:val="000000"/>
          <w:sz w:val="24"/>
          <w:szCs w:val="24"/>
          <w:lang w:eastAsia="pl-PL"/>
        </w:rPr>
        <w:t>Stanowiska</w:t>
      </w:r>
      <w:r w:rsidR="00474BB7">
        <w:rPr>
          <w:rFonts w:ascii="Myriad Pro Light SemiExt" w:hAnsi="Myriad Pro Light SemiExt" w:cs="Arial"/>
          <w:color w:val="000000"/>
          <w:sz w:val="24"/>
          <w:szCs w:val="24"/>
          <w:lang w:eastAsia="pl-PL"/>
        </w:rPr>
        <w:t xml:space="preserve"> oraz po podjęciu przez Zamawiającego decyzji o przystąpieniu do kontynuowania Umowy na realizację</w:t>
      </w:r>
      <w:r w:rsidR="00FC61C4">
        <w:rPr>
          <w:rFonts w:ascii="Myriad Pro Light SemiExt" w:hAnsi="Myriad Pro Light SemiExt" w:cs="Arial"/>
          <w:color w:val="000000"/>
          <w:sz w:val="24"/>
          <w:szCs w:val="24"/>
          <w:lang w:eastAsia="pl-PL"/>
        </w:rPr>
        <w:t xml:space="preserve"> Inwestycji, zatwierdzonej przez </w:t>
      </w:r>
      <w:r w:rsidR="00FC61C4" w:rsidRPr="00FC61C4">
        <w:rPr>
          <w:rFonts w:ascii="Myriad Pro Light SemiExt" w:hAnsi="Myriad Pro Light SemiExt" w:cs="Arial"/>
          <w:color w:val="000000"/>
          <w:sz w:val="24"/>
          <w:szCs w:val="24"/>
          <w:lang w:eastAsia="pl-PL"/>
        </w:rPr>
        <w:t xml:space="preserve">Instytucję Zarządzającą Programem Operacyjnym „Inteligentny Rozwój”, zgodnie z zapisami umowy </w:t>
      </w:r>
      <w:r w:rsidR="00F15252">
        <w:rPr>
          <w:rFonts w:ascii="Myriad Pro Light SemiExt" w:hAnsi="Myriad Pro Light SemiExt" w:cs="Arial"/>
          <w:color w:val="000000"/>
          <w:sz w:val="24"/>
          <w:szCs w:val="24"/>
          <w:lang w:eastAsia="pl-PL"/>
        </w:rPr>
        <w:br/>
      </w:r>
      <w:r w:rsidR="00FC61C4" w:rsidRPr="00FC61C4">
        <w:rPr>
          <w:rFonts w:ascii="Myriad Pro Light SemiExt" w:hAnsi="Myriad Pro Light SemiExt" w:cs="Arial"/>
          <w:color w:val="000000"/>
          <w:sz w:val="24"/>
          <w:szCs w:val="24"/>
          <w:lang w:eastAsia="pl-PL"/>
        </w:rPr>
        <w:t>o dofinansowanie Projektu</w:t>
      </w:r>
      <w:r w:rsidR="00FC61C4">
        <w:rPr>
          <w:rFonts w:ascii="Myriad Pro Light SemiExt" w:hAnsi="Myriad Pro Light SemiExt" w:cs="Arial"/>
          <w:color w:val="000000"/>
          <w:sz w:val="24"/>
          <w:szCs w:val="24"/>
          <w:lang w:eastAsia="pl-PL"/>
        </w:rPr>
        <w:t>.</w:t>
      </w:r>
    </w:p>
    <w:p w:rsidR="00600C8A" w:rsidRPr="001D3B9E" w:rsidRDefault="00600C8A" w:rsidP="00FC61C4">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color w:val="000000"/>
          <w:sz w:val="24"/>
          <w:szCs w:val="24"/>
          <w:lang w:eastAsia="pl-PL"/>
        </w:rPr>
        <w:t xml:space="preserve">Zamawiający niezwłocznie poinformuje Dostawcę urządzeń i wyposażenia </w:t>
      </w:r>
      <w:r w:rsidR="00F15252">
        <w:rPr>
          <w:rFonts w:ascii="Myriad Pro Light SemiExt" w:hAnsi="Myriad Pro Light SemiExt" w:cs="Arial"/>
          <w:color w:val="000000"/>
          <w:sz w:val="24"/>
          <w:szCs w:val="24"/>
          <w:lang w:eastAsia="pl-PL"/>
        </w:rPr>
        <w:br/>
      </w:r>
      <w:r>
        <w:rPr>
          <w:rFonts w:ascii="Myriad Pro Light SemiExt" w:hAnsi="Myriad Pro Light SemiExt" w:cs="Arial"/>
          <w:color w:val="000000"/>
          <w:sz w:val="24"/>
          <w:szCs w:val="24"/>
          <w:lang w:eastAsia="pl-PL"/>
        </w:rPr>
        <w:t>o terminie</w:t>
      </w:r>
      <w:r w:rsidR="00072155">
        <w:rPr>
          <w:rFonts w:ascii="Myriad Pro Light SemiExt" w:hAnsi="Myriad Pro Light SemiExt" w:cs="Arial"/>
          <w:color w:val="000000"/>
          <w:sz w:val="24"/>
          <w:szCs w:val="24"/>
          <w:lang w:eastAsia="pl-PL"/>
        </w:rPr>
        <w:t xml:space="preserve"> otrzymania </w:t>
      </w:r>
      <w:r w:rsidR="001D3B9E">
        <w:rPr>
          <w:rFonts w:ascii="Myriad Pro Light SemiExt" w:hAnsi="Myriad Pro Light SemiExt" w:cs="Arial"/>
          <w:color w:val="000000"/>
          <w:sz w:val="24"/>
          <w:szCs w:val="24"/>
          <w:lang w:eastAsia="pl-PL"/>
        </w:rPr>
        <w:t xml:space="preserve">prawomocnej </w:t>
      </w:r>
      <w:r w:rsidR="00072155">
        <w:rPr>
          <w:rFonts w:ascii="Myriad Pro Light SemiExt" w:hAnsi="Myriad Pro Light SemiExt" w:cs="Arial"/>
          <w:color w:val="000000"/>
          <w:sz w:val="24"/>
          <w:szCs w:val="24"/>
          <w:lang w:eastAsia="pl-PL"/>
        </w:rPr>
        <w:t xml:space="preserve">Decyzji o Pozwoleniu na Budowę hali </w:t>
      </w:r>
      <w:r w:rsidR="00072155">
        <w:rPr>
          <w:rFonts w:ascii="Myriad Pro Light SemiExt" w:hAnsi="Myriad Pro Light SemiExt" w:cs="Arial"/>
          <w:color w:val="000000"/>
          <w:sz w:val="24"/>
          <w:szCs w:val="24"/>
          <w:lang w:eastAsia="pl-PL"/>
        </w:rPr>
        <w:lastRenderedPageBreak/>
        <w:t xml:space="preserve">laboratoryjnej </w:t>
      </w:r>
      <w:r w:rsidR="009211BF">
        <w:rPr>
          <w:rFonts w:ascii="Myriad Pro Light SemiExt" w:hAnsi="Myriad Pro Light SemiExt" w:cs="Arial"/>
          <w:color w:val="000000"/>
          <w:sz w:val="24"/>
          <w:szCs w:val="24"/>
          <w:lang w:eastAsia="pl-PL"/>
        </w:rPr>
        <w:t xml:space="preserve">(dalej: „Decyzja”) </w:t>
      </w:r>
      <w:r w:rsidR="00072155">
        <w:rPr>
          <w:rFonts w:ascii="Myriad Pro Light SemiExt" w:hAnsi="Myriad Pro Light SemiExt" w:cs="Arial"/>
          <w:color w:val="000000"/>
          <w:sz w:val="24"/>
          <w:szCs w:val="24"/>
          <w:lang w:eastAsia="pl-PL"/>
        </w:rPr>
        <w:t xml:space="preserve">i o swojej decyzji czy przystępuje do kontynuowania Umowy w ramach Fazy II i Fazy III, jednak nie później niż </w:t>
      </w:r>
      <w:r w:rsidR="00F15252">
        <w:rPr>
          <w:rFonts w:ascii="Myriad Pro Light SemiExt" w:hAnsi="Myriad Pro Light SemiExt" w:cs="Arial"/>
          <w:color w:val="000000"/>
          <w:sz w:val="24"/>
          <w:szCs w:val="24"/>
          <w:lang w:eastAsia="pl-PL"/>
        </w:rPr>
        <w:br/>
      </w:r>
      <w:r w:rsidR="00072155">
        <w:rPr>
          <w:rFonts w:ascii="Myriad Pro Light SemiExt" w:hAnsi="Myriad Pro Light SemiExt" w:cs="Arial"/>
          <w:color w:val="000000"/>
          <w:sz w:val="24"/>
          <w:szCs w:val="24"/>
          <w:lang w:eastAsia="pl-PL"/>
        </w:rPr>
        <w:t xml:space="preserve">w terminie </w:t>
      </w:r>
      <w:r w:rsidR="009211BF">
        <w:rPr>
          <w:rFonts w:ascii="Myriad Pro Light SemiExt" w:hAnsi="Myriad Pro Light SemiExt" w:cs="Arial"/>
          <w:color w:val="000000"/>
          <w:sz w:val="24"/>
          <w:szCs w:val="24"/>
          <w:lang w:eastAsia="pl-PL"/>
        </w:rPr>
        <w:t xml:space="preserve">do 30 dni od otrzymania prawomocnej Decyzji lub odmowy jej </w:t>
      </w:r>
      <w:r w:rsidR="001D3B9E">
        <w:rPr>
          <w:rFonts w:ascii="Myriad Pro Light SemiExt" w:hAnsi="Myriad Pro Light SemiExt" w:cs="Arial"/>
          <w:color w:val="000000"/>
          <w:sz w:val="24"/>
          <w:szCs w:val="24"/>
          <w:lang w:eastAsia="pl-PL"/>
        </w:rPr>
        <w:t>wydania.</w:t>
      </w:r>
    </w:p>
    <w:p w:rsidR="00453446" w:rsidRPr="003C36D3" w:rsidRDefault="001D3B9E" w:rsidP="003C36D3">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color w:val="000000"/>
          <w:sz w:val="24"/>
          <w:szCs w:val="24"/>
          <w:lang w:eastAsia="pl-PL"/>
        </w:rPr>
        <w:t>W przypadku nieotrzymania prawomocnej Decyzji do 31.12.2019 r.</w:t>
      </w:r>
      <w:r w:rsidR="00945C05">
        <w:rPr>
          <w:rFonts w:ascii="Myriad Pro Light SemiExt" w:hAnsi="Myriad Pro Light SemiExt" w:cs="Arial"/>
          <w:color w:val="000000"/>
          <w:sz w:val="24"/>
          <w:szCs w:val="24"/>
          <w:lang w:eastAsia="pl-PL"/>
        </w:rPr>
        <w:t xml:space="preserve"> albo </w:t>
      </w:r>
      <w:r w:rsidR="00F15252">
        <w:rPr>
          <w:rFonts w:ascii="Myriad Pro Light SemiExt" w:hAnsi="Myriad Pro Light SemiExt" w:cs="Arial"/>
          <w:color w:val="000000"/>
          <w:sz w:val="24"/>
          <w:szCs w:val="24"/>
          <w:lang w:eastAsia="pl-PL"/>
        </w:rPr>
        <w:br/>
      </w:r>
      <w:r w:rsidR="00945C05">
        <w:rPr>
          <w:rFonts w:ascii="Myriad Pro Light SemiExt" w:hAnsi="Myriad Pro Light SemiExt" w:cs="Arial"/>
          <w:color w:val="000000"/>
          <w:sz w:val="24"/>
          <w:szCs w:val="24"/>
          <w:lang w:eastAsia="pl-PL"/>
        </w:rPr>
        <w:t>w przypadku podjęcia przez Zamawiającego w terminie do 31.01.2020 r. decyzji o niekontynuowaniu Umowy, Umowa ulega rozwiązaniu bez prawa Stron do jakichkolwiek wzajemnych roszczeń</w:t>
      </w:r>
      <w:r w:rsidR="003C36D3">
        <w:rPr>
          <w:rFonts w:ascii="Myriad Pro Light SemiExt" w:hAnsi="Myriad Pro Light SemiExt" w:cs="Arial"/>
          <w:color w:val="000000"/>
          <w:sz w:val="24"/>
          <w:szCs w:val="24"/>
          <w:lang w:eastAsia="pl-PL"/>
        </w:rPr>
        <w:t>.</w:t>
      </w:r>
      <w:r w:rsidR="00945C05">
        <w:rPr>
          <w:rFonts w:ascii="Myriad Pro Light SemiExt" w:hAnsi="Myriad Pro Light SemiExt" w:cs="Arial"/>
          <w:color w:val="000000"/>
          <w:sz w:val="24"/>
          <w:szCs w:val="24"/>
          <w:lang w:eastAsia="pl-PL"/>
        </w:rPr>
        <w:t xml:space="preserve"> </w:t>
      </w:r>
    </w:p>
    <w:p w:rsidR="00EB3CF3" w:rsidRPr="00EB3CF3" w:rsidRDefault="00AA1528" w:rsidP="00EB3CF3">
      <w:pPr>
        <w:pStyle w:val="Akapitzlist"/>
        <w:numPr>
          <w:ilvl w:val="0"/>
          <w:numId w:val="49"/>
        </w:numPr>
        <w:spacing w:after="120"/>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Dostawca urządzeń i wyposażenia oświadcza, że przedmiot zamówienia </w:t>
      </w:r>
      <w:r w:rsidR="00253D59">
        <w:rPr>
          <w:rFonts w:ascii="Myriad Pro Light SemiExt" w:hAnsi="Myriad Pro Light SemiExt" w:cs="Arial"/>
          <w:sz w:val="24"/>
          <w:szCs w:val="24"/>
        </w:rPr>
        <w:t xml:space="preserve">wykonany i </w:t>
      </w:r>
      <w:r w:rsidRPr="008769AA">
        <w:rPr>
          <w:rFonts w:ascii="Myriad Pro Light SemiExt" w:hAnsi="Myriad Pro Light SemiExt" w:cs="Arial"/>
          <w:sz w:val="24"/>
          <w:szCs w:val="24"/>
        </w:rPr>
        <w:t xml:space="preserve">dostarczony w ramach </w:t>
      </w:r>
      <w:r w:rsidR="00EB3CF3">
        <w:rPr>
          <w:rFonts w:ascii="Myriad Pro Light SemiExt" w:hAnsi="Myriad Pro Light SemiExt" w:cs="Arial"/>
          <w:sz w:val="24"/>
          <w:szCs w:val="24"/>
        </w:rPr>
        <w:t>U</w:t>
      </w:r>
      <w:r w:rsidRPr="008769AA">
        <w:rPr>
          <w:rFonts w:ascii="Myriad Pro Light SemiExt" w:hAnsi="Myriad Pro Light SemiExt" w:cs="Arial"/>
          <w:sz w:val="24"/>
          <w:szCs w:val="24"/>
        </w:rPr>
        <w:t xml:space="preserve">mowy </w:t>
      </w:r>
      <w:r w:rsidR="00572AE3">
        <w:rPr>
          <w:rFonts w:ascii="Myriad Pro Light SemiExt" w:hAnsi="Myriad Pro Light SemiExt" w:cs="Arial"/>
          <w:sz w:val="24"/>
          <w:szCs w:val="24"/>
        </w:rPr>
        <w:t>będzie</w:t>
      </w:r>
      <w:r w:rsidRPr="008769AA">
        <w:rPr>
          <w:rFonts w:ascii="Myriad Pro Light SemiExt" w:hAnsi="Myriad Pro Light SemiExt" w:cs="Arial"/>
          <w:sz w:val="24"/>
          <w:szCs w:val="24"/>
        </w:rPr>
        <w:t xml:space="preserve"> nowy, wolny od wszelkich wad fizycznych i prawnych oraz obciążeń prawami osób trzecich, kompletny</w:t>
      </w:r>
      <w:r w:rsidR="00EB3CF3">
        <w:rPr>
          <w:rFonts w:ascii="Myriad Pro Light SemiExt" w:hAnsi="Myriad Pro Light SemiExt" w:cs="Arial"/>
          <w:sz w:val="24"/>
          <w:szCs w:val="24"/>
        </w:rPr>
        <w:t xml:space="preserve"> zarówno</w:t>
      </w:r>
      <w:r w:rsidR="00932482">
        <w:rPr>
          <w:rFonts w:ascii="Myriad Pro Light SemiExt" w:hAnsi="Myriad Pro Light SemiExt" w:cs="Arial"/>
          <w:sz w:val="24"/>
          <w:szCs w:val="24"/>
        </w:rPr>
        <w:t xml:space="preserve"> z punktu widzenia celu, któremu ma służyć</w:t>
      </w:r>
      <w:r w:rsidR="00572AE3">
        <w:rPr>
          <w:rFonts w:ascii="Myriad Pro Light SemiExt" w:hAnsi="Myriad Pro Light SemiExt" w:cs="Arial"/>
          <w:sz w:val="24"/>
          <w:szCs w:val="24"/>
        </w:rPr>
        <w:t>,</w:t>
      </w:r>
      <w:r w:rsidR="00EB3CF3">
        <w:rPr>
          <w:rFonts w:ascii="Myriad Pro Light SemiExt" w:hAnsi="Myriad Pro Light SemiExt" w:cs="Arial"/>
          <w:sz w:val="24"/>
          <w:szCs w:val="24"/>
        </w:rPr>
        <w:t xml:space="preserve"> jak i dokumentacją producenta urządzeń i wyposażenia. </w:t>
      </w:r>
      <w:r w:rsidR="00EB3CF3" w:rsidRPr="00EB3CF3">
        <w:rPr>
          <w:rFonts w:ascii="Myriad Pro Light SemiExt" w:hAnsi="Myriad Pro Light SemiExt" w:cs="Arial"/>
          <w:sz w:val="24"/>
          <w:szCs w:val="24"/>
        </w:rPr>
        <w:t>Każde z urządzeń i wyposażenia musi posiadać wymagane prawem polskim atesty dopuszczające do stosowania               na rynku polskim.</w:t>
      </w:r>
      <w:r w:rsidR="00EB3CF3">
        <w:rPr>
          <w:rFonts w:ascii="Myriad Pro Light SemiExt" w:hAnsi="Myriad Pro Light SemiExt" w:cs="Arial"/>
          <w:sz w:val="24"/>
          <w:szCs w:val="24"/>
        </w:rPr>
        <w:t xml:space="preserve"> </w:t>
      </w:r>
    </w:p>
    <w:p w:rsidR="00AA1528" w:rsidRPr="008769AA" w:rsidRDefault="00AA1528" w:rsidP="00932482">
      <w:pPr>
        <w:pStyle w:val="Akapitzlist"/>
        <w:numPr>
          <w:ilvl w:val="0"/>
          <w:numId w:val="49"/>
        </w:numPr>
        <w:spacing w:after="120"/>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Dostawca urządzeń i wyposażenia bierze na siebie odpowiedzialność za braki </w:t>
      </w:r>
      <w:r w:rsidR="00F15252">
        <w:rPr>
          <w:rFonts w:ascii="Myriad Pro Light SemiExt" w:hAnsi="Myriad Pro Light SemiExt" w:cs="Arial"/>
          <w:sz w:val="24"/>
          <w:szCs w:val="24"/>
        </w:rPr>
        <w:br/>
      </w:r>
      <w:r w:rsidRPr="008769AA">
        <w:rPr>
          <w:rFonts w:ascii="Myriad Pro Light SemiExt" w:hAnsi="Myriad Pro Light SemiExt" w:cs="Arial"/>
          <w:sz w:val="24"/>
          <w:szCs w:val="24"/>
        </w:rPr>
        <w:t>i wady powstałe w czasie transportu</w:t>
      </w:r>
      <w:r w:rsidR="00C66E66">
        <w:rPr>
          <w:rFonts w:ascii="Myriad Pro Light SemiExt" w:hAnsi="Myriad Pro Light SemiExt" w:cs="Arial"/>
          <w:sz w:val="24"/>
          <w:szCs w:val="24"/>
        </w:rPr>
        <w:t xml:space="preserve">, rozładunku i montażu przedmiotu Umowy do czasu jego odebrania przez Zamawiającego </w:t>
      </w:r>
      <w:r w:rsidRPr="008769AA">
        <w:rPr>
          <w:rFonts w:ascii="Myriad Pro Light SemiExt" w:hAnsi="Myriad Pro Light SemiExt" w:cs="Arial"/>
          <w:sz w:val="24"/>
          <w:szCs w:val="24"/>
        </w:rPr>
        <w:t>oraz ponosi z tego tytułu wszelkie skutki prawne.</w:t>
      </w:r>
    </w:p>
    <w:p w:rsidR="008507A5" w:rsidRPr="00D139E9" w:rsidRDefault="008507A5" w:rsidP="008507A5">
      <w:pPr>
        <w:pStyle w:val="Akapitzlist"/>
        <w:spacing w:after="120"/>
        <w:ind w:left="786"/>
        <w:jc w:val="both"/>
        <w:rPr>
          <w:rFonts w:ascii="Myriad Pro Light SemiExt" w:hAnsi="Myriad Pro Light SemiExt" w:cs="Arial"/>
          <w:sz w:val="24"/>
          <w:szCs w:val="24"/>
        </w:rPr>
      </w:pP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2 Komunikacja pomiędzy Stronami</w:t>
      </w:r>
    </w:p>
    <w:p w:rsidR="00AA1528" w:rsidRPr="002A1682" w:rsidRDefault="00AA1528" w:rsidP="00AA1528">
      <w:pPr>
        <w:numPr>
          <w:ilvl w:val="0"/>
          <w:numId w:val="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Strony wskazują, że komunikacja związana z realizacją Umowy powinna odbywać się w formie pisemnej i/lub mailowej, na następujące adresy:</w:t>
      </w:r>
    </w:p>
    <w:p w:rsidR="00AA1528" w:rsidRPr="002A1682" w:rsidRDefault="00AA1528" w:rsidP="00AA1528">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dla Zamawiającego:</w:t>
      </w:r>
    </w:p>
    <w:p w:rsidR="00AA1528" w:rsidRPr="002A1682"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___________________________________________;</w:t>
      </w:r>
    </w:p>
    <w:p w:rsidR="00AA1528" w:rsidRPr="002A1682"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osoba kontaktowa: _________________________________________;</w:t>
      </w:r>
    </w:p>
    <w:p w:rsidR="00AA1528" w:rsidRPr="002A1682"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mailowy osoby kontaktowej: ____________________________;</w:t>
      </w:r>
    </w:p>
    <w:p w:rsidR="00AA1528" w:rsidRPr="002A1682"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telefon do osoby kontaktowej: ________________________________;</w:t>
      </w:r>
    </w:p>
    <w:p w:rsidR="00AA1528" w:rsidRPr="002A1682" w:rsidRDefault="00AA1528" w:rsidP="00AA1528">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dla Dostawcy urządzeń i wyposażenia:</w:t>
      </w:r>
    </w:p>
    <w:p w:rsidR="00AA1528" w:rsidRPr="002A1682"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________________________________________________</w:t>
      </w:r>
    </w:p>
    <w:p w:rsidR="00AA1528" w:rsidRPr="002A1682"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osoba kontaktowa: Kierownik Kontraktu, tj.________________________;</w:t>
      </w:r>
    </w:p>
    <w:p w:rsidR="00AA1528" w:rsidRPr="002A1682"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mailowy osoby kontaktowej: ____________________________;</w:t>
      </w:r>
    </w:p>
    <w:p w:rsidR="00AA1528" w:rsidRPr="002A1682"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telefon do osoby kontaktowej: ________________________________;</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lastRenderedPageBreak/>
        <w:t>§3 Termin realizacji Umowy</w:t>
      </w:r>
    </w:p>
    <w:p w:rsidR="00AA1528" w:rsidRPr="002A1682" w:rsidRDefault="00AA1528" w:rsidP="00AA1528">
      <w:p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ustalają następujące terminy realizacji przez Dostawcę urządzeń i wyposażenia przedmiotu Umowy: </w:t>
      </w:r>
    </w:p>
    <w:p w:rsidR="00247722" w:rsidRPr="00247722" w:rsidRDefault="00AA1528" w:rsidP="00247722">
      <w:pPr>
        <w:pStyle w:val="Nagwek3"/>
        <w:numPr>
          <w:ilvl w:val="0"/>
          <w:numId w:val="13"/>
        </w:numPr>
        <w:spacing w:before="120" w:after="120" w:line="276" w:lineRule="auto"/>
        <w:ind w:left="709" w:hanging="340"/>
        <w:rPr>
          <w:rFonts w:ascii="Myriad Pro Light SemiExt" w:hAnsi="Myriad Pro Light SemiExt" w:cs="Arial"/>
        </w:rPr>
      </w:pPr>
      <w:r w:rsidRPr="002A1682">
        <w:rPr>
          <w:rFonts w:ascii="Myriad Pro Light SemiExt" w:hAnsi="Myriad Pro Light SemiExt" w:cs="Arial"/>
        </w:rPr>
        <w:t xml:space="preserve">Dzień rozpoczęcia realizacji przedmiotu Umowy – dzień zawarcia </w:t>
      </w:r>
      <w:r w:rsidR="002A1682">
        <w:rPr>
          <w:rFonts w:ascii="Myriad Pro Light SemiExt" w:hAnsi="Myriad Pro Light SemiExt" w:cs="Arial"/>
        </w:rPr>
        <w:t>Umowy</w:t>
      </w:r>
      <w:r w:rsidR="00247722">
        <w:rPr>
          <w:rFonts w:ascii="Myriad Pro Light SemiExt" w:hAnsi="Myriad Pro Light SemiExt" w:cs="Arial"/>
        </w:rPr>
        <w:t>,</w:t>
      </w:r>
    </w:p>
    <w:p w:rsidR="00AA1528" w:rsidRPr="00247722" w:rsidRDefault="00AA1528" w:rsidP="00247722">
      <w:pPr>
        <w:pStyle w:val="Nagwek3"/>
        <w:numPr>
          <w:ilvl w:val="0"/>
          <w:numId w:val="13"/>
        </w:numPr>
        <w:spacing w:before="120" w:after="120" w:line="276" w:lineRule="auto"/>
        <w:ind w:left="709" w:hanging="340"/>
        <w:rPr>
          <w:rFonts w:ascii="Myriad Pro Light SemiExt" w:hAnsi="Myriad Pro Light SemiExt" w:cs="Arial"/>
        </w:rPr>
      </w:pPr>
      <w:r w:rsidRPr="002A1682">
        <w:rPr>
          <w:rFonts w:ascii="Myriad Pro Light SemiExt" w:hAnsi="Myriad Pro Light SemiExt" w:cs="Arial"/>
        </w:rPr>
        <w:t xml:space="preserve"> </w:t>
      </w:r>
      <w:r w:rsidRPr="00247722">
        <w:rPr>
          <w:rFonts w:ascii="Myriad Pro Light SemiExt" w:hAnsi="Myriad Pro Light SemiExt" w:cs="Arial"/>
        </w:rPr>
        <w:t xml:space="preserve">Szczegółowy podział wszystkich prac objętych Umową wraz z terminami ich wykonania i przekazania Zamawiającemu ujęty jest w Harmonogramie Rzeczowo–Finansowym, </w:t>
      </w:r>
      <w:r w:rsidR="002506C2" w:rsidRPr="002506C2">
        <w:rPr>
          <w:rFonts w:ascii="Myriad Pro Light SemiExt" w:hAnsi="Myriad Pro Light SemiExt" w:cs="Arial"/>
        </w:rPr>
        <w:t xml:space="preserve">stanowiącym </w:t>
      </w:r>
      <w:r w:rsidR="002506C2" w:rsidRPr="002506C2">
        <w:rPr>
          <w:rFonts w:ascii="Myriad Pro Light SemiExt" w:hAnsi="Myriad Pro Light SemiExt" w:cs="Arial"/>
          <w:b/>
          <w:i/>
        </w:rPr>
        <w:t>załącznik nr 3 do Opisu Przedmiotu zamówienia (OPZ)</w:t>
      </w:r>
      <w:r w:rsidR="002506C2" w:rsidRPr="002506C2">
        <w:rPr>
          <w:rFonts w:ascii="Myriad Pro Light SemiExt" w:hAnsi="Myriad Pro Light SemiExt" w:cs="Arial"/>
        </w:rPr>
        <w:t>.</w:t>
      </w:r>
      <w:r w:rsidRPr="00247722">
        <w:rPr>
          <w:rFonts w:ascii="Myriad Pro Light SemiExt" w:hAnsi="Myriad Pro Light SemiExt" w:cs="Arial"/>
        </w:rPr>
        <w:t xml:space="preserve">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§4 Wynagrodzenie i warunki płatności</w:t>
      </w:r>
    </w:p>
    <w:p w:rsidR="00AA1528" w:rsidRPr="00E34ECB" w:rsidRDefault="00AA1528" w:rsidP="0041253E">
      <w:pPr>
        <w:pStyle w:val="Akapitzlist"/>
        <w:numPr>
          <w:ilvl w:val="0"/>
          <w:numId w:val="32"/>
        </w:numPr>
        <w:autoSpaceDE w:val="0"/>
        <w:autoSpaceDN w:val="0"/>
        <w:adjustRightInd w:val="0"/>
        <w:spacing w:before="120" w:after="120"/>
        <w:ind w:left="425" w:hanging="357"/>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ustalają maksymalną kwotę zobowiązania Zamawiającego za wykonanie wszelkich zobowiązań Dostawcy urządzeń i wyposażenia wynikających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Umowy i załączników do niej, w tym za wykonanie przedmiotu Umowy zgodnie z jej postanowieniami na </w:t>
      </w:r>
      <w:r w:rsidR="006E46D4">
        <w:rPr>
          <w:rFonts w:ascii="Myriad Pro Light SemiExt" w:hAnsi="Myriad Pro Light SemiExt" w:cs="Arial"/>
          <w:sz w:val="24"/>
          <w:szCs w:val="24"/>
        </w:rPr>
        <w:t xml:space="preserve">łączną </w:t>
      </w:r>
      <w:r w:rsidRPr="002A1682">
        <w:rPr>
          <w:rFonts w:ascii="Myriad Pro Light SemiExt" w:hAnsi="Myriad Pro Light SemiExt" w:cs="Arial"/>
          <w:sz w:val="24"/>
          <w:szCs w:val="24"/>
        </w:rPr>
        <w:t>kwotę</w:t>
      </w:r>
      <w:r w:rsidR="006E46D4">
        <w:rPr>
          <w:rFonts w:ascii="Myriad Pro Light SemiExt" w:hAnsi="Myriad Pro Light SemiExt" w:cs="Arial"/>
          <w:sz w:val="24"/>
          <w:szCs w:val="24"/>
        </w:rPr>
        <w:t xml:space="preserve"> </w:t>
      </w:r>
      <w:r w:rsidR="008C7953">
        <w:rPr>
          <w:rFonts w:ascii="Myriad Pro Light SemiExt" w:hAnsi="Myriad Pro Light SemiExt" w:cs="Arial"/>
          <w:sz w:val="24"/>
          <w:szCs w:val="24"/>
        </w:rPr>
        <w:t>brutto</w:t>
      </w:r>
      <w:r w:rsidRPr="006E46D4">
        <w:rPr>
          <w:rFonts w:ascii="Myriad Pro Light SemiExt" w:hAnsi="Myriad Pro Light SemiExt" w:cs="Arial"/>
          <w:sz w:val="24"/>
          <w:szCs w:val="24"/>
        </w:rPr>
        <w:t xml:space="preserve">  ............................................ PLN (słownie: …………………………...złotych), </w:t>
      </w:r>
      <w:r w:rsidR="006E46D4">
        <w:rPr>
          <w:rFonts w:ascii="Myriad Pro Light SemiExt" w:hAnsi="Myriad Pro Light SemiExt" w:cs="Arial"/>
          <w:sz w:val="24"/>
          <w:szCs w:val="24"/>
        </w:rPr>
        <w:t xml:space="preserve">w tym podatek VAT …….%, zgodnie </w:t>
      </w:r>
      <w:r w:rsidR="00F15252">
        <w:rPr>
          <w:rFonts w:ascii="Myriad Pro Light SemiExt" w:hAnsi="Myriad Pro Light SemiExt" w:cs="Arial"/>
          <w:sz w:val="24"/>
          <w:szCs w:val="24"/>
        </w:rPr>
        <w:br/>
      </w:r>
      <w:r w:rsidR="006E46D4">
        <w:rPr>
          <w:rFonts w:ascii="Myriad Pro Light SemiExt" w:hAnsi="Myriad Pro Light SemiExt" w:cs="Arial"/>
          <w:sz w:val="24"/>
          <w:szCs w:val="24"/>
        </w:rPr>
        <w:t xml:space="preserve">z ofertą Dostawcy </w:t>
      </w:r>
      <w:r w:rsidR="00E34ECB">
        <w:rPr>
          <w:rFonts w:ascii="Myriad Pro Light SemiExt" w:hAnsi="Myriad Pro Light SemiExt" w:cs="Arial"/>
          <w:sz w:val="24"/>
          <w:szCs w:val="24"/>
        </w:rPr>
        <w:t xml:space="preserve">urządzeń i wyposażenia, stanowiącą </w:t>
      </w:r>
      <w:r w:rsidR="00E34ECB" w:rsidRPr="00E34ECB">
        <w:rPr>
          <w:rFonts w:ascii="Myriad Pro Light SemiExt" w:hAnsi="Myriad Pro Light SemiExt" w:cs="Arial"/>
          <w:b/>
          <w:i/>
          <w:sz w:val="24"/>
          <w:szCs w:val="24"/>
        </w:rPr>
        <w:t>załącznik nr 4</w:t>
      </w:r>
      <w:r w:rsidR="00E34ECB">
        <w:rPr>
          <w:rFonts w:ascii="Myriad Pro Light SemiExt" w:hAnsi="Myriad Pro Light SemiExt" w:cs="Arial"/>
          <w:sz w:val="24"/>
          <w:szCs w:val="24"/>
        </w:rPr>
        <w:t xml:space="preserve"> do Umowy, w tym:</w:t>
      </w:r>
    </w:p>
    <w:p w:rsidR="000662D0" w:rsidRPr="000662D0" w:rsidRDefault="00AA1528" w:rsidP="000662D0">
      <w:pPr>
        <w:pStyle w:val="Nagwek3"/>
        <w:numPr>
          <w:ilvl w:val="0"/>
          <w:numId w:val="45"/>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w zakresie </w:t>
      </w:r>
      <w:r w:rsidR="00E34ECB">
        <w:rPr>
          <w:rFonts w:ascii="Myriad Pro Light SemiExt" w:hAnsi="Myriad Pro Light SemiExt" w:cs="Arial"/>
        </w:rPr>
        <w:t>„zamówienia podstawowego” Etap I Umowy</w:t>
      </w:r>
      <w:r w:rsidR="00D32316">
        <w:rPr>
          <w:rFonts w:ascii="Myriad Pro Light SemiExt" w:hAnsi="Myriad Pro Light SemiExt" w:cs="Arial"/>
        </w:rPr>
        <w:t>, o którym mowa w §1 ust. 2.1) Umowy</w:t>
      </w:r>
      <w:r w:rsidR="000662D0">
        <w:rPr>
          <w:rFonts w:ascii="Myriad Pro Light SemiExt" w:hAnsi="Myriad Pro Light SemiExt" w:cs="Arial"/>
        </w:rPr>
        <w:t xml:space="preserve"> </w:t>
      </w:r>
      <w:r w:rsidRPr="002A1682">
        <w:rPr>
          <w:rFonts w:ascii="Myriad Pro Light SemiExt" w:hAnsi="Myriad Pro Light SemiExt" w:cs="Arial"/>
        </w:rPr>
        <w:t xml:space="preserve">(Faza I): </w:t>
      </w:r>
      <w:r w:rsidRPr="000662D0">
        <w:rPr>
          <w:rFonts w:ascii="Myriad Pro Light SemiExt" w:hAnsi="Myriad Pro Light SemiExt" w:cs="Arial"/>
        </w:rPr>
        <w:t>wynagrodzenie brutto ……………..PLN</w:t>
      </w:r>
      <w:r w:rsidR="000662D0">
        <w:rPr>
          <w:rFonts w:ascii="Myriad Pro Light SemiExt" w:hAnsi="Myriad Pro Light SemiExt" w:cs="Arial"/>
        </w:rPr>
        <w:t>,</w:t>
      </w:r>
      <w:r w:rsidRPr="002A1682">
        <w:rPr>
          <w:rFonts w:ascii="Myriad Pro Light SemiExt" w:hAnsi="Myriad Pro Light SemiExt" w:cs="Arial"/>
        </w:rPr>
        <w:t>(słownie:……………….PLN)</w:t>
      </w:r>
      <w:r w:rsidR="00D32316">
        <w:rPr>
          <w:rFonts w:ascii="Myriad Pro Light SemiExt" w:hAnsi="Myriad Pro Light SemiExt" w:cs="Arial"/>
        </w:rPr>
        <w:t>, w tym podatek VAT …..%,</w:t>
      </w:r>
      <w:r w:rsidRPr="002A1682">
        <w:rPr>
          <w:rFonts w:ascii="Myriad Pro Light SemiExt" w:hAnsi="Myriad Pro Light SemiExt" w:cs="Arial"/>
        </w:rPr>
        <w:t xml:space="preserve"> </w:t>
      </w:r>
    </w:p>
    <w:p w:rsidR="00AA1528" w:rsidRPr="000662D0" w:rsidRDefault="008C7953" w:rsidP="008C7953">
      <w:pPr>
        <w:pStyle w:val="Nagwek3"/>
        <w:numPr>
          <w:ilvl w:val="0"/>
          <w:numId w:val="0"/>
        </w:numPr>
        <w:spacing w:before="120" w:after="120" w:line="276" w:lineRule="auto"/>
        <w:ind w:left="993" w:hanging="284"/>
        <w:rPr>
          <w:rFonts w:ascii="Myriad Pro Light SemiExt" w:hAnsi="Myriad Pro Light SemiExt" w:cs="Arial"/>
        </w:rPr>
      </w:pPr>
      <w:r>
        <w:rPr>
          <w:rFonts w:ascii="Myriad Pro Light SemiExt" w:hAnsi="Myriad Pro Light SemiExt" w:cs="Arial"/>
        </w:rPr>
        <w:t xml:space="preserve">2) </w:t>
      </w:r>
      <w:r w:rsidR="00AA1528" w:rsidRPr="002A1682">
        <w:rPr>
          <w:rFonts w:ascii="Myriad Pro Light SemiExt" w:hAnsi="Myriad Pro Light SemiExt" w:cs="Arial"/>
        </w:rPr>
        <w:t xml:space="preserve">w zakresie </w:t>
      </w:r>
      <w:r w:rsidR="00D32316">
        <w:rPr>
          <w:rFonts w:ascii="Myriad Pro Light SemiExt" w:hAnsi="Myriad Pro Light SemiExt" w:cs="Arial"/>
        </w:rPr>
        <w:t>„zamówienia warunkowego” Etap II Umowy</w:t>
      </w:r>
      <w:r w:rsidR="000662D0">
        <w:rPr>
          <w:rFonts w:ascii="Myriad Pro Light SemiExt" w:hAnsi="Myriad Pro Light SemiExt" w:cs="Arial"/>
        </w:rPr>
        <w:t xml:space="preserve">, o którym mowa </w:t>
      </w:r>
      <w:r w:rsidR="00F15252">
        <w:rPr>
          <w:rFonts w:ascii="Myriad Pro Light SemiExt" w:hAnsi="Myriad Pro Light SemiExt" w:cs="Arial"/>
        </w:rPr>
        <w:br/>
      </w:r>
      <w:r w:rsidR="000662D0">
        <w:rPr>
          <w:rFonts w:ascii="Myriad Pro Light SemiExt" w:hAnsi="Myriad Pro Light SemiExt" w:cs="Arial"/>
        </w:rPr>
        <w:t xml:space="preserve">w §1 ust. 2.2) Umowy (Fazy: II i III): </w:t>
      </w:r>
      <w:r w:rsidR="00AA1528" w:rsidRPr="000662D0">
        <w:rPr>
          <w:rFonts w:ascii="Myriad Pro Light SemiExt" w:hAnsi="Myriad Pro Light SemiExt" w:cs="Arial"/>
        </w:rPr>
        <w:t>wynagrodzenie brutto …………………………..PLN  (słownie: ……………………….PLN)</w:t>
      </w:r>
      <w:r w:rsidR="000662D0">
        <w:rPr>
          <w:rFonts w:ascii="Myriad Pro Light SemiExt" w:hAnsi="Myriad Pro Light SemiExt" w:cs="Arial"/>
        </w:rPr>
        <w:t>, w tym podatek VAT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Wysokość Wynagrodzenia określona w ust. 1 powyżej jest niezmienna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stosunku do ustalonej w toku postępowania poprzedzającego zawarcie Umowy i zawiera w sobie cenę netto oraz wszystkie koszty towarzyszące oraz wszelkie należne podatki, opłaty lub cła.</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Wynagrodzenie ma charakter ryczałtowy i nie zostanie podwyższone. Dostawca urządzeń i wyposażenia nie może żądać podwyższenia należnego mu wynagrodzenia z tytułu realizacji przedmiotu Umowy, chociażby w chwili zawarcia Umowy nie mógł przewidzieć faktycznych kosztów prac, albo koszty te okazały się większe niż przewidywał. Wynagrodzenie obejmuje wszystkie koszty, które zgodnie z Umową mają na celu kompletne i należyte wykonanie przedmiotu Umowy, niezależnie od tego czy są one wyraźnie wskazane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Umowie, względnie w załącznikach do niej. Błędy rachunkowe bądź inne </w:t>
      </w:r>
      <w:r w:rsidRPr="002A1682">
        <w:rPr>
          <w:rFonts w:ascii="Myriad Pro Light SemiExt" w:hAnsi="Myriad Pro Light SemiExt" w:cs="Arial"/>
          <w:sz w:val="24"/>
          <w:szCs w:val="24"/>
        </w:rPr>
        <w:lastRenderedPageBreak/>
        <w:t>pomyłki w ustaleniu wynagrodzenia lub kalkulacji sporządzonej przez Dostawcę urządzeń i wyposażenia  nie stanowią podstawy do zmiany wynagrodzenia.</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Podatek od towarów i usług (VAT) wg obowiązującej stawki zostanie zapłacony ze środków własnych Zamawiającego. Natomiast w przypadku Dostawcy urządzeń i wyposażenia zagranicznego, który nie jest zarejestrowany w Polsce, podatek od towarów i usług zostanie rozliczony przez Zamawiającego zgodnie z przepisami Ustawy z dnia 11 marca 2004 roku o podatku od towarów i usług (</w:t>
      </w:r>
      <w:proofErr w:type="spellStart"/>
      <w:r w:rsidRPr="002A1682">
        <w:rPr>
          <w:rFonts w:ascii="Myriad Pro Light SemiExt" w:hAnsi="Myriad Pro Light SemiExt" w:cs="Arial"/>
          <w:sz w:val="24"/>
          <w:szCs w:val="24"/>
        </w:rPr>
        <w:t>t.j</w:t>
      </w:r>
      <w:proofErr w:type="spellEnd"/>
      <w:r w:rsidRPr="002A1682">
        <w:rPr>
          <w:rFonts w:ascii="Myriad Pro Light SemiExt" w:hAnsi="Myriad Pro Light SemiExt" w:cs="Arial"/>
          <w:sz w:val="24"/>
          <w:szCs w:val="24"/>
        </w:rPr>
        <w:t xml:space="preserve">. Dz.U. z 2018 r. poz. 2174).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Płatność za wykonanie zobowiązań, w zakresie wykonania przedmiotu Umowy nastąpi w drodze płatności częściowych w wysokości wskazanej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Harmonogramem Rzeczowo – Finansowym </w:t>
      </w:r>
      <w:r w:rsidR="002506C2" w:rsidRPr="002506C2">
        <w:rPr>
          <w:rFonts w:ascii="Myriad Pro Light SemiExt" w:hAnsi="Myriad Pro Light SemiExt" w:cs="Arial"/>
          <w:sz w:val="24"/>
          <w:szCs w:val="24"/>
        </w:rPr>
        <w:t xml:space="preserve">stanowiącym </w:t>
      </w:r>
      <w:r w:rsidR="002506C2" w:rsidRPr="002506C2">
        <w:rPr>
          <w:rFonts w:ascii="Myriad Pro Light SemiExt" w:hAnsi="Myriad Pro Light SemiExt" w:cs="Arial"/>
          <w:b/>
          <w:i/>
          <w:sz w:val="24"/>
          <w:szCs w:val="24"/>
        </w:rPr>
        <w:t>załącznik nr 3 do Opisu Przedmiotu zamówienia (OPZ)</w:t>
      </w:r>
      <w:r w:rsidR="002506C2" w:rsidRPr="002506C2">
        <w:rPr>
          <w:rFonts w:ascii="Myriad Pro Light SemiExt" w:hAnsi="Myriad Pro Light SemiExt" w:cs="Arial"/>
          <w:sz w:val="24"/>
          <w:szCs w:val="24"/>
        </w:rPr>
        <w:t>.</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Wynagrodzenie należne Dostawcy urządzeń i wyposażenia będzie płatne na rachunek bankowy wskazany na prawidłowo wystawionej przez Dostawcę urządzeń i wyposażenia fakturze wraz z dokumentami rozliczeniowymi,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o których mowa w </w:t>
      </w:r>
      <w:r w:rsidRPr="002A1682">
        <w:rPr>
          <w:rFonts w:ascii="Myriad Pro Light SemiExt" w:hAnsi="Myriad Pro Light SemiExt" w:cs="Arial"/>
          <w:bCs/>
          <w:sz w:val="24"/>
          <w:szCs w:val="24"/>
        </w:rPr>
        <w:t>§</w:t>
      </w:r>
      <w:r w:rsidRPr="002A1682">
        <w:rPr>
          <w:rFonts w:ascii="Myriad Pro Light SemiExt" w:hAnsi="Myriad Pro Light SemiExt" w:cs="Arial"/>
          <w:sz w:val="24"/>
          <w:szCs w:val="24"/>
        </w:rPr>
        <w:t xml:space="preserve">5 Umowy. O każdej zmianie rachunku wskazanego przez Dostawcę urządzeń i wyposażenia na poprzedniej fakturze Dostawca urządzeń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i wyposażenia każdorazowo powiadomi Zamawiającego osobnym pismem.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zobowiązany jest do wystawienia faktur VAT wyłącznie na następujące dane Zamawiającego: Ośrodek Badawczo-Rozwojowy Centrum Techniki Morskiej S.A., ul. A. Dickmana 62, 81-109 Gdynia.</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 każdej faktury, z wyjątkiem pierwszej, Dostawca urządzeń i wyposażenia przedkłada oświadczenia Dostawcy urządzeń i wyposażenia oraz jego Podwykonawców (podpisane zgodnie z zasadami reprezentacji), że wszystkie należności wynikające z faktur jego Podwykonawców, których termin płatności upłynął w okresie objętym daną fakturą, zostały zapłacone.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w terminie 30 dni od daty wystawienia ostatniej faktury dostarczy do Zamawiającego oświadczenia Dostawcy urządzeń i wyposażenia oraz jego Podwykonawców (podpisane zgodnie z zasadami reprezentacji), że wszystkie należności wynikające z faktur z tytułu realizacji umów o podwykonawstwo zostały zapłacone.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Podstawą wystawienia przez Dostawcę urządzeń i wyposażenia faktur częściowych oraz faktury końcowej będą Protokoły Odbioru, o których mowa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 5 Umowy, sporządzone dla etapów wyszczególnionych w Harmonogramie Rzeczowo – Finansowym</w:t>
      </w:r>
      <w:r w:rsid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002506C2" w:rsidRPr="002506C2">
        <w:rPr>
          <w:rFonts w:ascii="Myriad Pro Light SemiExt" w:hAnsi="Myriad Pro Light SemiExt" w:cs="Arial"/>
          <w:sz w:val="24"/>
          <w:szCs w:val="24"/>
        </w:rPr>
        <w:t xml:space="preserve">stanowiącym </w:t>
      </w:r>
      <w:r w:rsidR="002506C2" w:rsidRPr="002506C2">
        <w:rPr>
          <w:rFonts w:ascii="Myriad Pro Light SemiExt" w:hAnsi="Myriad Pro Light SemiExt" w:cs="Arial"/>
          <w:b/>
          <w:i/>
          <w:sz w:val="24"/>
          <w:szCs w:val="24"/>
        </w:rPr>
        <w:t>załącznik nr 3 do Opisu Przedmiotu zamówienia (OPZ)</w:t>
      </w:r>
      <w:r w:rsidR="002506C2" w:rsidRP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podpisane przez upoważnionych przedstawicieli Zamawiającego.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Wykazanie w fakturze nieprawidłowej kwoty wynagrodzenia lub nieprawidłowej stawki (albo kwoty) podatku VAT i/lub stwierdzenie błędów w protokołach odbioru uprawnia Zamawiającego do wstrzymania się z płatnością wynagrodzenia dla Dostawcy urządzeń i wyposażenia. W takim przypadku termin zapłaty będzie liczony od daty otrzymania przez Zamawiającego stosownej korekty do faktury i/lub otrzymania przez Zamawiającego poprawnie wystawionych ww. dokumentów.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Wszelkie konsekwencje wynikające z wadliwego wystawienia faktur(y) </w:t>
      </w:r>
      <w:r w:rsidR="003D1A91">
        <w:rPr>
          <w:rFonts w:ascii="Myriad Pro Light SemiExt" w:hAnsi="Myriad Pro Light SemiExt" w:cs="Arial"/>
          <w:sz w:val="24"/>
          <w:szCs w:val="24"/>
        </w:rPr>
        <w:t xml:space="preserve">i innych dokumentów rozliczeniowych </w:t>
      </w:r>
      <w:r w:rsidRPr="002A1682">
        <w:rPr>
          <w:rFonts w:ascii="Myriad Pro Light SemiExt" w:hAnsi="Myriad Pro Light SemiExt" w:cs="Arial"/>
          <w:sz w:val="24"/>
          <w:szCs w:val="24"/>
        </w:rPr>
        <w:t xml:space="preserve">obciążają wyłącznie Dostawcę urządzeń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i wyposażenia i nie mogą być powodem dochodzenia jakichkolwiek roszczeń.</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W przypadku odstąpienia od Umowy przez Zamawiającego, Dostawcy urządzeń i wyposażenia przysługiwać będzie część wynagrodzenia proporcjonalna do stanu zaawansowania prac określonego w Harmonogramie Rzeczowo–Finansowym</w:t>
      </w:r>
      <w:r w:rsid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002506C2" w:rsidRPr="002506C2">
        <w:rPr>
          <w:rFonts w:ascii="Myriad Pro Light SemiExt" w:hAnsi="Myriad Pro Light SemiExt" w:cs="Arial"/>
          <w:sz w:val="24"/>
          <w:szCs w:val="24"/>
        </w:rPr>
        <w:t xml:space="preserve">stanowiącym </w:t>
      </w:r>
      <w:r w:rsidR="002506C2" w:rsidRPr="002506C2">
        <w:rPr>
          <w:rFonts w:ascii="Myriad Pro Light SemiExt" w:hAnsi="Myriad Pro Light SemiExt" w:cs="Arial"/>
          <w:b/>
          <w:i/>
          <w:sz w:val="24"/>
          <w:szCs w:val="24"/>
        </w:rPr>
        <w:t>załącznik nr 3 do Opisu Przedmiotu zamówienia (OPZ)</w:t>
      </w:r>
      <w:r w:rsidR="002506C2" w:rsidRPr="002506C2">
        <w:rPr>
          <w:rFonts w:ascii="Myriad Pro Light SemiExt" w:hAnsi="Myriad Pro Light SemiExt" w:cs="Arial"/>
          <w:sz w:val="24"/>
          <w:szCs w:val="24"/>
        </w:rPr>
        <w:t>.</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Należność z tytułu płatności wynagrodzenia Dostawcy urządzeń i wyposażenia, będzie regulowana w formie polecenia przelewu z rachunku Zamawiającego na rachunek Dostawcy urządzeń i wyposażenia w terminie</w:t>
      </w:r>
      <w:r w:rsidR="009C27E2">
        <w:rPr>
          <w:rFonts w:ascii="Myriad Pro Light SemiExt" w:hAnsi="Myriad Pro Light SemiExt" w:cs="Arial"/>
          <w:sz w:val="24"/>
          <w:szCs w:val="24"/>
        </w:rPr>
        <w:t xml:space="preserve"> do</w:t>
      </w:r>
      <w:r w:rsidRPr="002A1682">
        <w:rPr>
          <w:rFonts w:ascii="Myriad Pro Light SemiExt" w:hAnsi="Myriad Pro Light SemiExt" w:cs="Arial"/>
          <w:sz w:val="24"/>
          <w:szCs w:val="24"/>
        </w:rPr>
        <w:t xml:space="preserve"> 30 dni od daty otrzymania przez Zamawiającego poprawnie wystawionej faktury VAT wraz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kserokopią Protokołu Odbioru.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 datę dokonania płatności wynagrodzenia Dostawcy urządzeń i wyposażenia uznaje się datę obciążenia rachunku bankowego Zamawiającego.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Odsetki za nieterminowe regulowanie płatności będą obliczane według obowiązujących odsetek ustawowych określonych przez Radę Ministrów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rozporządzeniu w sprawie określenia wysokości odsetek ustawowych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transakcjach handlowych, publikowanym w Dzienniku Ustaw. Odsetki za opóźnioną płatność będą zastosowane do czasu, który upłynie pomiędzy datą ostatecznego terminu płatności (wyłącznie), a datą obciążenia rachunku Zamawiającego (włącznie), zgodnie z Rozporządzeniem Ministra Finansów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dnia 22 sierpnia 2005 r. w sprawie naliczania odsetek za zwłokę oraz opłaty prolongacyjnej, a także zakresu informacji, które muszą być zawarte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rachunkach (Dz. U. z 2005 r. Nr 165, poz. 1373 z </w:t>
      </w:r>
      <w:proofErr w:type="spellStart"/>
      <w:r w:rsidRPr="002A1682">
        <w:rPr>
          <w:rFonts w:ascii="Myriad Pro Light SemiExt" w:hAnsi="Myriad Pro Light SemiExt" w:cs="Arial"/>
          <w:sz w:val="24"/>
          <w:szCs w:val="24"/>
        </w:rPr>
        <w:t>późn</w:t>
      </w:r>
      <w:proofErr w:type="spellEnd"/>
      <w:r w:rsidRPr="002A1682">
        <w:rPr>
          <w:rFonts w:ascii="Myriad Pro Light SemiExt" w:hAnsi="Myriad Pro Light SemiExt" w:cs="Arial"/>
          <w:sz w:val="24"/>
          <w:szCs w:val="24"/>
        </w:rPr>
        <w:t xml:space="preserve">. zm.). </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Płatność odsetek będzie dokonywana na podstawie noty odsetkowej wystawionej przez Dostawcę urządzeń i wyposażenia.</w:t>
      </w:r>
    </w:p>
    <w:p w:rsidR="00AA1528" w:rsidRPr="002A1682"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ustalają, że Zamawiający może potrącić z należnego Dostawcy urządzeń i wyposażenia wynagrodzenia wszelkie wierzytelności pieniężne powstałe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tytułu realizacji Umowy w tym, w szczególności, kary umowne, przy czym </w:t>
      </w:r>
      <w:r w:rsidRPr="002A1682">
        <w:rPr>
          <w:rFonts w:ascii="Myriad Pro Light SemiExt" w:hAnsi="Myriad Pro Light SemiExt" w:cs="Arial"/>
          <w:sz w:val="24"/>
          <w:szCs w:val="24"/>
        </w:rPr>
        <w:lastRenderedPageBreak/>
        <w:t>potrącenie, o którym mowa nie ogranicza w żaden sposób praw Zamawiającego do potrącenia ustawowego. Potrącenie może być dokonywane bezpośrednio z faktur wystawianych przez Dostawcę urządzeń i wyposażenia.</w:t>
      </w:r>
    </w:p>
    <w:p w:rsidR="00AA1528" w:rsidRPr="002A1682" w:rsidRDefault="00AA1528" w:rsidP="00AA1528">
      <w:pPr>
        <w:autoSpaceDE w:val="0"/>
        <w:autoSpaceDN w:val="0"/>
        <w:adjustRightInd w:val="0"/>
        <w:spacing w:before="120" w:after="120"/>
        <w:ind w:left="36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§5  Odbiory</w:t>
      </w:r>
    </w:p>
    <w:p w:rsidR="00AA1528" w:rsidRPr="002A1682"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Strony postanawiają, że z wszystkich odbiorów będą sporządzane protokoły, zawierające wszelkie ustalenia dokonane w toku odbiorów.</w:t>
      </w:r>
    </w:p>
    <w:p w:rsidR="00AA1528" w:rsidRPr="002A1682"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Odbiory Dokumentacji projektowej </w:t>
      </w:r>
      <w:r w:rsidR="00B44E91">
        <w:rPr>
          <w:rFonts w:ascii="Myriad Pro Light SemiExt" w:hAnsi="Myriad Pro Light SemiExt" w:cs="Arial"/>
          <w:sz w:val="24"/>
          <w:szCs w:val="24"/>
        </w:rPr>
        <w:t xml:space="preserve">elementów </w:t>
      </w:r>
      <w:r w:rsidRPr="002A1682">
        <w:rPr>
          <w:rFonts w:ascii="Myriad Pro Light SemiExt" w:hAnsi="Myriad Pro Light SemiExt" w:cs="Arial"/>
          <w:sz w:val="24"/>
          <w:szCs w:val="24"/>
        </w:rPr>
        <w:t>Stanowiska</w:t>
      </w:r>
      <w:r w:rsidR="00B44E91">
        <w:rPr>
          <w:rFonts w:ascii="Myriad Pro Light SemiExt" w:hAnsi="Myriad Pro Light SemiExt" w:cs="Arial"/>
          <w:sz w:val="24"/>
          <w:szCs w:val="24"/>
        </w:rPr>
        <w:t>/Stanowiska</w:t>
      </w:r>
      <w:r w:rsidRPr="002A1682">
        <w:rPr>
          <w:rFonts w:ascii="Myriad Pro Light SemiExt" w:hAnsi="Myriad Pro Light SemiExt" w:cs="Arial"/>
          <w:sz w:val="24"/>
          <w:szCs w:val="24"/>
        </w:rPr>
        <w:t xml:space="preserve"> (Faza I) odbywać się będą według następujących zasad:</w:t>
      </w:r>
    </w:p>
    <w:p w:rsidR="00AA1528" w:rsidRPr="002A1682"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t xml:space="preserve">Każdorazowo, przekazywanie dokumentacji stanowiącej przedmiot zamówienia będzie dokonywane w siedzibie Zamawiającego, </w:t>
      </w:r>
      <w:r w:rsidR="00F15252">
        <w:rPr>
          <w:rFonts w:ascii="Myriad Pro Light SemiExt" w:hAnsi="Myriad Pro Light SemiExt" w:cs="Arial"/>
        </w:rPr>
        <w:br/>
      </w:r>
      <w:r w:rsidRPr="002A1682">
        <w:rPr>
          <w:rFonts w:ascii="Myriad Pro Light SemiExt" w:hAnsi="Myriad Pro Light SemiExt" w:cs="Arial"/>
        </w:rPr>
        <w:t>w terminach określonych w Harmonogramie Rzeczowo – Finansowym</w:t>
      </w:r>
      <w:r w:rsidR="002506C2">
        <w:rPr>
          <w:rFonts w:ascii="Myriad Pro Light SemiExt" w:hAnsi="Myriad Pro Light SemiExt" w:cs="Arial"/>
        </w:rPr>
        <w:t>,</w:t>
      </w:r>
      <w:r w:rsidRPr="002A1682">
        <w:rPr>
          <w:rFonts w:ascii="Myriad Pro Light SemiExt" w:hAnsi="Myriad Pro Light SemiExt" w:cs="Arial"/>
        </w:rPr>
        <w:t xml:space="preserve"> </w:t>
      </w:r>
      <w:r w:rsidR="002506C2" w:rsidRPr="002506C2">
        <w:rPr>
          <w:rFonts w:ascii="Myriad Pro Light SemiExt" w:hAnsi="Myriad Pro Light SemiExt" w:cs="Arial"/>
        </w:rPr>
        <w:t xml:space="preserve">stanowiącym </w:t>
      </w:r>
      <w:r w:rsidR="002506C2" w:rsidRPr="002506C2">
        <w:rPr>
          <w:rFonts w:ascii="Myriad Pro Light SemiExt" w:hAnsi="Myriad Pro Light SemiExt" w:cs="Arial"/>
          <w:b/>
          <w:i/>
        </w:rPr>
        <w:t>załącznik nr 3 do Opisu Przedmiotu zamówienia (OPZ)</w:t>
      </w:r>
      <w:r w:rsidR="002506C2" w:rsidRPr="002506C2">
        <w:rPr>
          <w:rFonts w:ascii="Myriad Pro Light SemiExt" w:hAnsi="Myriad Pro Light SemiExt" w:cs="Arial"/>
        </w:rPr>
        <w:t>.</w:t>
      </w:r>
      <w:r w:rsidRPr="002A1682">
        <w:rPr>
          <w:rFonts w:ascii="Myriad Pro Light SemiExt" w:hAnsi="Myriad Pro Light SemiExt" w:cs="Arial"/>
        </w:rPr>
        <w:t xml:space="preserve"> </w:t>
      </w:r>
    </w:p>
    <w:p w:rsidR="00AA1528" w:rsidRPr="002A1682"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t xml:space="preserve">Dokumentem potwierdzającym dostarczenie Zamawiającemu każdego </w:t>
      </w:r>
      <w:r w:rsidR="00F15252">
        <w:rPr>
          <w:rFonts w:ascii="Myriad Pro Light SemiExt" w:hAnsi="Myriad Pro Light SemiExt" w:cs="Arial"/>
        </w:rPr>
        <w:br/>
      </w:r>
      <w:r w:rsidRPr="002A1682">
        <w:rPr>
          <w:rFonts w:ascii="Myriad Pro Light SemiExt" w:hAnsi="Myriad Pro Light SemiExt" w:cs="Arial"/>
        </w:rPr>
        <w:t xml:space="preserve">z </w:t>
      </w:r>
      <w:r w:rsidR="003D1A91">
        <w:rPr>
          <w:rFonts w:ascii="Myriad Pro Light SemiExt" w:hAnsi="Myriad Pro Light SemiExt" w:cs="Arial"/>
        </w:rPr>
        <w:t xml:space="preserve">części </w:t>
      </w:r>
      <w:r w:rsidRPr="002A1682">
        <w:rPr>
          <w:rFonts w:ascii="Myriad Pro Light SemiExt" w:hAnsi="Myriad Pro Light SemiExt" w:cs="Arial"/>
        </w:rPr>
        <w:t xml:space="preserve">przedmiotu zamówienia będzie Protokół Przekazania przygotowany przez Dostawcę urządzeń i wyposażenia podpisany przez obie strony. </w:t>
      </w:r>
    </w:p>
    <w:p w:rsidR="00AA1528" w:rsidRPr="002A1682"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t>Dokumentem potwierdzającym sprawdzenie i przyjęcie przez Zamawiającego każdej części przedmiotu zamówienia będzie Protokół Odbioru sporządzony i podpisany przez upoważnionych przedstawicieli Zamawiającego</w:t>
      </w:r>
    </w:p>
    <w:p w:rsidR="00AA1528" w:rsidRPr="002A1682"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t xml:space="preserve">Dostawca urządzeń i wyposażenia zobowiązuje się dostarczyć poszczególne opracowania będące przedmiotem Umowy w ilości kompletnych egzemplarzy określonych w OPZ. </w:t>
      </w:r>
    </w:p>
    <w:p w:rsidR="00AA1528" w:rsidRPr="002A1682"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Dla dostawy, montażu, uruchomienia i sprawdzenia zgodności z postawionymi wymaganiami </w:t>
      </w:r>
      <w:r w:rsidR="003D1A91">
        <w:rPr>
          <w:rFonts w:ascii="Myriad Pro Light SemiExt" w:hAnsi="Myriad Pro Light SemiExt" w:cs="Arial"/>
          <w:sz w:val="24"/>
          <w:szCs w:val="24"/>
        </w:rPr>
        <w:t>elementów Stanowiska/</w:t>
      </w:r>
      <w:r w:rsidRPr="002A1682">
        <w:rPr>
          <w:rFonts w:ascii="Myriad Pro Light SemiExt" w:hAnsi="Myriad Pro Light SemiExt" w:cs="Arial"/>
          <w:sz w:val="24"/>
          <w:szCs w:val="24"/>
        </w:rPr>
        <w:t>Stanowiska stosowane będą następujące rodzaje odbiorów (Faza II i III) :</w:t>
      </w:r>
    </w:p>
    <w:p w:rsidR="00AA1528" w:rsidRPr="002A1682" w:rsidRDefault="00AA1528" w:rsidP="00AA1528">
      <w:pPr>
        <w:pStyle w:val="Nagwek3"/>
        <w:numPr>
          <w:ilvl w:val="0"/>
          <w:numId w:val="36"/>
        </w:numPr>
        <w:spacing w:before="120" w:after="120" w:line="276" w:lineRule="auto"/>
        <w:rPr>
          <w:rFonts w:ascii="Myriad Pro Light SemiExt" w:hAnsi="Myriad Pro Light SemiExt" w:cs="Arial"/>
        </w:rPr>
      </w:pPr>
      <w:r w:rsidRPr="002A1682">
        <w:rPr>
          <w:rFonts w:ascii="Myriad Pro Light SemiExt" w:hAnsi="Myriad Pro Light SemiExt" w:cs="Arial"/>
          <w:b/>
        </w:rPr>
        <w:t>Odbiory częściowe (w tym odbiór dostawy)</w:t>
      </w:r>
      <w:r w:rsidRPr="002A1682">
        <w:rPr>
          <w:rFonts w:ascii="Myriad Pro Light SemiExt" w:hAnsi="Myriad Pro Light SemiExt" w:cs="Arial"/>
        </w:rPr>
        <w:t xml:space="preserve"> – polegające na ocenie ilości i jakości wykonanych prac, w przypadku, gdy:</w:t>
      </w:r>
    </w:p>
    <w:p w:rsidR="00AA1528" w:rsidRPr="002A1682" w:rsidRDefault="00AA1528" w:rsidP="00AA1528">
      <w:pPr>
        <w:pStyle w:val="Nagwek3"/>
        <w:numPr>
          <w:ilvl w:val="0"/>
          <w:numId w:val="39"/>
        </w:numPr>
        <w:spacing w:before="120" w:after="120" w:line="276" w:lineRule="auto"/>
        <w:rPr>
          <w:rFonts w:ascii="Myriad Pro Light SemiExt" w:hAnsi="Myriad Pro Light SemiExt" w:cs="Arial"/>
        </w:rPr>
      </w:pPr>
      <w:r w:rsidRPr="002A1682">
        <w:rPr>
          <w:rFonts w:ascii="Myriad Pro Light SemiExt" w:hAnsi="Myriad Pro Light SemiExt" w:cs="Arial"/>
        </w:rPr>
        <w:t>Dostawca urządzeń i wyposażenia dostarczył fizyczne urządzenia, materiały i elementy składowe Stanowiska.</w:t>
      </w:r>
    </w:p>
    <w:p w:rsidR="00AA1528" w:rsidRPr="002A1682" w:rsidRDefault="00AA1528" w:rsidP="00AA1528">
      <w:pPr>
        <w:pStyle w:val="Nagwek3"/>
        <w:numPr>
          <w:ilvl w:val="0"/>
          <w:numId w:val="39"/>
        </w:numPr>
        <w:spacing w:before="120" w:after="120" w:line="276" w:lineRule="auto"/>
        <w:rPr>
          <w:rFonts w:ascii="Myriad Pro Light SemiExt" w:hAnsi="Myriad Pro Light SemiExt" w:cs="Arial"/>
        </w:rPr>
      </w:pPr>
      <w:r w:rsidRPr="002A1682">
        <w:rPr>
          <w:rFonts w:ascii="Myriad Pro Light SemiExt" w:hAnsi="Myriad Pro Light SemiExt" w:cs="Arial"/>
        </w:rPr>
        <w:t>Przed przystąpieniem do kolejnej fazy prac zachodzi potrzeba odbioru wykonanych już robót zanikających lub zakrywanych.</w:t>
      </w:r>
    </w:p>
    <w:p w:rsidR="00AA1528" w:rsidRPr="002A1682" w:rsidRDefault="00AA1528" w:rsidP="00AA1528">
      <w:pPr>
        <w:pStyle w:val="Nagwek3"/>
        <w:numPr>
          <w:ilvl w:val="0"/>
          <w:numId w:val="39"/>
        </w:numPr>
        <w:spacing w:before="120" w:after="120" w:line="276" w:lineRule="auto"/>
        <w:rPr>
          <w:rFonts w:ascii="Myriad Pro Light SemiExt" w:hAnsi="Myriad Pro Light SemiExt" w:cs="Arial"/>
        </w:rPr>
      </w:pPr>
      <w:r w:rsidRPr="002A1682">
        <w:rPr>
          <w:rFonts w:ascii="Myriad Pro Light SemiExt" w:hAnsi="Myriad Pro Light SemiExt" w:cs="Arial"/>
        </w:rPr>
        <w:t>Zachodzi potrzeba oceny jakości zamontowanych elementów lub urządzeń (np. zamontowane urządzenie przed podłączeniem).</w:t>
      </w:r>
    </w:p>
    <w:p w:rsidR="00AA1528" w:rsidRPr="002A1682" w:rsidRDefault="00AA1528" w:rsidP="00AA1528">
      <w:pPr>
        <w:pStyle w:val="Nagwek3"/>
        <w:numPr>
          <w:ilvl w:val="0"/>
          <w:numId w:val="36"/>
        </w:numPr>
        <w:spacing w:before="120" w:after="120" w:line="276" w:lineRule="auto"/>
        <w:rPr>
          <w:rFonts w:ascii="Myriad Pro Light SemiExt" w:hAnsi="Myriad Pro Light SemiExt" w:cs="Arial"/>
        </w:rPr>
      </w:pPr>
      <w:r w:rsidRPr="002A1682">
        <w:rPr>
          <w:rFonts w:ascii="Myriad Pro Light SemiExt" w:hAnsi="Myriad Pro Light SemiExt" w:cs="Arial"/>
          <w:b/>
        </w:rPr>
        <w:lastRenderedPageBreak/>
        <w:t xml:space="preserve">Odbiór instalacji, uruchomienia i potwierdzenie zgodności </w:t>
      </w:r>
      <w:r w:rsidR="00F15252">
        <w:rPr>
          <w:rFonts w:ascii="Myriad Pro Light SemiExt" w:hAnsi="Myriad Pro Light SemiExt" w:cs="Arial"/>
          <w:b/>
        </w:rPr>
        <w:br/>
      </w:r>
      <w:r w:rsidRPr="002A1682">
        <w:rPr>
          <w:rFonts w:ascii="Myriad Pro Light SemiExt" w:hAnsi="Myriad Pro Light SemiExt" w:cs="Arial"/>
          <w:b/>
        </w:rPr>
        <w:t>z postawionymi wymaganiami elementów Stanowiska/Stanowiska</w:t>
      </w:r>
      <w:r w:rsidRPr="002A1682">
        <w:rPr>
          <w:rFonts w:ascii="Myriad Pro Light SemiExt" w:hAnsi="Myriad Pro Light SemiExt" w:cs="Arial"/>
        </w:rPr>
        <w:t xml:space="preserve"> – dokonany po uruchomieniu, przed oddaniem Stanowiska do eksploatacji.</w:t>
      </w:r>
    </w:p>
    <w:p w:rsidR="00AA1528" w:rsidRPr="002A1682" w:rsidRDefault="00AA1528" w:rsidP="00AA1528">
      <w:pPr>
        <w:pStyle w:val="Nagwek3"/>
        <w:numPr>
          <w:ilvl w:val="0"/>
          <w:numId w:val="36"/>
        </w:numPr>
        <w:spacing w:before="120" w:after="120" w:line="276" w:lineRule="auto"/>
        <w:rPr>
          <w:rFonts w:ascii="Myriad Pro Light SemiExt" w:hAnsi="Myriad Pro Light SemiExt" w:cs="Arial"/>
        </w:rPr>
      </w:pPr>
      <w:r w:rsidRPr="002A1682">
        <w:rPr>
          <w:rFonts w:ascii="Myriad Pro Light SemiExt" w:hAnsi="Myriad Pro Light SemiExt" w:cs="Arial"/>
          <w:b/>
        </w:rPr>
        <w:t>Odbiór końcowy elementów Stanowiska/Stanowiska</w:t>
      </w:r>
      <w:r w:rsidRPr="002A1682">
        <w:rPr>
          <w:rFonts w:ascii="Myriad Pro Light SemiExt" w:hAnsi="Myriad Pro Light SemiExt" w:cs="Arial"/>
        </w:rPr>
        <w:t xml:space="preserve"> – polega na ocenie ilości i jakości całości wykonanych prac stanowiących przedmiot Umowy</w:t>
      </w:r>
      <w:r w:rsidR="000549FC">
        <w:rPr>
          <w:rFonts w:ascii="Myriad Pro Light SemiExt" w:hAnsi="Myriad Pro Light SemiExt" w:cs="Arial"/>
        </w:rPr>
        <w:t xml:space="preserve"> oraz potwierdzeniu przeprowadzenia szkolenia dla personelu Zamawiającego</w:t>
      </w:r>
      <w:r w:rsidR="00885E4C">
        <w:rPr>
          <w:rFonts w:ascii="Myriad Pro Light SemiExt" w:hAnsi="Myriad Pro Light SemiExt" w:cs="Arial"/>
        </w:rPr>
        <w:t>,</w:t>
      </w:r>
      <w:r w:rsidR="000549FC">
        <w:rPr>
          <w:rFonts w:ascii="Myriad Pro Light SemiExt" w:hAnsi="Myriad Pro Light SemiExt" w:cs="Arial"/>
        </w:rPr>
        <w:t xml:space="preserve"> o którym mowa w p. 4.6 OPZ </w:t>
      </w:r>
      <w:r w:rsidRPr="002A1682">
        <w:rPr>
          <w:rFonts w:ascii="Myriad Pro Light SemiExt" w:hAnsi="Myriad Pro Light SemiExt" w:cs="Arial"/>
        </w:rPr>
        <w:t>.</w:t>
      </w:r>
    </w:p>
    <w:p w:rsidR="00AA1528" w:rsidRPr="002A1682" w:rsidRDefault="00AA1528" w:rsidP="00AA1528">
      <w:pPr>
        <w:pStyle w:val="Nagwek3"/>
        <w:numPr>
          <w:ilvl w:val="0"/>
          <w:numId w:val="36"/>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 </w:t>
      </w:r>
      <w:r w:rsidRPr="002A1682">
        <w:rPr>
          <w:rFonts w:ascii="Myriad Pro Light SemiExt" w:hAnsi="Myriad Pro Light SemiExt" w:cs="Arial"/>
          <w:b/>
        </w:rPr>
        <w:t>Odbiór pogwarancyjny elementów Stanowiska/Stanowiska</w:t>
      </w:r>
      <w:r w:rsidRPr="002A1682">
        <w:rPr>
          <w:rFonts w:ascii="Myriad Pro Light SemiExt" w:hAnsi="Myriad Pro Light SemiExt" w:cs="Arial"/>
        </w:rPr>
        <w:t xml:space="preserve"> – przeprowadzony po zakończeniu okresu gwarancji, określonego </w:t>
      </w:r>
      <w:r w:rsidR="00F15252">
        <w:rPr>
          <w:rFonts w:ascii="Myriad Pro Light SemiExt" w:hAnsi="Myriad Pro Light SemiExt" w:cs="Arial"/>
        </w:rPr>
        <w:br/>
      </w:r>
      <w:r w:rsidRPr="002A1682">
        <w:rPr>
          <w:rFonts w:ascii="Myriad Pro Light SemiExt" w:hAnsi="Myriad Pro Light SemiExt" w:cs="Arial"/>
        </w:rPr>
        <w:t>w Umowie i polegający na ocenie prac związanych z usunięciem Wad stwierdzonych przy odbiorze końcowym i w okresie gwarancji.</w:t>
      </w:r>
    </w:p>
    <w:p w:rsidR="00AA1528" w:rsidRPr="002A1682"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Szczegółowe zasady i terminy dokonywania odbiorów</w:t>
      </w:r>
      <w:r w:rsidR="00885E4C">
        <w:rPr>
          <w:rFonts w:ascii="Myriad Pro Light SemiExt" w:hAnsi="Myriad Pro Light SemiExt" w:cs="Arial"/>
          <w:sz w:val="24"/>
          <w:szCs w:val="24"/>
        </w:rPr>
        <w:t>,</w:t>
      </w:r>
      <w:r w:rsidRPr="002A1682">
        <w:rPr>
          <w:rFonts w:ascii="Myriad Pro Light SemiExt" w:hAnsi="Myriad Pro Light SemiExt" w:cs="Arial"/>
          <w:sz w:val="24"/>
          <w:szCs w:val="24"/>
        </w:rPr>
        <w:t xml:space="preserve"> o których mowa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punkcie 2 i 3 powyżej zostały określone w pkt. 6.4 OPZ. </w:t>
      </w:r>
    </w:p>
    <w:p w:rsidR="00AA1528" w:rsidRPr="002A1682"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Jeżeli w toku czynności odbioru końcowego zostaną stwierdzone Wady, to </w:t>
      </w:r>
      <w:r w:rsidR="00885E4C">
        <w:rPr>
          <w:rFonts w:ascii="Myriad Pro Light SemiExt" w:hAnsi="Myriad Pro Light SemiExt" w:cs="Arial"/>
          <w:sz w:val="24"/>
          <w:szCs w:val="24"/>
        </w:rPr>
        <w:t>Z</w:t>
      </w:r>
      <w:r w:rsidRPr="002A1682">
        <w:rPr>
          <w:rFonts w:ascii="Myriad Pro Light SemiExt" w:hAnsi="Myriad Pro Light SemiExt" w:cs="Arial"/>
          <w:sz w:val="24"/>
          <w:szCs w:val="24"/>
        </w:rPr>
        <w:t>amawiającemu przysługują następujące uprawnienia:</w:t>
      </w:r>
    </w:p>
    <w:p w:rsidR="00AA1528" w:rsidRPr="002A1682" w:rsidRDefault="00AA1528" w:rsidP="00AA1528">
      <w:pPr>
        <w:pStyle w:val="Nagwek3"/>
        <w:numPr>
          <w:ilvl w:val="0"/>
          <w:numId w:val="41"/>
        </w:numPr>
        <w:spacing w:before="120" w:after="120" w:line="276" w:lineRule="auto"/>
        <w:rPr>
          <w:rFonts w:ascii="Myriad Pro Light SemiExt" w:hAnsi="Myriad Pro Light SemiExt" w:cs="Arial"/>
        </w:rPr>
      </w:pPr>
      <w:r w:rsidRPr="002A1682">
        <w:rPr>
          <w:rFonts w:ascii="Myriad Pro Light SemiExt" w:hAnsi="Myriad Pro Light SemiExt" w:cs="Arial"/>
        </w:rPr>
        <w:t>jeżeli Wady nadają się do usunięcia:</w:t>
      </w:r>
    </w:p>
    <w:p w:rsidR="00AA1528" w:rsidRPr="002A1682" w:rsidRDefault="00AA1528" w:rsidP="00AA1528">
      <w:pPr>
        <w:pStyle w:val="Nagwek3"/>
        <w:numPr>
          <w:ilvl w:val="0"/>
          <w:numId w:val="40"/>
        </w:numPr>
        <w:spacing w:before="120" w:after="120" w:line="276" w:lineRule="auto"/>
        <w:rPr>
          <w:rFonts w:ascii="Myriad Pro Light SemiExt" w:hAnsi="Myriad Pro Light SemiExt" w:cs="Arial"/>
        </w:rPr>
      </w:pPr>
      <w:r w:rsidRPr="002A1682">
        <w:rPr>
          <w:rFonts w:ascii="Myriad Pro Light SemiExt" w:hAnsi="Myriad Pro Light SemiExt" w:cs="Arial"/>
        </w:rPr>
        <w:t>może odebrać przedmiot Umowy z Wadami i wyznaczyć termin na ich usunięcie,</w:t>
      </w:r>
    </w:p>
    <w:p w:rsidR="00AA1528" w:rsidRPr="002A1682" w:rsidRDefault="00AA1528" w:rsidP="00AA1528">
      <w:pPr>
        <w:pStyle w:val="Nagwek3"/>
        <w:numPr>
          <w:ilvl w:val="0"/>
          <w:numId w:val="40"/>
        </w:numPr>
        <w:spacing w:before="120" w:after="120" w:line="276" w:lineRule="auto"/>
        <w:rPr>
          <w:rFonts w:ascii="Myriad Pro Light SemiExt" w:hAnsi="Myriad Pro Light SemiExt" w:cs="Arial"/>
        </w:rPr>
      </w:pPr>
      <w:r w:rsidRPr="002A1682">
        <w:rPr>
          <w:rFonts w:ascii="Myriad Pro Light SemiExt" w:hAnsi="Myriad Pro Light SemiExt" w:cs="Arial"/>
        </w:rPr>
        <w:t>jeżeli Wady są istotne i w szczególności uniemożliwiają użytkowanie przedmiotu Umowy, może odmówić odbioru końcowego do czasu ich usunięcia;</w:t>
      </w:r>
    </w:p>
    <w:p w:rsidR="00AA1528" w:rsidRPr="002A1682" w:rsidRDefault="00AA1528" w:rsidP="00AA1528">
      <w:pPr>
        <w:pStyle w:val="Nagwek3"/>
        <w:numPr>
          <w:ilvl w:val="0"/>
          <w:numId w:val="41"/>
        </w:numPr>
        <w:spacing w:before="120" w:after="120" w:line="276" w:lineRule="auto"/>
        <w:rPr>
          <w:rFonts w:ascii="Myriad Pro Light SemiExt" w:hAnsi="Myriad Pro Light SemiExt" w:cs="Arial"/>
        </w:rPr>
      </w:pPr>
      <w:r w:rsidRPr="002A1682">
        <w:rPr>
          <w:rFonts w:ascii="Myriad Pro Light SemiExt" w:hAnsi="Myriad Pro Light SemiExt" w:cs="Arial"/>
        </w:rPr>
        <w:t>jeżeli Wady nie nadają się do usunięcia:</w:t>
      </w:r>
    </w:p>
    <w:p w:rsidR="00AA1528" w:rsidRPr="002A1682" w:rsidRDefault="00AA1528" w:rsidP="00AA1528">
      <w:pPr>
        <w:pStyle w:val="Nagwek3"/>
        <w:numPr>
          <w:ilvl w:val="0"/>
          <w:numId w:val="42"/>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ale umożliwiają użytkowanie przedmiotu Umowy zgodnie </w:t>
      </w:r>
      <w:r w:rsidR="00F15252">
        <w:rPr>
          <w:rFonts w:ascii="Myriad Pro Light SemiExt" w:hAnsi="Myriad Pro Light SemiExt" w:cs="Arial"/>
        </w:rPr>
        <w:br/>
      </w:r>
      <w:r w:rsidRPr="002A1682">
        <w:rPr>
          <w:rFonts w:ascii="Myriad Pro Light SemiExt" w:hAnsi="Myriad Pro Light SemiExt" w:cs="Arial"/>
        </w:rPr>
        <w:t>z przeznaczeniem, może on obniżyć odpowiednio Wynagrodzenie Dostawcy urządzeń i wyposażenia i dokonać odbioru końcowego,</w:t>
      </w:r>
    </w:p>
    <w:p w:rsidR="00AA1528" w:rsidRDefault="00AA1528" w:rsidP="00AA1528">
      <w:pPr>
        <w:pStyle w:val="Nagwek3"/>
        <w:numPr>
          <w:ilvl w:val="0"/>
          <w:numId w:val="42"/>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i uniemożliwiają użytkowanie przedmiotu Umowy zgodnie </w:t>
      </w:r>
      <w:r w:rsidR="00F15252">
        <w:rPr>
          <w:rFonts w:ascii="Myriad Pro Light SemiExt" w:hAnsi="Myriad Pro Light SemiExt" w:cs="Arial"/>
        </w:rPr>
        <w:br/>
      </w:r>
      <w:r w:rsidRPr="002A1682">
        <w:rPr>
          <w:rFonts w:ascii="Myriad Pro Light SemiExt" w:hAnsi="Myriad Pro Light SemiExt" w:cs="Arial"/>
        </w:rPr>
        <w:t>z przeznaczeniem, może odmówić odbioru końcowego i żądać od Dostawcy urządzeń i wyposażenia wykonania przedmiotu Umowy bez Wad, bez względu na koszt.</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§6 Obowiązki Dostawcy urządzeń i wyposażenia</w:t>
      </w:r>
    </w:p>
    <w:p w:rsidR="00AA1528" w:rsidRPr="002A1682"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zobowiązuje się do wykonania przedmiotu Umowy z należytą starannością</w:t>
      </w:r>
      <w:r w:rsidR="00885E4C">
        <w:rPr>
          <w:rFonts w:ascii="Myriad Pro Light SemiExt" w:hAnsi="Myriad Pro Light SemiExt" w:cs="Arial"/>
          <w:sz w:val="24"/>
          <w:szCs w:val="24"/>
        </w:rPr>
        <w:t>,</w:t>
      </w:r>
      <w:r w:rsidRPr="002A1682">
        <w:rPr>
          <w:rFonts w:ascii="Myriad Pro Light SemiExt" w:hAnsi="Myriad Pro Light SemiExt" w:cs="Arial"/>
          <w:sz w:val="24"/>
          <w:szCs w:val="24"/>
        </w:rPr>
        <w:t xml:space="preserve"> wiedzą techniczną, normami technicznymi, przepisami wewnętrznymi Zamawiającego oraz innymi przepisami prawa, obowiązującymi na dzień przekazywania danego etapu albo innych czynności przewidzianych w Umowie. </w:t>
      </w:r>
    </w:p>
    <w:p w:rsidR="00AA1528" w:rsidRPr="002A1682"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Dokumentacja projektowa i powykonawcza powinna być kompletna z punktu widzenia celu, któremu ma służyć. </w:t>
      </w:r>
    </w:p>
    <w:p w:rsidR="00AA1528" w:rsidRPr="002A1682"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Ani Dostawca urządzeń i wyposażenia, ani jego Podwykonawcy, ani też ich Personel nie zaangażują się w trakcie obowiązywania Umowy, pośrednio lub bezpośrednio, w żadną działalność gospodarczą lub zawodową, która stałaby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sprzeczności z obowiązkami ciążącymi na nich na podstawie Umowy. </w:t>
      </w:r>
    </w:p>
    <w:p w:rsidR="00AA1528" w:rsidRPr="002A1682"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zobowiązany jest do przedłożenia Zamawiającemu w terminie 14 dni od dnia zawarcia Umowy, w formacie *.</w:t>
      </w:r>
      <w:proofErr w:type="spellStart"/>
      <w:r w:rsidRPr="002A1682">
        <w:rPr>
          <w:rFonts w:ascii="Myriad Pro Light SemiExt" w:hAnsi="Myriad Pro Light SemiExt" w:cs="Arial"/>
          <w:sz w:val="24"/>
          <w:szCs w:val="24"/>
        </w:rPr>
        <w:t>mpp</w:t>
      </w:r>
      <w:proofErr w:type="spellEnd"/>
      <w:r w:rsidRPr="002A1682">
        <w:rPr>
          <w:rFonts w:ascii="Myriad Pro Light SemiExt" w:hAnsi="Myriad Pro Light SemiExt" w:cs="Arial"/>
          <w:sz w:val="24"/>
          <w:szCs w:val="24"/>
        </w:rPr>
        <w:t xml:space="preserve"> *.</w:t>
      </w:r>
      <w:proofErr w:type="spellStart"/>
      <w:r w:rsidRPr="002A1682">
        <w:rPr>
          <w:rFonts w:ascii="Myriad Pro Light SemiExt" w:hAnsi="Myriad Pro Light SemiExt" w:cs="Arial"/>
          <w:sz w:val="24"/>
          <w:szCs w:val="24"/>
        </w:rPr>
        <w:t>gan</w:t>
      </w:r>
      <w:proofErr w:type="spellEnd"/>
      <w:r w:rsidRPr="002A1682">
        <w:rPr>
          <w:rFonts w:ascii="Myriad Pro Light SemiExt" w:hAnsi="Myriad Pro Light SemiExt" w:cs="Arial"/>
          <w:sz w:val="24"/>
          <w:szCs w:val="24"/>
        </w:rPr>
        <w:t xml:space="preserve"> lub równoważnym,  Szczegółowego Harmonogramu Realizacji prac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z określeniem poszczególnych etapów i Faz wykonywania przedmiotu Umowy, zawierających szczegółowe dane (w tym dot. wykazu pozyskania wymaganych uzgodnień i pozwoleń</w:t>
      </w:r>
      <w:r w:rsidR="00841AB4">
        <w:rPr>
          <w:rFonts w:ascii="Myriad Pro Light SemiExt" w:hAnsi="Myriad Pro Light SemiExt" w:cs="Arial"/>
          <w:sz w:val="24"/>
          <w:szCs w:val="24"/>
        </w:rPr>
        <w:t>, certyfikatów, badań, koniecznych do zakup czy też wyprodukowanie czę</w:t>
      </w:r>
      <w:r w:rsidR="00EA0BFD">
        <w:rPr>
          <w:rFonts w:ascii="Myriad Pro Light SemiExt" w:hAnsi="Myriad Pro Light SemiExt" w:cs="Arial"/>
          <w:sz w:val="24"/>
          <w:szCs w:val="24"/>
        </w:rPr>
        <w:t>śc</w:t>
      </w:r>
      <w:r w:rsidR="00841AB4">
        <w:rPr>
          <w:rFonts w:ascii="Myriad Pro Light SemiExt" w:hAnsi="Myriad Pro Light SemiExt" w:cs="Arial"/>
          <w:sz w:val="24"/>
          <w:szCs w:val="24"/>
        </w:rPr>
        <w:t xml:space="preserve">i, </w:t>
      </w:r>
      <w:r w:rsidRPr="002A1682">
        <w:rPr>
          <w:rFonts w:ascii="Myriad Pro Light SemiExt" w:hAnsi="Myriad Pro Light SemiExt" w:cs="Arial"/>
          <w:sz w:val="24"/>
          <w:szCs w:val="24"/>
        </w:rPr>
        <w:t xml:space="preserve">itp…) dotyczące poszczególnych etapów i Faz,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szczególności zaś termin wykonania i zakres przedmiotowy prac przewidzianych  do wykonania w danym etapie.  </w:t>
      </w:r>
    </w:p>
    <w:p w:rsidR="00AA1528" w:rsidRPr="002A1682"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Zamawiający zatwierdza harmonogram, o którym mowa w ustępie poprzedzającym w terminie 7 dni od dnia jego przedłożenia lub wnosi uwagi, które Dostawca urządzeń i wyposażenia jest zobowiązany uwzględnić. Brak zatwierdzenia harmonogramu przez Zamawiającego nie zwalnia Dostawcy urządzeń i wyposażenia z obowiązku terminowego wykonania przedmiotu Umowy lub jej części. </w:t>
      </w:r>
    </w:p>
    <w:p w:rsidR="00AA1528" w:rsidRPr="002A1682"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zobowiązany jest do umożliwienia Zamawiającemu kontroli wykonywania przedmiotu Umowy w każdym czasie,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terminie wskazanym przez Zamawiającego w siedzibie Dostawcy urządzeń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i wyposażenia lub innym miejscu faktycznego wykonywania przedmiotu Umowy. </w:t>
      </w:r>
      <w:r w:rsidR="00885E4C">
        <w:rPr>
          <w:rFonts w:ascii="Myriad Pro Light SemiExt" w:hAnsi="Myriad Pro Light SemiExt" w:cs="Arial"/>
          <w:sz w:val="24"/>
          <w:szCs w:val="24"/>
        </w:rPr>
        <w:t xml:space="preserve">Wykonanie lub niewykonanie w całości lub części przez Zamawiającego prawa kontroli nie zwalnia </w:t>
      </w:r>
      <w:r w:rsidR="00EA0BFD">
        <w:rPr>
          <w:rFonts w:ascii="Myriad Pro Light SemiExt" w:hAnsi="Myriad Pro Light SemiExt" w:cs="Arial"/>
          <w:sz w:val="24"/>
          <w:szCs w:val="24"/>
        </w:rPr>
        <w:t>Dostawcy urządzeń i wyposażenia</w:t>
      </w:r>
      <w:r w:rsidR="00885E4C">
        <w:rPr>
          <w:rFonts w:ascii="Myriad Pro Light SemiExt" w:hAnsi="Myriad Pro Light SemiExt" w:cs="Arial"/>
          <w:sz w:val="24"/>
          <w:szCs w:val="24"/>
        </w:rPr>
        <w:t xml:space="preserve"> </w:t>
      </w:r>
      <w:r w:rsidR="00F15252">
        <w:rPr>
          <w:rFonts w:ascii="Myriad Pro Light SemiExt" w:hAnsi="Myriad Pro Light SemiExt" w:cs="Arial"/>
          <w:sz w:val="24"/>
          <w:szCs w:val="24"/>
        </w:rPr>
        <w:br/>
      </w:r>
      <w:r w:rsidR="00885E4C">
        <w:rPr>
          <w:rFonts w:ascii="Myriad Pro Light SemiExt" w:hAnsi="Myriad Pro Light SemiExt" w:cs="Arial"/>
          <w:sz w:val="24"/>
          <w:szCs w:val="24"/>
        </w:rPr>
        <w:t xml:space="preserve">z odpowiedzialności za niewykonanie lub nienależyte wykonanie Umowy.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§7 Nadzór Autorski</w:t>
      </w:r>
    </w:p>
    <w:p w:rsidR="00AA1528" w:rsidRPr="002A1682"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zobowiązuje się do pełnienia w ramach wynagrodzenia określonego  w § 4 ust. 1 pkt 1) Umowy Nadzoru Autorskiego nad realizacją prac montażowych, prowadzonych na podstawie Dokumentacji Projektowej, której opracowanie objęte jest przedmiotem Umowy. </w:t>
      </w:r>
    </w:p>
    <w:p w:rsidR="00AA1528" w:rsidRPr="002A1682"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Zakres pełnionego przez Dostawcę urządzeń i wyposażenia Nadzoru Autorskiego określają odpowiednie zapisy pkt 4.5 OPZ.  </w:t>
      </w:r>
    </w:p>
    <w:p w:rsidR="00AA1528" w:rsidRPr="002A1682"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Autorzy dokumentacji projektowej, o której mowa powyżej uczestniczyć będą w nadzorze autorskim  na każde wezwanie Zamawiającego. </w:t>
      </w:r>
    </w:p>
    <w:p w:rsidR="00AA1528" w:rsidRPr="002A1682"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Usuwanie wad dokumentacji projektowej, stwierdzonych w trakcie realizacji prac montażowych oraz prac realizowanych przez generalnego wykonawcę robót budowlanych inwestycji nie wchodzi w zakres Nadzoru Autorskiego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i stanowi obowiązek Dostawcy urządzeń i wyposażenia bez dodatkowego wynagrodzenia.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8 Prawa Autorskie</w:t>
      </w:r>
    </w:p>
    <w:p w:rsidR="00AA1528" w:rsidRPr="002A1682" w:rsidRDefault="00AA1528" w:rsidP="00AA1528">
      <w:pPr>
        <w:pStyle w:val="Nagwek2"/>
        <w:numPr>
          <w:ilvl w:val="0"/>
          <w:numId w:val="10"/>
        </w:numPr>
        <w:spacing w:before="120" w:after="120" w:line="276" w:lineRule="auto"/>
        <w:rPr>
          <w:rFonts w:ascii="Myriad Pro Light SemiExt" w:hAnsi="Myriad Pro Light SemiExt" w:cs="Arial"/>
        </w:rPr>
      </w:pPr>
      <w:r w:rsidRPr="002A1682">
        <w:rPr>
          <w:rFonts w:ascii="Myriad Pro Light SemiExt" w:hAnsi="Myriad Pro Light SemiExt" w:cs="Arial"/>
        </w:rPr>
        <w:t>Dostawca urządzeń i wyposażenia oświadcza, iż:</w:t>
      </w:r>
    </w:p>
    <w:p w:rsidR="00AA1528" w:rsidRPr="002A1682" w:rsidRDefault="00AA1528" w:rsidP="00AA1528">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w chwili dokonania Odbioru (Protokołem Odbioru) Dokumentacji projektowej </w:t>
      </w:r>
      <w:r w:rsidR="00885E4C">
        <w:rPr>
          <w:rFonts w:ascii="Myriad Pro Light SemiExt" w:hAnsi="Myriad Pro Light SemiExt" w:cs="Arial"/>
        </w:rPr>
        <w:t>elementów Stanowiska/</w:t>
      </w:r>
      <w:r w:rsidRPr="002A1682">
        <w:rPr>
          <w:rFonts w:ascii="Myriad Pro Light SemiExt" w:hAnsi="Myriad Pro Light SemiExt" w:cs="Arial"/>
        </w:rPr>
        <w:t xml:space="preserve">Stanowiska lub jej części będą przysługiwały mu w całości i na wyłączność majątkowe prawa autorskie </w:t>
      </w:r>
      <w:r w:rsidR="00F15252">
        <w:rPr>
          <w:rFonts w:ascii="Myriad Pro Light SemiExt" w:hAnsi="Myriad Pro Light SemiExt" w:cs="Arial"/>
        </w:rPr>
        <w:br/>
      </w:r>
      <w:r w:rsidRPr="002A1682">
        <w:rPr>
          <w:rFonts w:ascii="Myriad Pro Light SemiExt" w:hAnsi="Myriad Pro Light SemiExt" w:cs="Arial"/>
        </w:rPr>
        <w:t>i prawa zależne do dokumentacji objętej przedmiotem Umowy;</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13"/>
        </w:rPr>
      </w:pPr>
      <w:r w:rsidRPr="002A1682">
        <w:rPr>
          <w:rFonts w:ascii="Myriad Pro Light SemiExt" w:hAnsi="Myriad Pro Light SemiExt" w:cs="Arial"/>
        </w:rPr>
        <w:t>nie istnieją żadne ograniczenia, które uniemożliwiałyby Dostawcy urządzeń i wyposażenia przenieść autorskie prawa majątkowe i prawa zależne w zakresie opisanym w pkt 1 powyżej do przedmiotu Umowy na Zamawiającego;</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12"/>
        </w:rPr>
      </w:pPr>
      <w:r w:rsidRPr="002A1682">
        <w:rPr>
          <w:rFonts w:ascii="Myriad Pro Light SemiExt" w:hAnsi="Myriad Pro Light SemiExt" w:cs="Arial"/>
        </w:rPr>
        <w:t xml:space="preserve">autorskie prawa majątkowe i prawa zależne do przedmiotu Umowy nie są i nie będą przedmiotem zastawu lub innych praw na rzeczy osób trzecich i zostaną przeniesione na Zamawiającego bez żadnych ograniczeń </w:t>
      </w:r>
      <w:r w:rsidR="00F15252">
        <w:rPr>
          <w:rFonts w:ascii="Myriad Pro Light SemiExt" w:hAnsi="Myriad Pro Light SemiExt" w:cs="Arial"/>
        </w:rPr>
        <w:br/>
      </w:r>
      <w:r w:rsidRPr="002A1682">
        <w:rPr>
          <w:rFonts w:ascii="Myriad Pro Light SemiExt" w:hAnsi="Myriad Pro Light SemiExt" w:cs="Arial"/>
        </w:rPr>
        <w:t>i obciążeń;</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12"/>
        </w:rPr>
      </w:pPr>
      <w:r w:rsidRPr="002A1682">
        <w:rPr>
          <w:rFonts w:ascii="Myriad Pro Light SemiExt" w:hAnsi="Myriad Pro Light SemiExt" w:cs="Arial"/>
        </w:rPr>
        <w:t>przeniesienie autorskich praw majątkowych i praw zależnych Dostawcy urządzeń i wyposażenia nie będzie dokonane w terminie późniejszym niż dzień przekazania przedmiotu Umowy Zamawiającemu;</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zapewnił sobie, a w przypadku jeśli tego nie uczynił, to będzie dysponował zapewnieniem twórcy/autorów opracowań projektowych przedmiotu Umowy w chwili przekazania przedmiotu Umowy Zamawiającemu, iż w przypadku powstania nowych pól eksploatacji przedmiotu Umowy nie znanych w chwili zawarcia Umowy, prawo do eksploatacji przedmiotu Umowy na tych polach zostanie na niego przeniesione, a on przeniesie je w ramach wynagrodzenia </w:t>
      </w:r>
      <w:r w:rsidR="007726D4">
        <w:rPr>
          <w:rFonts w:ascii="Myriad Pro Light SemiExt" w:hAnsi="Myriad Pro Light SemiExt" w:cs="Arial"/>
        </w:rPr>
        <w:t xml:space="preserve">ustalonego </w:t>
      </w:r>
      <w:r w:rsidR="00F15252">
        <w:rPr>
          <w:rFonts w:ascii="Myriad Pro Light SemiExt" w:hAnsi="Myriad Pro Light SemiExt" w:cs="Arial"/>
        </w:rPr>
        <w:br/>
      </w:r>
      <w:r w:rsidR="007726D4">
        <w:rPr>
          <w:rFonts w:ascii="Myriad Pro Light SemiExt" w:hAnsi="Myriad Pro Light SemiExt" w:cs="Arial"/>
        </w:rPr>
        <w:t xml:space="preserve">w </w:t>
      </w:r>
      <w:r w:rsidR="007726D4">
        <w:rPr>
          <w:rFonts w:ascii="Calibri" w:hAnsi="Calibri" w:cs="Calibri"/>
        </w:rPr>
        <w:t>§</w:t>
      </w:r>
      <w:r w:rsidR="007726D4">
        <w:rPr>
          <w:rFonts w:ascii="Myriad Pro Light SemiExt" w:hAnsi="Myriad Pro Light SemiExt" w:cs="Arial"/>
        </w:rPr>
        <w:t>4 ust. 1</w:t>
      </w:r>
      <w:r w:rsidR="00885E4C">
        <w:rPr>
          <w:rFonts w:ascii="Myriad Pro Light SemiExt" w:hAnsi="Myriad Pro Light SemiExt" w:cs="Arial"/>
        </w:rPr>
        <w:t xml:space="preserve"> Umow</w:t>
      </w:r>
      <w:r w:rsidR="007726D4">
        <w:rPr>
          <w:rFonts w:ascii="Myriad Pro Light SemiExt" w:hAnsi="Myriad Pro Light SemiExt" w:cs="Arial"/>
        </w:rPr>
        <w:t>y</w:t>
      </w:r>
      <w:r w:rsidR="00885E4C">
        <w:rPr>
          <w:rFonts w:ascii="Myriad Pro Light SemiExt" w:hAnsi="Myriad Pro Light SemiExt" w:cs="Arial"/>
        </w:rPr>
        <w:t xml:space="preserve"> </w:t>
      </w:r>
      <w:r w:rsidRPr="002A1682">
        <w:rPr>
          <w:rFonts w:ascii="Myriad Pro Light SemiExt" w:hAnsi="Myriad Pro Light SemiExt" w:cs="Arial"/>
        </w:rPr>
        <w:t>na rzecz Zamawiającego na jego pierwsze żądanie. Powyższe odnosi się również do pól eksploatacji przedmiotu Umowy znanych w chwili zawarcia niniejszej Umowy, lecz w niej niewymienionych.</w:t>
      </w:r>
    </w:p>
    <w:p w:rsidR="00AA1528" w:rsidRPr="002A1682" w:rsidRDefault="00AA1528" w:rsidP="00AA1528">
      <w:pPr>
        <w:pStyle w:val="Nagwek2"/>
        <w:numPr>
          <w:ilvl w:val="0"/>
          <w:numId w:val="10"/>
        </w:numPr>
        <w:spacing w:before="120" w:after="120" w:line="276" w:lineRule="auto"/>
        <w:rPr>
          <w:rFonts w:ascii="Myriad Pro Light SemiExt" w:hAnsi="Myriad Pro Light SemiExt" w:cs="Arial"/>
        </w:rPr>
      </w:pPr>
      <w:r w:rsidRPr="002A1682">
        <w:rPr>
          <w:rFonts w:ascii="Myriad Pro Light SemiExt" w:hAnsi="Myriad Pro Light SemiExt" w:cs="Arial"/>
        </w:rPr>
        <w:lastRenderedPageBreak/>
        <w:t>Z chwilą przyjęcia przez Zamawiającego przedmiotu Umowy Dostawca urządzeń i wyposażenia przenosi na Zamawiającego bezwarunkowo i na wyłączność, w ramach wynagrodzenia określonego w § 4 ust. 1 Umowy, całość przysługujących autorskich praw majątkowych i praw zależnych do przedmiotu Umowy, bez dodatkowych oświadczeń Stron w tym zakresie i bez jakichkolwiek dodatkowych opłat. Równocześnie przenosi na Zamawiającego własność wszelkich egzemplarzy przedmiotu Umowy, które przekaże Zamawiającemu stosownie do postanowień Umowy oraz nośników, na których zostaną one utrwalone.</w:t>
      </w:r>
    </w:p>
    <w:p w:rsidR="00AA1528" w:rsidRPr="002A1682" w:rsidRDefault="00AA1528" w:rsidP="00AA1528">
      <w:pPr>
        <w:pStyle w:val="Nagwek2"/>
        <w:numPr>
          <w:ilvl w:val="0"/>
          <w:numId w:val="10"/>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Zamawiający z chwilą przeniesienia na niego autorskich praw majątkowych </w:t>
      </w:r>
      <w:r w:rsidR="00F15252">
        <w:rPr>
          <w:rFonts w:ascii="Myriad Pro Light SemiExt" w:hAnsi="Myriad Pro Light SemiExt" w:cs="Arial"/>
        </w:rPr>
        <w:br/>
      </w:r>
      <w:r w:rsidRPr="002A1682">
        <w:rPr>
          <w:rFonts w:ascii="Myriad Pro Light SemiExt" w:hAnsi="Myriad Pro Light SemiExt" w:cs="Arial"/>
        </w:rPr>
        <w:t xml:space="preserve">i praw zależnych do przedmiotu Umowy będzie mógł korzystać z niego </w:t>
      </w:r>
      <w:r w:rsidR="00F15252">
        <w:rPr>
          <w:rFonts w:ascii="Myriad Pro Light SemiExt" w:hAnsi="Myriad Pro Light SemiExt" w:cs="Arial"/>
        </w:rPr>
        <w:br/>
      </w:r>
      <w:r w:rsidRPr="002A1682">
        <w:rPr>
          <w:rFonts w:ascii="Myriad Pro Light SemiExt" w:hAnsi="Myriad Pro Light SemiExt" w:cs="Arial"/>
        </w:rPr>
        <w:t xml:space="preserve">w sposób nieograniczony i w nieograniczonym czasie w całości lub w części, </w:t>
      </w:r>
      <w:r w:rsidR="00F15252">
        <w:rPr>
          <w:rFonts w:ascii="Myriad Pro Light SemiExt" w:hAnsi="Myriad Pro Light SemiExt" w:cs="Arial"/>
        </w:rPr>
        <w:br/>
      </w:r>
      <w:r w:rsidRPr="002A1682">
        <w:rPr>
          <w:rFonts w:ascii="Myriad Pro Light SemiExt" w:hAnsi="Myriad Pro Light SemiExt" w:cs="Arial"/>
        </w:rPr>
        <w:t>w szczególności na następujących polach eksploatacji:</w:t>
      </w:r>
    </w:p>
    <w:p w:rsidR="00AA1528" w:rsidRPr="002A1682" w:rsidRDefault="00AA1528" w:rsidP="00AA1528">
      <w:pPr>
        <w:pStyle w:val="Nagwek3"/>
        <w:numPr>
          <w:ilvl w:val="0"/>
          <w:numId w:val="28"/>
        </w:numPr>
        <w:spacing w:before="120" w:after="120" w:line="276" w:lineRule="auto"/>
        <w:rPr>
          <w:rFonts w:ascii="Myriad Pro Light SemiExt" w:hAnsi="Myriad Pro Light SemiExt" w:cs="Arial"/>
          <w:spacing w:val="-9"/>
        </w:rPr>
      </w:pPr>
      <w:r w:rsidRPr="002A1682">
        <w:rPr>
          <w:rFonts w:ascii="Myriad Pro Light SemiExt" w:hAnsi="Myriad Pro Light SemiExt" w:cs="Arial"/>
        </w:rPr>
        <w:t>niegraniczone utrwalanie i zwielokrotnianie techniką poligraficzną (drukarską), fotograficzną i cyfrową;</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wprowadzanie do pamięci komputera </w:t>
      </w:r>
      <w:r w:rsidR="007726D4">
        <w:rPr>
          <w:rFonts w:ascii="Myriad Pro Light SemiExt" w:hAnsi="Myriad Pro Light SemiExt" w:cs="Arial"/>
        </w:rPr>
        <w:t xml:space="preserve">i innych urządzeń i nośników </w:t>
      </w:r>
      <w:r w:rsidR="007726D4">
        <w:rPr>
          <w:rFonts w:ascii="Myriad Pro Light SemiExt" w:eastAsia="Arial" w:hAnsi="Myriad Pro Light SemiExt" w:cs="Arial"/>
        </w:rPr>
        <w:t>oraz</w:t>
      </w:r>
      <w:r w:rsidRPr="002A1682">
        <w:rPr>
          <w:rFonts w:ascii="Myriad Pro Light SemiExt" w:eastAsia="Arial" w:hAnsi="Myriad Pro Light SemiExt" w:cs="Arial"/>
        </w:rPr>
        <w:t xml:space="preserve"> do sieci multimedialnej, w tym do </w:t>
      </w:r>
      <w:r w:rsidR="00575BEF">
        <w:rPr>
          <w:rFonts w:ascii="Myriad Pro Light SemiExt" w:eastAsia="Arial" w:hAnsi="Myriad Pro Light SemiExt" w:cs="Arial"/>
        </w:rPr>
        <w:t>I</w:t>
      </w:r>
      <w:r w:rsidRPr="002A1682">
        <w:rPr>
          <w:rFonts w:ascii="Myriad Pro Light SemiExt" w:eastAsia="Arial" w:hAnsi="Myriad Pro Light SemiExt" w:cs="Arial"/>
        </w:rPr>
        <w:t>nternetu;</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t>wprowadzanie do obrotu;</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najem, dzierżawa;</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spacing w:val="-4"/>
        </w:rPr>
        <w:t xml:space="preserve">udzielanie licencji na wykorzystanie;  </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2"/>
        </w:rPr>
      </w:pPr>
      <w:r w:rsidRPr="002A1682">
        <w:rPr>
          <w:rFonts w:ascii="Myriad Pro Light SemiExt" w:hAnsi="Myriad Pro Light SemiExt" w:cs="Arial"/>
        </w:rPr>
        <w:t>ekspozycja;</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2"/>
        </w:rPr>
      </w:pPr>
      <w:r w:rsidRPr="002A1682">
        <w:rPr>
          <w:rFonts w:ascii="Myriad Pro Light SemiExt" w:hAnsi="Myriad Pro Light SemiExt" w:cs="Arial"/>
          <w:spacing w:val="-2"/>
        </w:rPr>
        <w:t>nadawanie za pomocą wizji lub fonii;</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2"/>
        </w:rPr>
      </w:pPr>
      <w:r w:rsidRPr="002A1682">
        <w:rPr>
          <w:rFonts w:ascii="Myriad Pro Light SemiExt" w:hAnsi="Myriad Pro Light SemiExt" w:cs="Arial"/>
        </w:rPr>
        <w:t>udostępnianie wykonawcom i podwykonawcom;</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wielokrotne wykorzystywanie do realizacji inwestycji;</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wielokrotne wykorzystywanie do opracowania i realizacji projektu technicznego z przedmiarami i kosztorysami inwestorskimi;</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przetwarzanie;</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spacing w:val="-6"/>
        </w:rPr>
      </w:pPr>
      <w:r w:rsidRPr="002A1682">
        <w:rPr>
          <w:rFonts w:ascii="Myriad Pro Light SemiExt" w:hAnsi="Myriad Pro Light SemiExt" w:cs="Arial"/>
        </w:rPr>
        <w:t>wprowadzanie zmian;</w:t>
      </w:r>
    </w:p>
    <w:p w:rsidR="00AA1528" w:rsidRPr="002A1682" w:rsidRDefault="00AA1528" w:rsidP="00AA1528">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t>publikowanie części lub całości.</w:t>
      </w:r>
    </w:p>
    <w:p w:rsidR="00AA1528" w:rsidRPr="002A1682" w:rsidRDefault="00AA1528" w:rsidP="00AA1528">
      <w:pPr>
        <w:pStyle w:val="Nagwek2"/>
        <w:numPr>
          <w:ilvl w:val="0"/>
          <w:numId w:val="10"/>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Postanowienia powyższych ustępów stosuje się odpowiednio do zmian </w:t>
      </w:r>
      <w:r w:rsidR="00F15252">
        <w:rPr>
          <w:rFonts w:ascii="Myriad Pro Light SemiExt" w:hAnsi="Myriad Pro Light SemiExt" w:cs="Arial"/>
        </w:rPr>
        <w:br/>
      </w:r>
      <w:r w:rsidRPr="002A1682">
        <w:rPr>
          <w:rFonts w:ascii="Myriad Pro Light SemiExt" w:hAnsi="Myriad Pro Light SemiExt" w:cs="Arial"/>
        </w:rPr>
        <w:t xml:space="preserve">w dokumentacji stanowiącej przedmiot Umowy w ramach Nadzoru Autorskiego dokonane podczas wykonywania prac realizowanych w oparciu </w:t>
      </w:r>
      <w:r w:rsidR="00F15252">
        <w:rPr>
          <w:rFonts w:ascii="Myriad Pro Light SemiExt" w:hAnsi="Myriad Pro Light SemiExt" w:cs="Arial"/>
        </w:rPr>
        <w:br/>
      </w:r>
      <w:r w:rsidR="007726D4">
        <w:rPr>
          <w:rFonts w:ascii="Myriad Pro Light SemiExt" w:hAnsi="Myriad Pro Light SemiExt" w:cs="Arial"/>
        </w:rPr>
        <w:t xml:space="preserve">o </w:t>
      </w:r>
      <w:r w:rsidRPr="002A1682">
        <w:rPr>
          <w:rFonts w:ascii="Myriad Pro Light SemiExt" w:hAnsi="Myriad Pro Light SemiExt" w:cs="Arial"/>
        </w:rPr>
        <w:t>dokumentację stanowiącą przedmiot Umowy.</w:t>
      </w:r>
    </w:p>
    <w:p w:rsidR="00AA1528" w:rsidRPr="002A1682" w:rsidRDefault="00AA1528" w:rsidP="00AA1528">
      <w:pPr>
        <w:pStyle w:val="Nagwek2"/>
        <w:numPr>
          <w:ilvl w:val="0"/>
          <w:numId w:val="10"/>
        </w:numPr>
        <w:spacing w:before="120" w:after="120" w:line="276" w:lineRule="auto"/>
        <w:rPr>
          <w:rFonts w:ascii="Myriad Pro Light SemiExt" w:hAnsi="Myriad Pro Light SemiExt" w:cs="Arial"/>
        </w:rPr>
      </w:pPr>
      <w:r w:rsidRPr="002A1682">
        <w:rPr>
          <w:rFonts w:ascii="Myriad Pro Light SemiExt" w:hAnsi="Myriad Pro Light SemiExt" w:cs="Arial"/>
        </w:rPr>
        <w:lastRenderedPageBreak/>
        <w:t>Wraz z przekazaniem Zamawiającemu przedmiotu Umowy lub jego części Dostawc</w:t>
      </w:r>
      <w:r w:rsidR="009B4630">
        <w:rPr>
          <w:rFonts w:ascii="Myriad Pro Light SemiExt" w:hAnsi="Myriad Pro Light SemiExt" w:cs="Arial"/>
        </w:rPr>
        <w:t>a</w:t>
      </w:r>
      <w:r w:rsidRPr="002A1682">
        <w:rPr>
          <w:rFonts w:ascii="Myriad Pro Light SemiExt" w:hAnsi="Myriad Pro Light SemiExt" w:cs="Arial"/>
        </w:rPr>
        <w:t xml:space="preserve"> urządzeń i wyposażenia przekaże oświadczenie autorów opracowań projektowych, iż nie będą zgłaszać wobec Zamawiającego roszczeń wynikających z osobistych praw autorskich do przedmiotowych opracowań projektowych. Autorzy zobowiążą się w szczególności do upoważnienia osób, wskazanych przez Zamawiającego, do pełnienia nadzoru autorskiego, </w:t>
      </w:r>
      <w:r w:rsidR="00F15252">
        <w:rPr>
          <w:rFonts w:ascii="Myriad Pro Light SemiExt" w:hAnsi="Myriad Pro Light SemiExt" w:cs="Arial"/>
        </w:rPr>
        <w:br/>
      </w:r>
      <w:r w:rsidRPr="002A1682">
        <w:rPr>
          <w:rFonts w:ascii="Myriad Pro Light SemiExt" w:hAnsi="Myriad Pro Light SemiExt" w:cs="Arial"/>
        </w:rPr>
        <w:t>w sytuacji zaprzestania pełnienia nadzoru autorskiego przez autora bez względu na powód.</w:t>
      </w:r>
    </w:p>
    <w:p w:rsidR="00AA1528" w:rsidRPr="002A1682" w:rsidRDefault="00AA1528" w:rsidP="00AA1528">
      <w:pPr>
        <w:pStyle w:val="Nagwek2"/>
        <w:numPr>
          <w:ilvl w:val="0"/>
          <w:numId w:val="10"/>
        </w:numPr>
        <w:spacing w:before="120" w:after="120" w:line="276" w:lineRule="auto"/>
        <w:rPr>
          <w:rFonts w:ascii="Myriad Pro Light SemiExt" w:hAnsi="Myriad Pro Light SemiExt" w:cs="Arial"/>
        </w:rPr>
      </w:pPr>
      <w:r w:rsidRPr="002A1682">
        <w:rPr>
          <w:rFonts w:ascii="Myriad Pro Light SemiExt" w:hAnsi="Myriad Pro Light SemiExt" w:cs="Arial"/>
        </w:rPr>
        <w:t>W przypadku wystąpienia przez jakąkolwiek osobę trzecią w stosunku do Zamawiającego, zgłaszającą roszczenia z tytułu naruszenia praw autorskich oraz praw zależnych, zarówno osobistych, jak i majątkowych, Dostawca urządzeń i wyposażenia:</w:t>
      </w:r>
    </w:p>
    <w:p w:rsidR="00AA1528" w:rsidRPr="002A1682" w:rsidRDefault="00AA1528" w:rsidP="00AA1528">
      <w:pPr>
        <w:widowControl w:val="0"/>
        <w:numPr>
          <w:ilvl w:val="0"/>
          <w:numId w:val="11"/>
        </w:numPr>
        <w:shd w:val="clear" w:color="auto" w:fill="FFFFFF"/>
        <w:tabs>
          <w:tab w:val="clear" w:pos="1021"/>
          <w:tab w:val="num" w:pos="0"/>
        </w:tabs>
        <w:autoSpaceDE w:val="0"/>
        <w:autoSpaceDN w:val="0"/>
        <w:adjustRightInd w:val="0"/>
        <w:spacing w:before="120" w:after="120"/>
        <w:ind w:left="993" w:right="87"/>
        <w:jc w:val="both"/>
        <w:rPr>
          <w:rFonts w:ascii="Myriad Pro Light SemiExt" w:hAnsi="Myriad Pro Light SemiExt" w:cs="Arial"/>
          <w:spacing w:val="-15"/>
          <w:sz w:val="24"/>
          <w:szCs w:val="24"/>
        </w:rPr>
      </w:pPr>
      <w:r w:rsidRPr="002A1682">
        <w:rPr>
          <w:rFonts w:ascii="Myriad Pro Light SemiExt" w:hAnsi="Myriad Pro Light SemiExt" w:cs="Arial"/>
          <w:sz w:val="24"/>
          <w:szCs w:val="24"/>
        </w:rPr>
        <w:t>przyjmie na siebie pełną odpowiedzialność za powstanie oraz wszelkie skutki powyższych zdarzeń;</w:t>
      </w:r>
    </w:p>
    <w:p w:rsidR="00AA1528" w:rsidRPr="002A1682" w:rsidRDefault="00AA1528" w:rsidP="00AA1528">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1"/>
          <w:sz w:val="24"/>
          <w:szCs w:val="24"/>
        </w:rPr>
      </w:pPr>
      <w:r w:rsidRPr="002A1682">
        <w:rPr>
          <w:rFonts w:ascii="Myriad Pro Light SemiExt" w:hAnsi="Myriad Pro Light SemiExt" w:cs="Arial"/>
          <w:sz w:val="24"/>
          <w:szCs w:val="24"/>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AA1528" w:rsidRPr="002A1682" w:rsidRDefault="00AA1528" w:rsidP="00AA1528">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0"/>
          <w:sz w:val="24"/>
          <w:szCs w:val="24"/>
        </w:rPr>
      </w:pPr>
      <w:r w:rsidRPr="002A1682">
        <w:rPr>
          <w:rFonts w:ascii="Myriad Pro Light SemiExt" w:hAnsi="Myriad Pro Light SemiExt" w:cs="Arial"/>
          <w:sz w:val="24"/>
          <w:szCs w:val="24"/>
        </w:rPr>
        <w:t>poniesie wszelkie koszty związane z ewentualnym pokryciem roszczeń majątkowych i niemajątkowych związanych z naruszeniem praw autorskich majątkowych lub osobistych osoby lub osób zgłaszających roszczenia.</w:t>
      </w:r>
    </w:p>
    <w:p w:rsidR="006A7A21" w:rsidRPr="006A7A21" w:rsidRDefault="00AA1528" w:rsidP="006A7A21">
      <w:pPr>
        <w:pStyle w:val="Nagwek2"/>
        <w:numPr>
          <w:ilvl w:val="0"/>
          <w:numId w:val="10"/>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Każdy egzemplarz przedmiotu Umowy będzie zawierał oświadczenie, stanowiące </w:t>
      </w:r>
      <w:r w:rsidRPr="002A1682">
        <w:rPr>
          <w:rFonts w:ascii="Myriad Pro Light SemiExt" w:hAnsi="Myriad Pro Light SemiExt" w:cs="Arial"/>
          <w:b/>
          <w:i/>
        </w:rPr>
        <w:t xml:space="preserve">załącznik nr 2 </w:t>
      </w:r>
      <w:r w:rsidRPr="002A1682">
        <w:rPr>
          <w:rFonts w:ascii="Myriad Pro Light SemiExt" w:hAnsi="Myriad Pro Light SemiExt" w:cs="Arial"/>
        </w:rPr>
        <w:t xml:space="preserve">do Umowy, osoby wskazanej na nim jako twórca/autor opracowań projektowych, iż przeniósł on na Dostawcę urządzeń i wyposażenia na wyłączność i bezwarunkowo autorskie prawa majątkowe </w:t>
      </w:r>
      <w:r w:rsidR="00F15252">
        <w:rPr>
          <w:rFonts w:ascii="Myriad Pro Light SemiExt" w:hAnsi="Myriad Pro Light SemiExt" w:cs="Arial"/>
        </w:rPr>
        <w:br/>
      </w:r>
      <w:r w:rsidRPr="002A1682">
        <w:rPr>
          <w:rFonts w:ascii="Myriad Pro Light SemiExt" w:hAnsi="Myriad Pro Light SemiExt" w:cs="Arial"/>
        </w:rPr>
        <w:t xml:space="preserve">i prawa zależne do dokumentacji oraz oświadczenie Dostawcy urządzeń </w:t>
      </w:r>
      <w:r w:rsidR="00F15252">
        <w:rPr>
          <w:rFonts w:ascii="Myriad Pro Light SemiExt" w:hAnsi="Myriad Pro Light SemiExt" w:cs="Arial"/>
        </w:rPr>
        <w:br/>
      </w:r>
      <w:r w:rsidRPr="002A1682">
        <w:rPr>
          <w:rFonts w:ascii="Myriad Pro Light SemiExt" w:hAnsi="Myriad Pro Light SemiExt" w:cs="Arial"/>
        </w:rPr>
        <w:t xml:space="preserve">i wyposażenia stanowiące </w:t>
      </w:r>
      <w:r w:rsidRPr="002A1682">
        <w:rPr>
          <w:rFonts w:ascii="Myriad Pro Light SemiExt" w:hAnsi="Myriad Pro Light SemiExt" w:cs="Arial"/>
          <w:b/>
          <w:i/>
        </w:rPr>
        <w:t>załącznik nr 3</w:t>
      </w:r>
      <w:r w:rsidRPr="002A1682">
        <w:rPr>
          <w:rFonts w:ascii="Myriad Pro Light SemiExt" w:hAnsi="Myriad Pro Light SemiExt" w:cs="Arial"/>
        </w:rPr>
        <w:t xml:space="preserve">  do Umowy. W przypadku, gdy dokumentacja lub jej część realizowana jest przez Podwykonawcę lub dalszego Podwykonawcę, Dostawca urządzeń i wyposażenia przedstawi analogiczne oświadczenia tych podmiotów, stwierdzające przeniesienie praw majątkowych i praw zależnych do dokumentacji.</w:t>
      </w:r>
      <w:r w:rsidR="006A7A21">
        <w:rPr>
          <w:rFonts w:ascii="Myriad Pro Light SemiExt" w:hAnsi="Myriad Pro Light SemiExt" w:cs="Arial"/>
        </w:rPr>
        <w:t xml:space="preserve"> Ewentualne braki w treści oświadczeń </w:t>
      </w:r>
      <w:r w:rsidR="00EA6E99">
        <w:rPr>
          <w:rFonts w:ascii="Myriad Pro Light SemiExt" w:hAnsi="Myriad Pro Light SemiExt" w:cs="Arial"/>
        </w:rPr>
        <w:t xml:space="preserve">nie uchybiają prawom Zamawiającego i obowiązkom </w:t>
      </w:r>
      <w:r w:rsidR="00575BEF">
        <w:rPr>
          <w:rFonts w:ascii="Myriad Pro Light SemiExt" w:hAnsi="Myriad Pro Light SemiExt" w:cs="Arial"/>
        </w:rPr>
        <w:t>Dostawcy urządzeń i wyposażenia</w:t>
      </w:r>
      <w:r w:rsidR="00EA6E99">
        <w:rPr>
          <w:rFonts w:ascii="Myriad Pro Light SemiExt" w:hAnsi="Myriad Pro Light SemiExt" w:cs="Arial"/>
        </w:rPr>
        <w:t xml:space="preserve"> przewidzianych w niniejszym paragrafie i w razie konieczności zostaną one niezwłocznie uzupełnione przez </w:t>
      </w:r>
      <w:r w:rsidR="00575BEF">
        <w:rPr>
          <w:rFonts w:ascii="Myriad Pro Light SemiExt" w:hAnsi="Myriad Pro Light SemiExt" w:cs="Arial"/>
        </w:rPr>
        <w:t>Dostawcę urządzeń i wyposażenia</w:t>
      </w:r>
      <w:r w:rsidR="00EA6E99">
        <w:rPr>
          <w:rFonts w:ascii="Myriad Pro Light SemiExt" w:hAnsi="Myriad Pro Light SemiExt" w:cs="Arial"/>
        </w:rPr>
        <w:t xml:space="preserve">.  </w:t>
      </w:r>
      <w:r w:rsidR="006A7A21">
        <w:rPr>
          <w:rFonts w:ascii="Myriad Pro Light SemiExt" w:hAnsi="Myriad Pro Light SemiExt" w:cs="Arial"/>
        </w:rPr>
        <w:t xml:space="preserve">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lastRenderedPageBreak/>
        <w:t>§9 Kary umowne</w:t>
      </w:r>
    </w:p>
    <w:p w:rsidR="00AA1528" w:rsidRPr="002A1682" w:rsidRDefault="00AA1528" w:rsidP="00AA1528">
      <w:pPr>
        <w:pStyle w:val="Nagwek2"/>
        <w:numPr>
          <w:ilvl w:val="3"/>
          <w:numId w:val="10"/>
        </w:numPr>
        <w:spacing w:before="120" w:after="120" w:line="276" w:lineRule="auto"/>
        <w:ind w:left="357" w:hanging="357"/>
        <w:rPr>
          <w:rFonts w:ascii="Myriad Pro Light SemiExt" w:hAnsi="Myriad Pro Light SemiExt" w:cs="Arial"/>
        </w:rPr>
      </w:pPr>
      <w:r w:rsidRPr="002A1682">
        <w:rPr>
          <w:rFonts w:ascii="Myriad Pro Light SemiExt" w:hAnsi="Myriad Pro Light SemiExt" w:cs="Arial"/>
        </w:rPr>
        <w:t xml:space="preserve">Dostawca urządzeń i wyposażenia zapłaci Zamawiającemu kary umowne: </w:t>
      </w:r>
    </w:p>
    <w:p w:rsidR="00AA1528" w:rsidRPr="002A1682" w:rsidRDefault="00AA1528" w:rsidP="00AA1528">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w przypadku opóźnienia w wykonaniu przedmiotu Umowy w stosunku do terminu określonego w Harmonogramie Rzeczowo – Finansowym</w:t>
      </w:r>
      <w:r w:rsidR="002506C2">
        <w:rPr>
          <w:rFonts w:ascii="Myriad Pro Light SemiExt" w:hAnsi="Myriad Pro Light SemiExt" w:cs="Arial"/>
        </w:rPr>
        <w:t>,</w:t>
      </w:r>
      <w:r w:rsidRPr="002A1682">
        <w:rPr>
          <w:rFonts w:ascii="Myriad Pro Light SemiExt" w:hAnsi="Myriad Pro Light SemiExt" w:cs="Arial"/>
        </w:rPr>
        <w:t xml:space="preserve"> </w:t>
      </w:r>
      <w:r w:rsidR="002506C2" w:rsidRPr="002506C2">
        <w:rPr>
          <w:rFonts w:ascii="Myriad Pro Light SemiExt" w:hAnsi="Myriad Pro Light SemiExt" w:cs="Arial"/>
        </w:rPr>
        <w:t xml:space="preserve">stanowiącym </w:t>
      </w:r>
      <w:r w:rsidR="002506C2" w:rsidRPr="002506C2">
        <w:rPr>
          <w:rFonts w:ascii="Myriad Pro Light SemiExt" w:hAnsi="Myriad Pro Light SemiExt" w:cs="Arial"/>
          <w:b/>
          <w:i/>
        </w:rPr>
        <w:t>załącznik nr 3 do Opisu Przedmiotu zamówienia (OPZ)</w:t>
      </w:r>
      <w:r w:rsidR="002506C2" w:rsidRPr="002506C2">
        <w:rPr>
          <w:rFonts w:ascii="Myriad Pro Light SemiExt" w:hAnsi="Myriad Pro Light SemiExt" w:cs="Arial"/>
        </w:rPr>
        <w:t>.</w:t>
      </w:r>
      <w:r w:rsidRPr="002A1682">
        <w:rPr>
          <w:rFonts w:ascii="Myriad Pro Light SemiExt" w:hAnsi="Myriad Pro Light SemiExt" w:cs="Arial"/>
        </w:rPr>
        <w:t xml:space="preserve"> dla </w:t>
      </w:r>
      <w:r w:rsidR="002506C2">
        <w:rPr>
          <w:rFonts w:ascii="Myriad Pro Light SemiExt" w:hAnsi="Myriad Pro Light SemiExt" w:cs="Arial"/>
        </w:rPr>
        <w:t>Lp.</w:t>
      </w:r>
      <w:r w:rsidRPr="002A1682">
        <w:rPr>
          <w:rFonts w:ascii="Myriad Pro Light SemiExt" w:hAnsi="Myriad Pro Light SemiExt" w:cs="Arial"/>
        </w:rPr>
        <w:t xml:space="preserve"> </w:t>
      </w:r>
      <w:r w:rsidR="001A6C08">
        <w:rPr>
          <w:rFonts w:ascii="Myriad Pro Light SemiExt" w:hAnsi="Myriad Pro Light SemiExt" w:cs="Arial"/>
        </w:rPr>
        <w:t>5</w:t>
      </w:r>
      <w:r w:rsidRPr="002A1682">
        <w:rPr>
          <w:rFonts w:ascii="Myriad Pro Light SemiExt" w:hAnsi="Myriad Pro Light SemiExt" w:cs="Arial"/>
        </w:rPr>
        <w:t xml:space="preserve">. pn. „Instalacja, montaż i uruchomienie </w:t>
      </w:r>
      <w:r w:rsidR="001A6C08">
        <w:rPr>
          <w:rFonts w:ascii="Myriad Pro Light SemiExt" w:hAnsi="Myriad Pro Light SemiExt" w:cs="Arial"/>
        </w:rPr>
        <w:t xml:space="preserve">elementów </w:t>
      </w:r>
      <w:r w:rsidRPr="002A1682">
        <w:rPr>
          <w:rFonts w:ascii="Myriad Pro Light SemiExt" w:hAnsi="Myriad Pro Light SemiExt" w:cs="Arial"/>
        </w:rPr>
        <w:t>Stanowiska</w:t>
      </w:r>
      <w:r w:rsidR="001A6C08">
        <w:rPr>
          <w:rFonts w:ascii="Myriad Pro Light SemiExt" w:hAnsi="Myriad Pro Light SemiExt" w:cs="Arial"/>
        </w:rPr>
        <w:t>/Stanowiska</w:t>
      </w:r>
      <w:r w:rsidRPr="002A1682">
        <w:rPr>
          <w:rFonts w:ascii="Myriad Pro Light SemiExt" w:hAnsi="Myriad Pro Light SemiExt" w:cs="Arial"/>
        </w:rPr>
        <w:t xml:space="preserve">” w wysokości 0,02 % maksymalnej kwoty wynagrodzenia brutto, określonego w § 4 ust. 1 Umowy za każdy dzień opóźnienia;  </w:t>
      </w:r>
    </w:p>
    <w:p w:rsidR="00AA1528" w:rsidRPr="002A1682" w:rsidRDefault="00AA1528" w:rsidP="00AA1528">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w przypadku rozwiązania Umowy z przyczyn leżących po stronie Dostawcy urządzeń i wyposażenia – </w:t>
      </w:r>
      <w:r w:rsidR="00742E4E">
        <w:rPr>
          <w:rFonts w:ascii="Myriad Pro Light SemiExt" w:hAnsi="Myriad Pro Light SemiExt" w:cs="Arial"/>
        </w:rPr>
        <w:t xml:space="preserve"> </w:t>
      </w:r>
      <w:r w:rsidRPr="002A1682">
        <w:rPr>
          <w:rFonts w:ascii="Myriad Pro Light SemiExt" w:hAnsi="Myriad Pro Light SemiExt" w:cs="Arial"/>
        </w:rPr>
        <w:t xml:space="preserve">w wysokości </w:t>
      </w:r>
      <w:r w:rsidR="005226F0">
        <w:rPr>
          <w:rFonts w:ascii="Myriad Pro Light SemiExt" w:hAnsi="Myriad Pro Light SemiExt" w:cs="Arial"/>
        </w:rPr>
        <w:t>1</w:t>
      </w:r>
      <w:r w:rsidRPr="002A1682">
        <w:rPr>
          <w:rFonts w:ascii="Myriad Pro Light SemiExt" w:hAnsi="Myriad Pro Light SemiExt" w:cs="Arial"/>
        </w:rPr>
        <w:t xml:space="preserve">0% maksymalnej kwoty wynagrodzenia brutto określonego w § 4 ust. 1 Umowy. </w:t>
      </w:r>
    </w:p>
    <w:p w:rsidR="00AA1528" w:rsidRPr="002A1682" w:rsidRDefault="00AA1528" w:rsidP="00AA1528">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 opóźnienie w usunięciu wad ujawnionych w czasie odbioru przedmiotu Umowy lub w okresie rękojmi i gwarancji – w wysokości 0,02% maksymalnej kwoty wynagrodzenia brutto określonego w § 4 ust. 1 Umowy, za każdy dzień opóźnienia, liczone od upływu terminu wyznaczonego przez Zamawiającego na usunięcie wady; </w:t>
      </w:r>
    </w:p>
    <w:p w:rsidR="00AA1528" w:rsidRPr="002A1682" w:rsidRDefault="00AA1528" w:rsidP="00AA1528">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 dostarczenie dokumentacji (projektowa, powykonawcza) w wersji elektronicznej różniącej się w jakimkolwiek merytorycznym zakresie od jej odpowiedników w wersji papierowej – w wysokości 0,05%  maksymalnej  kwoty wynagrodzenia brutto określonego w § 4 ust. 1 Umowy; </w:t>
      </w:r>
    </w:p>
    <w:p w:rsidR="00AA1528" w:rsidRPr="002A1682" w:rsidRDefault="00AA1528" w:rsidP="00AA1528">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 nieprzedłużenie ważności zabezpieczenia należytego wykonania Umowy zgodnie z § 11 ust. </w:t>
      </w:r>
      <w:r w:rsidR="00C7238C">
        <w:rPr>
          <w:rFonts w:ascii="Myriad Pro Light SemiExt" w:hAnsi="Myriad Pro Light SemiExt" w:cs="Arial"/>
        </w:rPr>
        <w:t>10</w:t>
      </w:r>
      <w:r w:rsidRPr="002A1682">
        <w:rPr>
          <w:rFonts w:ascii="Myriad Pro Light SemiExt" w:hAnsi="Myriad Pro Light SemiExt" w:cs="Arial"/>
        </w:rPr>
        <w:t xml:space="preserve"> Umowy w wysokości 5% maksymalnej kwoty wynagrodzenia brutto określonego w § 4 ust. 1 Umowy; </w:t>
      </w:r>
    </w:p>
    <w:p w:rsidR="00AA1528" w:rsidRPr="002A1682" w:rsidRDefault="00AA1528" w:rsidP="00AA1528">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 powierzenie wykonania części przedmiotu Umowy Podwykonawcom bez pisemnej zgody Zamawiającego, w wysokości 5% maksymalnej kwoty wynagrodzenia brutto określonego w § 4 ust. 1 Umowy; </w:t>
      </w:r>
    </w:p>
    <w:p w:rsidR="00AA1528" w:rsidRPr="002A1682" w:rsidRDefault="00AA1528" w:rsidP="00AA1528">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 każde niestawienie się </w:t>
      </w:r>
      <w:r w:rsidR="001D2C2E">
        <w:rPr>
          <w:rFonts w:ascii="Myriad Pro Light SemiExt" w:hAnsi="Myriad Pro Light SemiExt" w:cs="Arial"/>
        </w:rPr>
        <w:t xml:space="preserve">albo nieterminowe stawienie </w:t>
      </w:r>
      <w:r w:rsidRPr="002A1682">
        <w:rPr>
          <w:rFonts w:ascii="Myriad Pro Light SemiExt" w:hAnsi="Myriad Pro Light SemiExt" w:cs="Arial"/>
        </w:rPr>
        <w:t xml:space="preserve">Dostawcy urządzeń i wyposażenia w związku z wezwaniem na plac budowy lub w inne miejsce wskazane przez Zamawiającego – w wysokości 500 PLN (słownie: pięćset złotych) za każdy dzień opóźnienia; </w:t>
      </w:r>
    </w:p>
    <w:p w:rsidR="00AA1528" w:rsidRPr="00C86A72" w:rsidRDefault="00AA1528" w:rsidP="00C86A72">
      <w:pPr>
        <w:pStyle w:val="Nagwek3"/>
        <w:numPr>
          <w:ilvl w:val="0"/>
          <w:numId w:val="21"/>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 przekroczenie określonego w wezwaniu Nadzoru Autorskiego terminu dostarczenia </w:t>
      </w:r>
      <w:r w:rsidR="001D2C2E">
        <w:rPr>
          <w:rFonts w:ascii="Myriad Pro Light SemiExt" w:hAnsi="Myriad Pro Light SemiExt" w:cs="Arial"/>
        </w:rPr>
        <w:t xml:space="preserve">skutecznego </w:t>
      </w:r>
      <w:r w:rsidRPr="002A1682">
        <w:rPr>
          <w:rFonts w:ascii="Myriad Pro Light SemiExt" w:hAnsi="Myriad Pro Light SemiExt" w:cs="Arial"/>
        </w:rPr>
        <w:t>rozwiązania problemu zgłaszanego przez Zamawiającego w wysokości 500 PLN (słownie: pięćset złotych) za każdy dzień opóźnienia</w:t>
      </w:r>
      <w:r w:rsidR="00FE36F7">
        <w:rPr>
          <w:rFonts w:ascii="Myriad Pro Light SemiExt" w:hAnsi="Myriad Pro Light SemiExt" w:cs="Arial"/>
        </w:rPr>
        <w:t>,</w:t>
      </w:r>
    </w:p>
    <w:p w:rsidR="00AA1528" w:rsidRPr="002A1682" w:rsidRDefault="00AA1528" w:rsidP="00AA1528">
      <w:pPr>
        <w:pStyle w:val="Nagwek2"/>
        <w:numPr>
          <w:ilvl w:val="3"/>
          <w:numId w:val="10"/>
        </w:numPr>
        <w:spacing w:before="120" w:after="120" w:line="276" w:lineRule="auto"/>
        <w:ind w:left="357" w:hanging="357"/>
        <w:rPr>
          <w:rFonts w:ascii="Myriad Pro Light SemiExt" w:hAnsi="Myriad Pro Light SemiExt" w:cs="Arial"/>
        </w:rPr>
      </w:pPr>
      <w:r w:rsidRPr="002A1682">
        <w:rPr>
          <w:rFonts w:ascii="Myriad Pro Light SemiExt" w:hAnsi="Myriad Pro Light SemiExt" w:cs="Arial"/>
        </w:rPr>
        <w:lastRenderedPageBreak/>
        <w:t xml:space="preserve">Zamawiający może dochodzić na zasadach ogólnych odszkodowania przewyższającego wysokość kary umownej. </w:t>
      </w:r>
    </w:p>
    <w:p w:rsidR="00AA1528" w:rsidRPr="002A1682" w:rsidRDefault="00AA1528" w:rsidP="00AA1528">
      <w:pPr>
        <w:pStyle w:val="Nagwek2"/>
        <w:numPr>
          <w:ilvl w:val="3"/>
          <w:numId w:val="10"/>
        </w:numPr>
        <w:spacing w:before="120" w:after="120" w:line="276" w:lineRule="auto"/>
        <w:ind w:left="357" w:hanging="357"/>
        <w:rPr>
          <w:rFonts w:ascii="Myriad Pro Light SemiExt" w:hAnsi="Myriad Pro Light SemiExt" w:cs="Arial"/>
        </w:rPr>
      </w:pPr>
      <w:r w:rsidRPr="002A1682">
        <w:rPr>
          <w:rFonts w:ascii="Myriad Pro Light SemiExt" w:hAnsi="Myriad Pro Light SemiExt" w:cs="Arial"/>
        </w:rPr>
        <w:t xml:space="preserve">Dostawca urządzeń i wyposażenia wyraża zgodę na potrącanie przez Zamawiającego kar umownych z przysługującego </w:t>
      </w:r>
      <w:r w:rsidR="002506C2">
        <w:rPr>
          <w:rFonts w:ascii="Myriad Pro Light SemiExt" w:hAnsi="Myriad Pro Light SemiExt" w:cs="Arial"/>
        </w:rPr>
        <w:t xml:space="preserve">Dostawcy urządzeń </w:t>
      </w:r>
      <w:r w:rsidR="00F15252">
        <w:rPr>
          <w:rFonts w:ascii="Myriad Pro Light SemiExt" w:hAnsi="Myriad Pro Light SemiExt" w:cs="Arial"/>
        </w:rPr>
        <w:br/>
      </w:r>
      <w:r w:rsidR="002506C2">
        <w:rPr>
          <w:rFonts w:ascii="Myriad Pro Light SemiExt" w:hAnsi="Myriad Pro Light SemiExt" w:cs="Arial"/>
        </w:rPr>
        <w:t>i wyposażenia wynagrodzenia,</w:t>
      </w:r>
      <w:r w:rsidRPr="002A1682">
        <w:rPr>
          <w:rFonts w:ascii="Myriad Pro Light SemiExt" w:hAnsi="Myriad Pro Light SemiExt" w:cs="Arial"/>
        </w:rPr>
        <w:t xml:space="preserve"> określonego w § 4 ust. 1 Umowy</w:t>
      </w:r>
      <w:r w:rsidR="002506C2">
        <w:rPr>
          <w:rFonts w:ascii="Myriad Pro Light SemiExt" w:hAnsi="Myriad Pro Light SemiExt" w:cs="Arial"/>
        </w:rPr>
        <w:t>,</w:t>
      </w:r>
      <w:r w:rsidRPr="002A1682">
        <w:rPr>
          <w:rFonts w:ascii="Myriad Pro Light SemiExt" w:hAnsi="Myriad Pro Light SemiExt" w:cs="Arial"/>
        </w:rPr>
        <w:t xml:space="preserve"> oraz </w:t>
      </w:r>
      <w:r w:rsidR="00F15252">
        <w:rPr>
          <w:rFonts w:ascii="Myriad Pro Light SemiExt" w:hAnsi="Myriad Pro Light SemiExt" w:cs="Arial"/>
        </w:rPr>
        <w:br/>
      </w:r>
      <w:r w:rsidRPr="002A1682">
        <w:rPr>
          <w:rFonts w:ascii="Myriad Pro Light SemiExt" w:hAnsi="Myriad Pro Light SemiExt" w:cs="Arial"/>
        </w:rPr>
        <w:t xml:space="preserve">z zabezpieczenia należytego wykonania Umowy. </w:t>
      </w:r>
    </w:p>
    <w:p w:rsidR="00AA1528" w:rsidRPr="002A1682" w:rsidRDefault="00AA1528" w:rsidP="00AA1528">
      <w:pPr>
        <w:pStyle w:val="Nagwek2"/>
        <w:numPr>
          <w:ilvl w:val="3"/>
          <w:numId w:val="10"/>
        </w:numPr>
        <w:spacing w:before="120" w:after="120" w:line="276" w:lineRule="auto"/>
        <w:ind w:left="357" w:hanging="357"/>
        <w:rPr>
          <w:rFonts w:ascii="Myriad Pro Light SemiExt" w:hAnsi="Myriad Pro Light SemiExt" w:cs="Arial"/>
        </w:rPr>
      </w:pPr>
      <w:r w:rsidRPr="002A1682">
        <w:rPr>
          <w:rFonts w:ascii="Myriad Pro Light SemiExt" w:hAnsi="Myriad Pro Light SemiExt" w:cs="Arial"/>
        </w:rPr>
        <w:t xml:space="preserve">Kary umowne mogą być naliczane niezależnie od siebie. </w:t>
      </w:r>
    </w:p>
    <w:p w:rsidR="00AA1528" w:rsidRPr="002A1682" w:rsidRDefault="00AA1528" w:rsidP="00AA1528">
      <w:pPr>
        <w:pStyle w:val="Nagwek2"/>
        <w:numPr>
          <w:ilvl w:val="3"/>
          <w:numId w:val="10"/>
        </w:numPr>
        <w:spacing w:before="120" w:after="120" w:line="276" w:lineRule="auto"/>
        <w:ind w:left="357" w:hanging="357"/>
        <w:rPr>
          <w:rFonts w:ascii="Myriad Pro Light SemiExt" w:hAnsi="Myriad Pro Light SemiExt" w:cs="Arial"/>
        </w:rPr>
      </w:pPr>
      <w:r w:rsidRPr="002A1682">
        <w:rPr>
          <w:rFonts w:ascii="Myriad Pro Light SemiExt" w:hAnsi="Myriad Pro Light SemiExt" w:cs="Arial"/>
        </w:rPr>
        <w:t xml:space="preserve">Łączna suma naliczonych kar umownych, określonych w ust. 1, nie powinna przekroczyć 30% wartości maksymalnej kwoty wynagrodzenia brutto określonego w § 4 ust. 1 Umowy.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10 Prawo odstąpienia i wypowiedzenia umowy</w:t>
      </w:r>
    </w:p>
    <w:p w:rsidR="00AA1528" w:rsidRPr="002A1682"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trakcie realizacji każdego z etapów Zamawiający może odstąpić od Umowy ze skutkiem natychmiastowym bez potrzeby wyznaczania dodatkowego terminu i żądać kary umownej oraz odszkodowania za niewykonanie lub nienależyte wykonanie przedmiotu Umowy, w następujących przypadkach:  </w:t>
      </w:r>
    </w:p>
    <w:p w:rsidR="00AA1528" w:rsidRPr="002A1682"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 przypadku co najmniej 21-dniowego opóźnienia Dostawcy urządzeń i wyposażenia w realizacji któregokolwiek etapu Harmonogramu Rzeczowo – Finansowego</w:t>
      </w:r>
      <w:r w:rsid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002506C2" w:rsidRPr="002506C2">
        <w:rPr>
          <w:rFonts w:ascii="Myriad Pro Light SemiExt" w:hAnsi="Myriad Pro Light SemiExt" w:cs="Arial"/>
          <w:sz w:val="24"/>
          <w:szCs w:val="24"/>
        </w:rPr>
        <w:t xml:space="preserve">stanowiącym </w:t>
      </w:r>
      <w:r w:rsidR="002506C2" w:rsidRPr="002506C2">
        <w:rPr>
          <w:rFonts w:ascii="Myriad Pro Light SemiExt" w:hAnsi="Myriad Pro Light SemiExt" w:cs="Arial"/>
          <w:b/>
          <w:i/>
          <w:sz w:val="24"/>
          <w:szCs w:val="24"/>
        </w:rPr>
        <w:t>załącznik nr 3 do Opisu Przedmiotu zamówienia (OPZ)</w:t>
      </w:r>
      <w:r w:rsidR="002506C2" w:rsidRP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p>
    <w:p w:rsidR="00AA1528" w:rsidRPr="002A1682"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zajęcia majątku Dostawcy urządzeń i wyposażenia w stopniu uniemożliwiającym mu wykonanie Umowy; </w:t>
      </w:r>
    </w:p>
    <w:p w:rsidR="00AA1528" w:rsidRPr="002A1682"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gdy łączna suma naliczonych kar umownych wyniesie 30% wartości maksymalnej kwoty wynagrodzenia brutto, określonego w § 4 ust. 1 Umowy. </w:t>
      </w:r>
    </w:p>
    <w:p w:rsidR="00AA1528" w:rsidRPr="002A1682"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trakcie realizacji każdego z etapów Zamawiający ma prawo odstąpienia od Umowy, po uprzednim wezwaniu Dostawcy urządzeń i wyposażenia do należytej realizacji Umowy oraz wyznaczeniu odpowiedniego terminu na naprawę naruszeń w następujących przypadkach:   </w:t>
      </w:r>
    </w:p>
    <w:p w:rsidR="00AA1528" w:rsidRPr="002A1682"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w sposób rażący naruszy postanowienia Umowy, a naruszenie to ma istotny negatywny wpływ na realizację Umowy w taki sposób, że dalsze wykonywanie Umowy jest obiektywnie nie do zaakceptowania z punktu widzenia interesu Zamawiającego i realizacji Umowy; </w:t>
      </w:r>
    </w:p>
    <w:p w:rsidR="00AA1528" w:rsidRPr="002A1682"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odmawia bez</w:t>
      </w:r>
      <w:r w:rsidR="001D2C2E">
        <w:rPr>
          <w:rFonts w:ascii="Myriad Pro Light SemiExt" w:hAnsi="Myriad Pro Light SemiExt" w:cs="Arial"/>
          <w:sz w:val="24"/>
          <w:szCs w:val="24"/>
        </w:rPr>
        <w:t>zasadnie</w:t>
      </w:r>
      <w:r w:rsidRPr="002A1682">
        <w:rPr>
          <w:rFonts w:ascii="Myriad Pro Light SemiExt" w:hAnsi="Myriad Pro Light SemiExt" w:cs="Arial"/>
          <w:sz w:val="24"/>
          <w:szCs w:val="24"/>
        </w:rPr>
        <w:t xml:space="preserve"> lub nie wykonuje Poleceń wydawanych przez Zamawiającego do jakich Zamawiający jest uprawniony na mocy Umowy; </w:t>
      </w:r>
    </w:p>
    <w:p w:rsidR="00AA1528" w:rsidRPr="002A1682"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Dostawca urządzeń i wyposażenia powierza wykonywanie swoich obowiązków podmiotom trzecim bez pisemnej zgody Zamawiającego lub wykonuje Umowę przy użyciu Personelu niezaakceptowanego przez Zamawiającego, </w:t>
      </w:r>
    </w:p>
    <w:p w:rsidR="00AA1528" w:rsidRPr="002A1682"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gdy Dostawca urządzeń i wyposażenia nie zapewni zabezpieczenia należytego wykonania Umowy zgodnie z § 11 ust. 1 Umowy, w tym gdy niemożliwe okaże się skorzystanie przez Zamawiającego z uprawnień uregulowanych w § 11 ust. 3 Umowy.   </w:t>
      </w:r>
    </w:p>
    <w:p w:rsidR="00AA1528" w:rsidRPr="002A1682"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Zamawiający może również odstąpić od Umowy bez odszkodowania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przypadku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terminie 30 dni od powzięcia wiadomości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o tych okolicznościach.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§11  Zabezpieczenie należytego wykonania </w:t>
      </w:r>
      <w:r w:rsidR="006B2494">
        <w:rPr>
          <w:rFonts w:ascii="Myriad Pro Light SemiExt" w:hAnsi="Myriad Pro Light SemiExt" w:cs="Arial"/>
          <w:b/>
          <w:bCs/>
          <w:sz w:val="24"/>
          <w:szCs w:val="24"/>
        </w:rPr>
        <w:t>U</w:t>
      </w:r>
      <w:r w:rsidRPr="002A1682">
        <w:rPr>
          <w:rFonts w:ascii="Myriad Pro Light SemiExt" w:hAnsi="Myriad Pro Light SemiExt" w:cs="Arial"/>
          <w:b/>
          <w:bCs/>
          <w:sz w:val="24"/>
          <w:szCs w:val="24"/>
        </w:rPr>
        <w:t>mowy</w:t>
      </w:r>
    </w:p>
    <w:p w:rsidR="002D1CC1" w:rsidRDefault="006B2494"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Zabezpieczenie należytego wykonania Umowy </w:t>
      </w:r>
      <w:r w:rsidR="002D1CC1">
        <w:rPr>
          <w:rFonts w:ascii="Myriad Pro Light SemiExt" w:hAnsi="Myriad Pro Light SemiExt" w:cs="Arial"/>
          <w:sz w:val="24"/>
          <w:szCs w:val="24"/>
        </w:rPr>
        <w:t xml:space="preserve">(dalej: „ZNWU”) </w:t>
      </w:r>
      <w:r>
        <w:rPr>
          <w:rFonts w:ascii="Myriad Pro Light SemiExt" w:hAnsi="Myriad Pro Light SemiExt" w:cs="Arial"/>
          <w:sz w:val="24"/>
          <w:szCs w:val="24"/>
        </w:rPr>
        <w:t xml:space="preserve">wynosi 10% </w:t>
      </w:r>
      <w:r w:rsidR="00014B6E">
        <w:rPr>
          <w:rFonts w:ascii="Myriad Pro Light SemiExt" w:hAnsi="Myriad Pro Light SemiExt" w:cs="Arial"/>
          <w:sz w:val="24"/>
          <w:szCs w:val="24"/>
        </w:rPr>
        <w:t xml:space="preserve">maksymalnej </w:t>
      </w:r>
      <w:r>
        <w:rPr>
          <w:rFonts w:ascii="Myriad Pro Light SemiExt" w:hAnsi="Myriad Pro Light SemiExt" w:cs="Arial"/>
          <w:sz w:val="24"/>
          <w:szCs w:val="24"/>
        </w:rPr>
        <w:t>ceny brutto (wraz z podatkiem VAT), określonej w §4 ust. 1 Umowy</w:t>
      </w:r>
      <w:r w:rsidR="00014B6E">
        <w:rPr>
          <w:rFonts w:ascii="Myriad Pro Light SemiExt" w:hAnsi="Myriad Pro Light SemiExt" w:cs="Arial"/>
          <w:sz w:val="24"/>
          <w:szCs w:val="24"/>
        </w:rPr>
        <w:t xml:space="preserve"> i jest wnoszone na zasadach określonych poniżej:</w:t>
      </w:r>
    </w:p>
    <w:p w:rsidR="006B2494" w:rsidRDefault="00E75331" w:rsidP="00F15252">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Pr>
          <w:rFonts w:ascii="Myriad Pro Light SemiExt" w:hAnsi="Myriad Pro Light SemiExt" w:cs="Arial"/>
          <w:sz w:val="24"/>
          <w:szCs w:val="24"/>
        </w:rPr>
        <w:t>n</w:t>
      </w:r>
      <w:r w:rsidR="002D1CC1">
        <w:rPr>
          <w:rFonts w:ascii="Myriad Pro Light SemiExt" w:hAnsi="Myriad Pro Light SemiExt" w:cs="Arial"/>
          <w:sz w:val="24"/>
          <w:szCs w:val="24"/>
        </w:rPr>
        <w:t>ajpóźniej w dniu podpisania Umowy (na realizację Etapu I Umowy</w:t>
      </w:r>
      <w:r>
        <w:rPr>
          <w:rFonts w:ascii="Myriad Pro Light SemiExt" w:hAnsi="Myriad Pro Light SemiExt" w:cs="Arial"/>
          <w:sz w:val="24"/>
          <w:szCs w:val="24"/>
        </w:rPr>
        <w:t xml:space="preserve"> – „zamówienia podstawowego”</w:t>
      </w:r>
      <w:r w:rsidR="002D1CC1">
        <w:rPr>
          <w:rFonts w:ascii="Myriad Pro Light SemiExt" w:hAnsi="Myriad Pro Light SemiExt" w:cs="Arial"/>
          <w:sz w:val="24"/>
          <w:szCs w:val="24"/>
        </w:rPr>
        <w:t>) Dostawca urządzeń i wyposażenia wniesie ZNWU w wysokości …………..zł (słownie</w:t>
      </w:r>
      <w:r w:rsidR="00BE0E45">
        <w:rPr>
          <w:rFonts w:ascii="Myriad Pro Light SemiExt" w:hAnsi="Myriad Pro Light SemiExt" w:cs="Arial"/>
          <w:sz w:val="24"/>
          <w:szCs w:val="24"/>
        </w:rPr>
        <w:t xml:space="preserve"> złotych</w:t>
      </w:r>
      <w:r w:rsidR="002D1CC1">
        <w:rPr>
          <w:rFonts w:ascii="Myriad Pro Light SemiExt" w:hAnsi="Myriad Pro Light SemiExt" w:cs="Arial"/>
          <w:sz w:val="24"/>
          <w:szCs w:val="24"/>
        </w:rPr>
        <w:t>:…………), co stanowi 10% ceny brutto</w:t>
      </w:r>
      <w:r>
        <w:rPr>
          <w:rFonts w:ascii="Myriad Pro Light SemiExt" w:hAnsi="Myriad Pro Light SemiExt" w:cs="Arial"/>
          <w:sz w:val="24"/>
          <w:szCs w:val="24"/>
        </w:rPr>
        <w:t xml:space="preserve"> (wraz z podatkiem VAT) Etapu I, określonej w §4 ust.1.</w:t>
      </w:r>
      <w:r w:rsidR="00BE0E45">
        <w:rPr>
          <w:rFonts w:ascii="Myriad Pro Light SemiExt" w:hAnsi="Myriad Pro Light SemiExt" w:cs="Arial"/>
          <w:sz w:val="24"/>
          <w:szCs w:val="24"/>
        </w:rPr>
        <w:t>1) Umowy,</w:t>
      </w:r>
    </w:p>
    <w:p w:rsidR="006B2494" w:rsidRPr="00C86A72" w:rsidRDefault="00E75331" w:rsidP="00F15252">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Pr>
          <w:rFonts w:ascii="Myriad Pro Light SemiExt" w:hAnsi="Myriad Pro Light SemiExt" w:cs="Arial"/>
          <w:sz w:val="24"/>
          <w:szCs w:val="24"/>
        </w:rPr>
        <w:t xml:space="preserve">na realizację </w:t>
      </w:r>
      <w:r w:rsidR="00DD43D9">
        <w:rPr>
          <w:rFonts w:ascii="Myriad Pro Light SemiExt" w:hAnsi="Myriad Pro Light SemiExt" w:cs="Arial"/>
          <w:sz w:val="24"/>
          <w:szCs w:val="24"/>
        </w:rPr>
        <w:t xml:space="preserve">Etapu II Umowy – „zamówienia warunkowego”), w terminie  </w:t>
      </w:r>
      <w:r w:rsidR="00C86A72">
        <w:rPr>
          <w:rFonts w:ascii="Myriad Pro Light SemiExt" w:hAnsi="Myriad Pro Light SemiExt" w:cs="Arial"/>
          <w:sz w:val="24"/>
          <w:szCs w:val="24"/>
        </w:rPr>
        <w:t>14</w:t>
      </w:r>
      <w:r w:rsidR="00DD43D9">
        <w:rPr>
          <w:rFonts w:ascii="Myriad Pro Light SemiExt" w:hAnsi="Myriad Pro Light SemiExt" w:cs="Arial"/>
          <w:sz w:val="24"/>
          <w:szCs w:val="24"/>
        </w:rPr>
        <w:t xml:space="preserve"> dni liczonym od dnia otrzymania od Zamawiającego oświadczenia, </w:t>
      </w:r>
      <w:r w:rsidR="00F15252">
        <w:rPr>
          <w:rFonts w:ascii="Myriad Pro Light SemiExt" w:hAnsi="Myriad Pro Light SemiExt" w:cs="Arial"/>
          <w:sz w:val="24"/>
          <w:szCs w:val="24"/>
        </w:rPr>
        <w:br/>
      </w:r>
      <w:r w:rsidR="00DD43D9">
        <w:rPr>
          <w:rFonts w:ascii="Myriad Pro Light SemiExt" w:hAnsi="Myriad Pro Light SemiExt" w:cs="Arial"/>
          <w:sz w:val="24"/>
          <w:szCs w:val="24"/>
        </w:rPr>
        <w:t xml:space="preserve">o którym mowa w §1 ust. </w:t>
      </w:r>
      <w:r w:rsidR="00DD04EE">
        <w:rPr>
          <w:rFonts w:ascii="Myriad Pro Light SemiExt" w:hAnsi="Myriad Pro Light SemiExt" w:cs="Arial"/>
          <w:sz w:val="24"/>
          <w:szCs w:val="24"/>
        </w:rPr>
        <w:t xml:space="preserve">5 Umowy, </w:t>
      </w:r>
      <w:r w:rsidR="00C86A72" w:rsidRPr="00C86A72">
        <w:rPr>
          <w:rFonts w:ascii="Myriad Pro Light SemiExt" w:hAnsi="Myriad Pro Light SemiExt" w:cs="Arial"/>
          <w:sz w:val="24"/>
          <w:szCs w:val="24"/>
        </w:rPr>
        <w:t>pod rygorem odstąpienia przez Zamawia</w:t>
      </w:r>
      <w:r w:rsidR="00C86A72">
        <w:rPr>
          <w:rFonts w:ascii="Myriad Pro Light SemiExt" w:hAnsi="Myriad Pro Light SemiExt" w:cs="Arial"/>
          <w:sz w:val="24"/>
          <w:szCs w:val="24"/>
        </w:rPr>
        <w:t>jącego od umowy z winy Dostawcy urządzeń i wyposażenia</w:t>
      </w:r>
      <w:r w:rsidR="00C86A72" w:rsidRPr="00C86A72">
        <w:rPr>
          <w:rFonts w:ascii="Myriad Pro Light SemiExt" w:hAnsi="Myriad Pro Light SemiExt" w:cs="Arial"/>
          <w:sz w:val="24"/>
          <w:szCs w:val="24"/>
        </w:rPr>
        <w:t xml:space="preserve"> </w:t>
      </w:r>
      <w:r w:rsidR="00F15252">
        <w:rPr>
          <w:rFonts w:ascii="Myriad Pro Light SemiExt" w:hAnsi="Myriad Pro Light SemiExt" w:cs="Arial"/>
          <w:sz w:val="24"/>
          <w:szCs w:val="24"/>
        </w:rPr>
        <w:br/>
      </w:r>
      <w:r w:rsidR="00C86A72" w:rsidRPr="00C86A72">
        <w:rPr>
          <w:rFonts w:ascii="Myriad Pro Light SemiExt" w:hAnsi="Myriad Pro Light SemiExt" w:cs="Arial"/>
          <w:sz w:val="24"/>
          <w:szCs w:val="24"/>
        </w:rPr>
        <w:t>i naliczenia kary umownej,</w:t>
      </w:r>
      <w:r w:rsidR="00C86A72">
        <w:rPr>
          <w:rFonts w:ascii="Myriad Pro Light SemiExt" w:hAnsi="Myriad Pro Light SemiExt" w:cs="Arial"/>
          <w:sz w:val="24"/>
          <w:szCs w:val="24"/>
        </w:rPr>
        <w:t xml:space="preserve"> o której w §9 ust. 1.2) Umowy,</w:t>
      </w:r>
      <w:r w:rsidR="00C86A72" w:rsidRPr="00C86A72">
        <w:rPr>
          <w:rFonts w:ascii="Myriad Pro Light SemiExt" w:hAnsi="Myriad Pro Light SemiExt" w:cs="Arial"/>
          <w:sz w:val="24"/>
          <w:szCs w:val="24"/>
        </w:rPr>
        <w:t xml:space="preserve"> </w:t>
      </w:r>
      <w:r w:rsidR="00DD04EE" w:rsidRPr="00C86A72">
        <w:rPr>
          <w:rFonts w:ascii="Myriad Pro Light SemiExt" w:hAnsi="Myriad Pro Light SemiExt" w:cs="Arial"/>
          <w:sz w:val="24"/>
          <w:szCs w:val="24"/>
        </w:rPr>
        <w:t>Dostawca urządzeń i wyposażenia wniesie ZNWU w wysokości ……………… zł (słownie</w:t>
      </w:r>
      <w:r w:rsidR="00BE0E45" w:rsidRPr="00C86A72">
        <w:rPr>
          <w:rFonts w:ascii="Myriad Pro Light SemiExt" w:hAnsi="Myriad Pro Light SemiExt" w:cs="Arial"/>
          <w:sz w:val="24"/>
          <w:szCs w:val="24"/>
        </w:rPr>
        <w:t xml:space="preserve"> złotych: ……….), co stanowi 10% ceny brutto  (wraz z podatkiem VAT) Etapu II, określonej w §4 ust. 1.2) Umowy.</w:t>
      </w:r>
    </w:p>
    <w:p w:rsidR="00AA1528" w:rsidRPr="00E63D64" w:rsidRDefault="00E63D64" w:rsidP="00742E4E">
      <w:pPr>
        <w:numPr>
          <w:ilvl w:val="0"/>
          <w:numId w:val="17"/>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ZNWU m</w:t>
      </w:r>
      <w:r w:rsidR="00AA1528" w:rsidRPr="00E63D64">
        <w:rPr>
          <w:rFonts w:ascii="Myriad Pro Light SemiExt" w:hAnsi="Myriad Pro Light SemiExt" w:cs="Arial"/>
          <w:sz w:val="24"/>
          <w:szCs w:val="24"/>
        </w:rPr>
        <w:t>oże być wniesione:</w:t>
      </w:r>
    </w:p>
    <w:p w:rsidR="00BF393F" w:rsidRPr="00BF393F" w:rsidRDefault="00BF393F" w:rsidP="00BF393F">
      <w:pPr>
        <w:pStyle w:val="Akapitzlist"/>
        <w:numPr>
          <w:ilvl w:val="1"/>
          <w:numId w:val="17"/>
        </w:numPr>
        <w:spacing w:after="120" w:line="240" w:lineRule="auto"/>
        <w:jc w:val="both"/>
        <w:rPr>
          <w:rFonts w:ascii="Myriad Pro Light SemiExt" w:eastAsia="ArialNarrow" w:hAnsi="Myriad Pro Light SemiExt" w:cs="Arial"/>
          <w:b/>
          <w:sz w:val="24"/>
          <w:szCs w:val="24"/>
        </w:rPr>
      </w:pPr>
      <w:r w:rsidRPr="00BF393F">
        <w:rPr>
          <w:rFonts w:ascii="Myriad Pro Light SemiExt" w:hAnsi="Myriad Pro Light SemiExt" w:cs="Arial"/>
          <w:sz w:val="24"/>
          <w:szCs w:val="24"/>
        </w:rPr>
        <w:t>w pieniądzu (przelew na konto:</w:t>
      </w:r>
      <w:r w:rsidRPr="00BF393F">
        <w:rPr>
          <w:rFonts w:ascii="Myriad Pro Light SemiExt" w:eastAsia="ArialNarrow" w:hAnsi="Myriad Pro Light SemiExt" w:cs="Arial"/>
          <w:b/>
          <w:sz w:val="24"/>
          <w:szCs w:val="24"/>
        </w:rPr>
        <w:t xml:space="preserve"> BANK GOSPODARSTWA KRAJOWEGO BGK REGION POMORSKI 80-846 Gdańsk ul. Kowalska 10 </w:t>
      </w:r>
      <w:r w:rsidRPr="00BF393F">
        <w:rPr>
          <w:rFonts w:ascii="Myriad Pro Light SemiExt" w:hAnsi="Myriad Pro Light SemiExt" w:cs="Arial"/>
          <w:sz w:val="24"/>
          <w:szCs w:val="24"/>
        </w:rPr>
        <w:t xml:space="preserve">nr rachunku: </w:t>
      </w:r>
      <w:r w:rsidRPr="00BF393F">
        <w:rPr>
          <w:rFonts w:ascii="Myriad Pro Light SemiExt" w:eastAsia="ArialNarrow" w:hAnsi="Myriad Pro Light SemiExt" w:cs="Arial"/>
          <w:b/>
          <w:sz w:val="24"/>
          <w:szCs w:val="24"/>
        </w:rPr>
        <w:t xml:space="preserve">08 1130 1121 0006 5642 1820 0001), </w:t>
      </w:r>
      <w:r w:rsidRPr="00BF393F">
        <w:rPr>
          <w:rFonts w:ascii="Myriad Pro Light SemiExt" w:eastAsia="ArialNarrow" w:hAnsi="Myriad Pro Light SemiExt" w:cs="Arial"/>
          <w:sz w:val="24"/>
          <w:szCs w:val="24"/>
        </w:rPr>
        <w:t>lub</w:t>
      </w:r>
    </w:p>
    <w:p w:rsidR="00BF393F" w:rsidRPr="00BF393F"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lastRenderedPageBreak/>
        <w:t xml:space="preserve">nieodwołanych i bezwarunkowych </w:t>
      </w:r>
      <w:r w:rsidR="00BF393F" w:rsidRPr="00BF393F">
        <w:rPr>
          <w:rFonts w:ascii="Myriad Pro Light SemiExt" w:eastAsia="ArialNarrow" w:hAnsi="Myriad Pro Light SemiExt" w:cs="Arial"/>
          <w:sz w:val="24"/>
          <w:szCs w:val="24"/>
        </w:rPr>
        <w:t>poręczeniach bankowych lub poręczeniach spółdzielczej kasy oszczędnościowo-kredytowej, z tym że zobowiązanie kasy jest zawsze zobowiązaniem pieniężnym,</w:t>
      </w:r>
    </w:p>
    <w:p w:rsidR="00BF393F" w:rsidRPr="00BF393F"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t xml:space="preserve">nieodwołanych i bezwarunkowych </w:t>
      </w:r>
      <w:r w:rsidR="00BF393F" w:rsidRPr="00BF393F">
        <w:rPr>
          <w:rFonts w:ascii="Myriad Pro Light SemiExt" w:eastAsia="ArialNarrow" w:hAnsi="Myriad Pro Light SemiExt" w:cs="Arial"/>
          <w:sz w:val="24"/>
          <w:szCs w:val="24"/>
        </w:rPr>
        <w:t>gwarancjach bankowych,</w:t>
      </w:r>
    </w:p>
    <w:p w:rsidR="00BF393F" w:rsidRPr="00BF393F"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t xml:space="preserve">nieodwołanych i bezwarunkowych </w:t>
      </w:r>
      <w:r w:rsidR="00BF393F" w:rsidRPr="00BF393F">
        <w:rPr>
          <w:rFonts w:ascii="Myriad Pro Light SemiExt" w:eastAsia="ArialNarrow" w:hAnsi="Myriad Pro Light SemiExt" w:cs="Arial"/>
          <w:sz w:val="24"/>
          <w:szCs w:val="24"/>
        </w:rPr>
        <w:t xml:space="preserve">gwarancjach ubezpieczeniowych, </w:t>
      </w:r>
    </w:p>
    <w:p w:rsidR="00BF393F" w:rsidRPr="00BF393F"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t xml:space="preserve">nieodwołanych i bezwarunkowych </w:t>
      </w:r>
      <w:r w:rsidR="00BF393F" w:rsidRPr="00BF393F">
        <w:rPr>
          <w:rFonts w:ascii="Myriad Pro Light SemiExt" w:eastAsia="ArialNarrow" w:hAnsi="Myriad Pro Light SemiExt" w:cs="Arial"/>
          <w:sz w:val="24"/>
          <w:szCs w:val="24"/>
        </w:rPr>
        <w:t>poręczeniach udzielanych przez podmioty, o których mowa</w:t>
      </w:r>
      <w:r w:rsidR="00BF393F">
        <w:rPr>
          <w:rFonts w:ascii="Myriad Pro Light SemiExt" w:eastAsia="ArialNarrow" w:hAnsi="Myriad Pro Light SemiExt" w:cs="Arial"/>
          <w:sz w:val="24"/>
          <w:szCs w:val="24"/>
        </w:rPr>
        <w:t xml:space="preserve"> w art. 6b ust. 5 pkt. 2 ustawy </w:t>
      </w:r>
      <w:r w:rsidR="00BF393F" w:rsidRPr="00BF393F">
        <w:rPr>
          <w:rFonts w:ascii="Myriad Pro Light SemiExt" w:eastAsia="ArialNarrow" w:hAnsi="Myriad Pro Light SemiExt" w:cs="Arial"/>
          <w:sz w:val="24"/>
          <w:szCs w:val="24"/>
        </w:rPr>
        <w:t>z dnia 9 listopada 2000 r. o utworzeniu Polskiej Agencji Rozwoju Przedsiębiorczości.</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Gwarancja wystawiona przez bank lub zakład ubezpieczeń nienadzorowan</w:t>
      </w:r>
      <w:r w:rsidR="00AF5E96">
        <w:rPr>
          <w:rFonts w:ascii="Myriad Pro Light SemiExt" w:hAnsi="Myriad Pro Light SemiExt" w:cs="Arial"/>
          <w:sz w:val="24"/>
          <w:szCs w:val="24"/>
        </w:rPr>
        <w:t>e</w:t>
      </w:r>
      <w:r w:rsidRPr="002A1682">
        <w:rPr>
          <w:rFonts w:ascii="Myriad Pro Light SemiExt" w:hAnsi="Myriad Pro Light SemiExt" w:cs="Arial"/>
          <w:sz w:val="24"/>
          <w:szCs w:val="24"/>
        </w:rPr>
        <w:t xml:space="preserve"> przez Komisję Nadzoru Finansowego „KNF” albo przez oddział zagranicznej instytucji kredytowej lub ubezpieczeniowej spoza listy KNF wymaga uzyskania </w:t>
      </w:r>
      <w:proofErr w:type="spellStart"/>
      <w:r w:rsidRPr="002A1682">
        <w:rPr>
          <w:rFonts w:ascii="Myriad Pro Light SemiExt" w:hAnsi="Myriad Pro Light SemiExt" w:cs="Arial"/>
          <w:sz w:val="24"/>
          <w:szCs w:val="24"/>
        </w:rPr>
        <w:t>regwarancji</w:t>
      </w:r>
      <w:proofErr w:type="spellEnd"/>
      <w:r w:rsidRPr="002A1682">
        <w:rPr>
          <w:rFonts w:ascii="Myriad Pro Light SemiExt" w:hAnsi="Myriad Pro Light SemiExt" w:cs="Arial"/>
          <w:sz w:val="24"/>
          <w:szCs w:val="24"/>
        </w:rPr>
        <w:t xml:space="preserve"> przez podmiot nadzorowany przez KNF lub przez oddział zagranicznej instytucji kredytowej lub ubezpieczeniowej z listy KNF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(https://www.knf.gov.pl/podmioty/wyszukiwarka_podmiotow). Gwarancja nie może być wystawiona przez banki lub zakłady ubezpieczeń objęte postępowaniem upadłościowym lub restrukturyzacyjnym.</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Zabezpieczenie należytego wykonania Umowy służy do pokrycia roszczeń Zamawiającego z tytułu niewykonania lub nienależytego wykonania przedmiotu Umowy, a w szczególności opóźnienia w wykonaniu Umowy. </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Zamawiający zwróci Dostawcy urządzeń i wyposażenia 70% wartości </w:t>
      </w:r>
      <w:r w:rsidR="00FF465F">
        <w:rPr>
          <w:rFonts w:ascii="Myriad Pro Light SemiExt" w:hAnsi="Myriad Pro Light SemiExt" w:cs="Arial"/>
          <w:sz w:val="24"/>
          <w:szCs w:val="24"/>
        </w:rPr>
        <w:t xml:space="preserve">ZNWU za dany etap, o którym mowa w </w:t>
      </w:r>
      <w:r w:rsidR="004F5BB6">
        <w:rPr>
          <w:rFonts w:ascii="Myriad Pro Light SemiExt" w:hAnsi="Myriad Pro Light SemiExt" w:cs="Arial"/>
          <w:sz w:val="24"/>
          <w:szCs w:val="24"/>
        </w:rPr>
        <w:t>ust. 1 niniejszego paragrafu,</w:t>
      </w:r>
      <w:r w:rsidRPr="002A1682">
        <w:rPr>
          <w:rFonts w:ascii="Myriad Pro Light SemiExt" w:hAnsi="Myriad Pro Light SemiExt" w:cs="Arial"/>
          <w:sz w:val="24"/>
          <w:szCs w:val="24"/>
        </w:rPr>
        <w:t xml:space="preserve"> w terminie</w:t>
      </w:r>
      <w:r w:rsidR="004F5BB6">
        <w:rPr>
          <w:rFonts w:ascii="Myriad Pro Light SemiExt" w:hAnsi="Myriad Pro Light SemiExt" w:cs="Arial"/>
          <w:sz w:val="24"/>
          <w:szCs w:val="24"/>
        </w:rPr>
        <w:t xml:space="preserve"> do</w:t>
      </w:r>
      <w:r w:rsidRPr="002A1682">
        <w:rPr>
          <w:rFonts w:ascii="Myriad Pro Light SemiExt" w:hAnsi="Myriad Pro Light SemiExt" w:cs="Arial"/>
          <w:sz w:val="24"/>
          <w:szCs w:val="24"/>
        </w:rPr>
        <w:t xml:space="preserve"> 30 dni od dnia wykonania</w:t>
      </w:r>
      <w:r w:rsidR="004F5BB6">
        <w:rPr>
          <w:rFonts w:ascii="Myriad Pro Light SemiExt" w:hAnsi="Myriad Pro Light SemiExt" w:cs="Arial"/>
          <w:sz w:val="24"/>
          <w:szCs w:val="24"/>
        </w:rPr>
        <w:t xml:space="preserve"> przez Dostawcę urządzeń i wyposażenia w c</w:t>
      </w:r>
      <w:r w:rsidR="00143087">
        <w:rPr>
          <w:rFonts w:ascii="Myriad Pro Light SemiExt" w:hAnsi="Myriad Pro Light SemiExt" w:cs="Arial"/>
          <w:sz w:val="24"/>
          <w:szCs w:val="24"/>
        </w:rPr>
        <w:t>ałości danego etapu przedmiotu U</w:t>
      </w:r>
      <w:r w:rsidR="004F5BB6">
        <w:rPr>
          <w:rFonts w:ascii="Myriad Pro Light SemiExt" w:hAnsi="Myriad Pro Light SemiExt" w:cs="Arial"/>
          <w:sz w:val="24"/>
          <w:szCs w:val="24"/>
        </w:rPr>
        <w:t xml:space="preserve">mowy, o którym mowa w </w:t>
      </w:r>
      <w:r w:rsidR="00143087">
        <w:rPr>
          <w:rFonts w:ascii="Myriad Pro Light SemiExt" w:hAnsi="Myriad Pro Light SemiExt" w:cs="Arial"/>
          <w:sz w:val="24"/>
          <w:szCs w:val="24"/>
        </w:rPr>
        <w:t>§1 ust. 2</w:t>
      </w:r>
      <w:r w:rsidRPr="002A1682">
        <w:rPr>
          <w:rFonts w:ascii="Myriad Pro Light SemiExt" w:hAnsi="Myriad Pro Light SemiExt" w:cs="Arial"/>
          <w:sz w:val="24"/>
          <w:szCs w:val="24"/>
        </w:rPr>
        <w:t xml:space="preserve"> </w:t>
      </w:r>
      <w:r w:rsidR="007F6F7A">
        <w:rPr>
          <w:rFonts w:ascii="Myriad Pro Light SemiExt" w:hAnsi="Myriad Pro Light SemiExt" w:cs="Arial"/>
          <w:sz w:val="24"/>
          <w:szCs w:val="24"/>
        </w:rPr>
        <w:t xml:space="preserve"> Umowy</w:t>
      </w:r>
      <w:r w:rsidRPr="002A1682">
        <w:rPr>
          <w:rFonts w:ascii="Myriad Pro Light SemiExt" w:hAnsi="Myriad Pro Light SemiExt" w:cs="Arial"/>
          <w:sz w:val="24"/>
          <w:szCs w:val="24"/>
        </w:rPr>
        <w:t xml:space="preserve"> i uznania przez Zamawiającego za należycie wykonan</w:t>
      </w:r>
      <w:r w:rsidR="00143087">
        <w:rPr>
          <w:rFonts w:ascii="Myriad Pro Light SemiExt" w:hAnsi="Myriad Pro Light SemiExt" w:cs="Arial"/>
          <w:sz w:val="24"/>
          <w:szCs w:val="24"/>
        </w:rPr>
        <w:t>y</w:t>
      </w:r>
      <w:r w:rsidRPr="002A1682">
        <w:rPr>
          <w:rFonts w:ascii="Myriad Pro Light SemiExt" w:hAnsi="Myriad Pro Light SemiExt" w:cs="Arial"/>
          <w:sz w:val="24"/>
          <w:szCs w:val="24"/>
        </w:rPr>
        <w:t xml:space="preserve">. Dokumentem potwierdzającym należyte wykonanie </w:t>
      </w:r>
      <w:r w:rsidR="00143087">
        <w:rPr>
          <w:rFonts w:ascii="Myriad Pro Light SemiExt" w:hAnsi="Myriad Pro Light SemiExt" w:cs="Arial"/>
          <w:sz w:val="24"/>
          <w:szCs w:val="24"/>
        </w:rPr>
        <w:t xml:space="preserve">danego etapu przedmiotu </w:t>
      </w:r>
      <w:r w:rsidR="007F6F7A">
        <w:rPr>
          <w:rFonts w:ascii="Myriad Pro Light SemiExt" w:hAnsi="Myriad Pro Light SemiExt" w:cs="Arial"/>
          <w:sz w:val="24"/>
          <w:szCs w:val="24"/>
        </w:rPr>
        <w:t>Umowy</w:t>
      </w:r>
      <w:r w:rsidR="007F6F7A" w:rsidRPr="002A1682">
        <w:rPr>
          <w:rFonts w:ascii="Myriad Pro Light SemiExt" w:hAnsi="Myriad Pro Light SemiExt" w:cs="Arial"/>
          <w:sz w:val="24"/>
          <w:szCs w:val="24"/>
        </w:rPr>
        <w:t xml:space="preserve"> </w:t>
      </w:r>
      <w:r w:rsidRPr="002A1682">
        <w:rPr>
          <w:rFonts w:ascii="Myriad Pro Light SemiExt" w:hAnsi="Myriad Pro Light SemiExt" w:cs="Arial"/>
          <w:sz w:val="24"/>
          <w:szCs w:val="24"/>
        </w:rPr>
        <w:t xml:space="preserve">będzie Protokół Odbioru podpisany przez upoważnionych przedstawicieli </w:t>
      </w:r>
      <w:r w:rsidR="00143087">
        <w:rPr>
          <w:rFonts w:ascii="Myriad Pro Light SemiExt" w:hAnsi="Myriad Pro Light SemiExt" w:cs="Arial"/>
          <w:sz w:val="24"/>
          <w:szCs w:val="24"/>
        </w:rPr>
        <w:t>Stron</w:t>
      </w:r>
      <w:r w:rsidRPr="002A1682">
        <w:rPr>
          <w:rFonts w:ascii="Myriad Pro Light SemiExt" w:hAnsi="Myriad Pro Light SemiExt" w:cs="Arial"/>
          <w:sz w:val="24"/>
          <w:szCs w:val="24"/>
        </w:rPr>
        <w:t xml:space="preserve">. </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Kwota pozostawiona na zabezpieczenie roszczeń z tytułu rękojmi</w:t>
      </w:r>
      <w:r w:rsidR="007F6F7A">
        <w:rPr>
          <w:rFonts w:ascii="Myriad Pro Light SemiExt" w:hAnsi="Myriad Pro Light SemiExt" w:cs="Arial"/>
          <w:sz w:val="24"/>
          <w:szCs w:val="24"/>
        </w:rPr>
        <w:t>/gwarancji</w:t>
      </w:r>
      <w:r w:rsidRPr="002A1682">
        <w:rPr>
          <w:rFonts w:ascii="Myriad Pro Light SemiExt" w:hAnsi="Myriad Pro Light SemiExt" w:cs="Arial"/>
          <w:sz w:val="24"/>
          <w:szCs w:val="24"/>
        </w:rPr>
        <w:t xml:space="preserve"> za wady będzie wynosiła 30 % wysokości </w:t>
      </w:r>
      <w:r w:rsidR="00143087">
        <w:rPr>
          <w:rFonts w:ascii="Myriad Pro Light SemiExt" w:hAnsi="Myriad Pro Light SemiExt" w:cs="Arial"/>
          <w:sz w:val="24"/>
          <w:szCs w:val="24"/>
        </w:rPr>
        <w:t xml:space="preserve">ZNWU za dany etap, o którym mowa </w:t>
      </w:r>
      <w:r w:rsidR="00F15252">
        <w:rPr>
          <w:rFonts w:ascii="Myriad Pro Light SemiExt" w:hAnsi="Myriad Pro Light SemiExt" w:cs="Arial"/>
          <w:sz w:val="24"/>
          <w:szCs w:val="24"/>
        </w:rPr>
        <w:br/>
      </w:r>
      <w:r w:rsidR="00143087">
        <w:rPr>
          <w:rFonts w:ascii="Myriad Pro Light SemiExt" w:hAnsi="Myriad Pro Light SemiExt" w:cs="Arial"/>
          <w:sz w:val="24"/>
          <w:szCs w:val="24"/>
        </w:rPr>
        <w:t>w ust. 1 niniejszego paragrafu</w:t>
      </w:r>
      <w:r w:rsidRPr="002A1682">
        <w:rPr>
          <w:rFonts w:ascii="Myriad Pro Light SemiExt" w:hAnsi="Myriad Pro Light SemiExt" w:cs="Arial"/>
          <w:sz w:val="24"/>
          <w:szCs w:val="24"/>
        </w:rPr>
        <w:t xml:space="preserve">. </w:t>
      </w:r>
    </w:p>
    <w:p w:rsidR="00FF465F" w:rsidRPr="000940A6" w:rsidRDefault="00AA1528" w:rsidP="000940A6">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Kwota, o której mowa w ust. </w:t>
      </w:r>
      <w:r w:rsidR="000940A6">
        <w:rPr>
          <w:rFonts w:ascii="Myriad Pro Light SemiExt" w:hAnsi="Myriad Pro Light SemiExt" w:cs="Arial"/>
          <w:sz w:val="24"/>
          <w:szCs w:val="24"/>
        </w:rPr>
        <w:t>6</w:t>
      </w:r>
      <w:r w:rsidRPr="002A1682">
        <w:rPr>
          <w:rFonts w:ascii="Myriad Pro Light SemiExt" w:hAnsi="Myriad Pro Light SemiExt" w:cs="Arial"/>
          <w:sz w:val="24"/>
          <w:szCs w:val="24"/>
        </w:rPr>
        <w:t xml:space="preserve">, zostanie zwrócona Dostawcy urządzeń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i wyposażenia nie później niż w 15 dniu po upływie okresu rękojmi</w:t>
      </w:r>
      <w:r w:rsidR="007F6F7A">
        <w:rPr>
          <w:rFonts w:ascii="Myriad Pro Light SemiExt" w:hAnsi="Myriad Pro Light SemiExt" w:cs="Arial"/>
          <w:sz w:val="24"/>
          <w:szCs w:val="24"/>
        </w:rPr>
        <w:t>/gwarancji</w:t>
      </w:r>
      <w:r w:rsidRPr="002A1682">
        <w:rPr>
          <w:rFonts w:ascii="Myriad Pro Light SemiExt" w:hAnsi="Myriad Pro Light SemiExt" w:cs="Arial"/>
          <w:sz w:val="24"/>
          <w:szCs w:val="24"/>
        </w:rPr>
        <w:t xml:space="preserve"> za wady, określonego w § 12 ust. 2 Umowy. </w:t>
      </w:r>
    </w:p>
    <w:p w:rsidR="00C7238C" w:rsidRPr="00C7238C" w:rsidRDefault="00C7238C" w:rsidP="00C7238C">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C7238C">
        <w:rPr>
          <w:rFonts w:ascii="Myriad Pro Light SemiExt" w:hAnsi="Myriad Pro Light SemiExt" w:cs="Arial"/>
          <w:sz w:val="24"/>
          <w:szCs w:val="24"/>
        </w:rPr>
        <w:t xml:space="preserve">W przypadku </w:t>
      </w:r>
      <w:r w:rsidR="000940A6">
        <w:rPr>
          <w:rFonts w:ascii="Myriad Pro Light SemiExt" w:hAnsi="Myriad Pro Light SemiExt" w:cs="Arial"/>
          <w:sz w:val="24"/>
          <w:szCs w:val="24"/>
        </w:rPr>
        <w:t>ZNWU</w:t>
      </w:r>
      <w:r w:rsidRPr="00C7238C">
        <w:rPr>
          <w:rFonts w:ascii="Myriad Pro Light SemiExt" w:hAnsi="Myriad Pro Light SemiExt" w:cs="Arial"/>
          <w:sz w:val="24"/>
          <w:szCs w:val="24"/>
        </w:rPr>
        <w:t xml:space="preserve"> wniesionego w formie </w:t>
      </w:r>
      <w:r>
        <w:rPr>
          <w:rFonts w:ascii="Myriad Pro Light SemiExt" w:hAnsi="Myriad Pro Light SemiExt" w:cs="Arial"/>
          <w:sz w:val="24"/>
          <w:szCs w:val="24"/>
        </w:rPr>
        <w:t>innej niż w pieniądzu</w:t>
      </w:r>
      <w:r w:rsidRPr="00C7238C">
        <w:rPr>
          <w:rFonts w:ascii="Myriad Pro Light SemiExt" w:hAnsi="Myriad Pro Light SemiExt" w:cs="Arial"/>
          <w:sz w:val="24"/>
          <w:szCs w:val="24"/>
        </w:rPr>
        <w:t xml:space="preserve">, zobowiązanie Gwaranta powinno przewidywać wypłatę kwoty zabezpieczenia </w:t>
      </w:r>
      <w:r w:rsidR="00F15252">
        <w:rPr>
          <w:rFonts w:ascii="Myriad Pro Light SemiExt" w:hAnsi="Myriad Pro Light SemiExt" w:cs="Arial"/>
          <w:sz w:val="24"/>
          <w:szCs w:val="24"/>
        </w:rPr>
        <w:br/>
      </w:r>
      <w:r w:rsidRPr="00C7238C">
        <w:rPr>
          <w:rFonts w:ascii="Myriad Pro Light SemiExt" w:hAnsi="Myriad Pro Light SemiExt" w:cs="Arial"/>
          <w:sz w:val="24"/>
          <w:szCs w:val="24"/>
        </w:rPr>
        <w:t>w wysokośc</w:t>
      </w:r>
      <w:r>
        <w:rPr>
          <w:rFonts w:ascii="Myriad Pro Light SemiExt" w:hAnsi="Myriad Pro Light SemiExt" w:cs="Arial"/>
          <w:sz w:val="24"/>
          <w:szCs w:val="24"/>
        </w:rPr>
        <w:t xml:space="preserve">iach i w terminach, jak w ust. </w:t>
      </w:r>
      <w:r w:rsidR="008337D3">
        <w:rPr>
          <w:rFonts w:ascii="Myriad Pro Light SemiExt" w:hAnsi="Myriad Pro Light SemiExt" w:cs="Arial"/>
          <w:sz w:val="24"/>
          <w:szCs w:val="24"/>
        </w:rPr>
        <w:t>5</w:t>
      </w:r>
      <w:r>
        <w:rPr>
          <w:rFonts w:ascii="Myriad Pro Light SemiExt" w:hAnsi="Myriad Pro Light SemiExt" w:cs="Arial"/>
          <w:sz w:val="24"/>
          <w:szCs w:val="24"/>
        </w:rPr>
        <w:t>÷</w:t>
      </w:r>
      <w:r w:rsidR="008337D3">
        <w:rPr>
          <w:rFonts w:ascii="Myriad Pro Light SemiExt" w:hAnsi="Myriad Pro Light SemiExt" w:cs="Arial"/>
          <w:sz w:val="24"/>
          <w:szCs w:val="24"/>
        </w:rPr>
        <w:t>7</w:t>
      </w:r>
      <w:r w:rsidRPr="00C7238C">
        <w:rPr>
          <w:rFonts w:ascii="Myriad Pro Light SemiExt" w:hAnsi="Myriad Pro Light SemiExt" w:cs="Arial"/>
          <w:sz w:val="24"/>
          <w:szCs w:val="24"/>
        </w:rPr>
        <w:t xml:space="preserve"> powyżej</w:t>
      </w:r>
      <w:r>
        <w:rPr>
          <w:rFonts w:ascii="Myriad Pro Light SemiExt" w:hAnsi="Myriad Pro Light SemiExt" w:cs="Arial"/>
          <w:sz w:val="24"/>
          <w:szCs w:val="24"/>
        </w:rPr>
        <w:t>.</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Jeżeli zabezpieczenie należytego wykonania Umowy wniesiono w pieniądzu, Zamawiający przechowuje je na oprocentowanym rachunku bankowym. </w:t>
      </w:r>
      <w:r w:rsidRPr="002A1682">
        <w:rPr>
          <w:rFonts w:ascii="Myriad Pro Light SemiExt" w:hAnsi="Myriad Pro Light SemiExt" w:cs="Arial"/>
          <w:sz w:val="24"/>
          <w:szCs w:val="24"/>
        </w:rPr>
        <w:lastRenderedPageBreak/>
        <w:t xml:space="preserve">Zamawiający zwraca zabezpieczenie wniesione w pieniądzu z odsetkami wynikającymi z Umowy rachunku bankowego, na którym było ono przechowywane, pomniejszone o koszt prowadzenia tego rachunku oraz prowizji bankowej za przelew pieniędzy na rachunek bankowy Dostawcy urządzeń i wyposażenia. </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Dostawcy urządzeń i wyposażenia w trakcie realizacji </w:t>
      </w:r>
      <w:r w:rsidR="007F6F7A">
        <w:rPr>
          <w:rFonts w:ascii="Myriad Pro Light SemiExt" w:hAnsi="Myriad Pro Light SemiExt" w:cs="Arial"/>
          <w:sz w:val="24"/>
          <w:szCs w:val="24"/>
        </w:rPr>
        <w:t>U</w:t>
      </w:r>
      <w:r w:rsidRPr="002A1682">
        <w:rPr>
          <w:rFonts w:ascii="Myriad Pro Light SemiExt" w:hAnsi="Myriad Pro Light SemiExt" w:cs="Arial"/>
          <w:sz w:val="24"/>
          <w:szCs w:val="24"/>
        </w:rPr>
        <w:t xml:space="preserve">mowy przysługuje prawo dokonania zmiany formy </w:t>
      </w:r>
      <w:r w:rsidR="000940A6">
        <w:rPr>
          <w:rFonts w:ascii="Myriad Pro Light SemiExt" w:hAnsi="Myriad Pro Light SemiExt" w:cs="Arial"/>
          <w:sz w:val="24"/>
          <w:szCs w:val="24"/>
        </w:rPr>
        <w:t>ZNWU</w:t>
      </w:r>
      <w:r w:rsidR="000940A6" w:rsidRPr="002A1682">
        <w:rPr>
          <w:rFonts w:ascii="Myriad Pro Light SemiExt" w:hAnsi="Myriad Pro Light SemiExt" w:cs="Arial"/>
          <w:sz w:val="24"/>
          <w:szCs w:val="24"/>
        </w:rPr>
        <w:t xml:space="preserve"> </w:t>
      </w:r>
      <w:r w:rsidRPr="002A1682">
        <w:rPr>
          <w:rFonts w:ascii="Myriad Pro Light SemiExt" w:hAnsi="Myriad Pro Light SemiExt" w:cs="Arial"/>
          <w:sz w:val="24"/>
          <w:szCs w:val="24"/>
        </w:rPr>
        <w:t xml:space="preserve">na wskazane w ust. </w:t>
      </w:r>
      <w:r w:rsidR="000940A6">
        <w:rPr>
          <w:rFonts w:ascii="Myriad Pro Light SemiExt" w:hAnsi="Myriad Pro Light SemiExt" w:cs="Arial"/>
          <w:sz w:val="24"/>
          <w:szCs w:val="24"/>
        </w:rPr>
        <w:t>2</w:t>
      </w:r>
      <w:r w:rsidRPr="002A1682">
        <w:rPr>
          <w:rFonts w:ascii="Myriad Pro Light SemiExt" w:hAnsi="Myriad Pro Light SemiExt" w:cs="Arial"/>
          <w:b/>
          <w:sz w:val="24"/>
          <w:szCs w:val="24"/>
        </w:rPr>
        <w:t xml:space="preserve"> </w:t>
      </w:r>
      <w:r w:rsidRPr="002A1682">
        <w:rPr>
          <w:rFonts w:ascii="Myriad Pro Light SemiExt" w:hAnsi="Myriad Pro Light SemiExt" w:cs="Arial"/>
          <w:sz w:val="24"/>
          <w:szCs w:val="24"/>
        </w:rPr>
        <w:t xml:space="preserve">niniejszego paragrafu. Zmiana formy zabezpieczenia należytego wykonania Umowy może nastąpić wyłącznie za uprzednią, </w:t>
      </w:r>
      <w:r w:rsidR="007F6F7A">
        <w:rPr>
          <w:rFonts w:ascii="Myriad Pro Light SemiExt" w:hAnsi="Myriad Pro Light SemiExt" w:cs="Arial"/>
          <w:sz w:val="24"/>
          <w:szCs w:val="24"/>
        </w:rPr>
        <w:t xml:space="preserve">pisemną </w:t>
      </w:r>
      <w:r w:rsidRPr="002A1682">
        <w:rPr>
          <w:rFonts w:ascii="Myriad Pro Light SemiExt" w:hAnsi="Myriad Pro Light SemiExt" w:cs="Arial"/>
          <w:sz w:val="24"/>
          <w:szCs w:val="24"/>
        </w:rPr>
        <w:t xml:space="preserve">zgodą Zamawiającego </w:t>
      </w:r>
      <w:r w:rsidR="00111247">
        <w:rPr>
          <w:rFonts w:ascii="Myriad Pro Light SemiExt" w:hAnsi="Myriad Pro Light SemiExt" w:cs="Arial"/>
          <w:sz w:val="24"/>
          <w:szCs w:val="24"/>
        </w:rPr>
        <w:br/>
      </w:r>
      <w:r w:rsidRPr="002A1682">
        <w:rPr>
          <w:rFonts w:ascii="Myriad Pro Light SemiExt" w:hAnsi="Myriad Pro Light SemiExt" w:cs="Arial"/>
          <w:sz w:val="24"/>
          <w:szCs w:val="24"/>
        </w:rPr>
        <w:t xml:space="preserve">z zachowaniem ciągłości zabezpieczenia i bez zmniejszenia jego wysokości. </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wydłużenia terminu realizacji przedmiotu Umowy, o którym mowa w Harmonogramie Rzeczowo-Finansowym </w:t>
      </w:r>
      <w:r w:rsidR="002506C2" w:rsidRPr="002506C2">
        <w:rPr>
          <w:rFonts w:ascii="Myriad Pro Light SemiExt" w:hAnsi="Myriad Pro Light SemiExt" w:cs="Arial"/>
          <w:sz w:val="24"/>
          <w:szCs w:val="24"/>
        </w:rPr>
        <w:t xml:space="preserve">stanowiącym </w:t>
      </w:r>
      <w:r w:rsidR="002506C2" w:rsidRPr="002506C2">
        <w:rPr>
          <w:rFonts w:ascii="Myriad Pro Light SemiExt" w:hAnsi="Myriad Pro Light SemiExt" w:cs="Arial"/>
          <w:b/>
          <w:i/>
          <w:sz w:val="24"/>
          <w:szCs w:val="24"/>
        </w:rPr>
        <w:t>załącznik nr 3 do Opisu Przedmiotu zamówienia (OPZ)</w:t>
      </w:r>
      <w:r w:rsidR="002506C2" w:rsidRP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Dostawca urządzeń i wyposażenia ma obowiązek na miesiąc przed wygaśnięciem terminu gwarancji należytego wykonania Umowy przedłużyć jej ważność do terminu ustalonego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Zamawiającym. W przypadku zaniechania tego obowiązku, Zamawiający będzie uprawniony do żądania wypłaty całości sumy gwarancyjnej najpóźniej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ostatnim dniu obowiązywania gwarancji. </w:t>
      </w:r>
    </w:p>
    <w:p w:rsidR="00AA1528" w:rsidRPr="002A1682"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zapewni, że </w:t>
      </w:r>
      <w:r w:rsidR="00234175">
        <w:rPr>
          <w:rFonts w:ascii="Myriad Pro Light SemiExt" w:hAnsi="Myriad Pro Light SemiExt" w:cs="Arial"/>
          <w:sz w:val="24"/>
          <w:szCs w:val="24"/>
        </w:rPr>
        <w:t>ZNWU</w:t>
      </w:r>
      <w:r w:rsidRPr="002A1682">
        <w:rPr>
          <w:rFonts w:ascii="Myriad Pro Light SemiExt" w:hAnsi="Myriad Pro Light SemiExt" w:cs="Arial"/>
          <w:sz w:val="24"/>
          <w:szCs w:val="24"/>
        </w:rPr>
        <w:t xml:space="preserve"> będzie ważne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i wykonalne, aż do należytego zrealizowania i ukończenia </w:t>
      </w:r>
      <w:r w:rsidR="00234175">
        <w:rPr>
          <w:rFonts w:ascii="Myriad Pro Light SemiExt" w:hAnsi="Myriad Pro Light SemiExt" w:cs="Arial"/>
          <w:sz w:val="24"/>
          <w:szCs w:val="24"/>
        </w:rPr>
        <w:t xml:space="preserve">danego etapu </w:t>
      </w:r>
      <w:r w:rsidRPr="002A1682">
        <w:rPr>
          <w:rFonts w:ascii="Myriad Pro Light SemiExt" w:hAnsi="Myriad Pro Light SemiExt" w:cs="Arial"/>
          <w:sz w:val="24"/>
          <w:szCs w:val="24"/>
        </w:rPr>
        <w:t xml:space="preserve">przedmiotu Umowy przez Dostawcę urządzeń i wyposażenia oraz usunięcia przez niego wszelkich wad i usterek. Zabezpieczenie należytego wykonania Umowy będzie obowiązywało w okresie o 30 dni dłuższym, od dnia wykonania </w:t>
      </w:r>
      <w:r w:rsidR="00234175">
        <w:rPr>
          <w:rFonts w:ascii="Myriad Pro Light SemiExt" w:hAnsi="Myriad Pro Light SemiExt" w:cs="Arial"/>
          <w:sz w:val="24"/>
          <w:szCs w:val="24"/>
        </w:rPr>
        <w:t>danego etapu przedmiotu Umowy</w:t>
      </w:r>
      <w:r w:rsidR="00234175" w:rsidRPr="002A1682">
        <w:rPr>
          <w:rFonts w:ascii="Myriad Pro Light SemiExt" w:hAnsi="Myriad Pro Light SemiExt" w:cs="Arial"/>
          <w:sz w:val="24"/>
          <w:szCs w:val="24"/>
        </w:rPr>
        <w:t xml:space="preserve"> </w:t>
      </w:r>
      <w:r w:rsidRPr="002A1682">
        <w:rPr>
          <w:rFonts w:ascii="Myriad Pro Light SemiExt" w:hAnsi="Myriad Pro Light SemiExt" w:cs="Arial"/>
          <w:sz w:val="24"/>
          <w:szCs w:val="24"/>
        </w:rPr>
        <w:t>i uznania przez Zamawiającego za należycie wykonane, a zabezpieczenie należytego wykonania Umowy w okresie rękojmi</w:t>
      </w:r>
      <w:r w:rsidR="007F6F7A">
        <w:rPr>
          <w:rFonts w:ascii="Myriad Pro Light SemiExt" w:hAnsi="Myriad Pro Light SemiExt" w:cs="Arial"/>
          <w:sz w:val="24"/>
          <w:szCs w:val="24"/>
        </w:rPr>
        <w:t>/gwarancji</w:t>
      </w:r>
      <w:r w:rsidRPr="002A1682">
        <w:rPr>
          <w:rFonts w:ascii="Myriad Pro Light SemiExt" w:hAnsi="Myriad Pro Light SemiExt" w:cs="Arial"/>
          <w:sz w:val="24"/>
          <w:szCs w:val="24"/>
        </w:rPr>
        <w:t xml:space="preserve"> (wysokości 30% wartości zabezpieczenia należytego wykonania Umowy) będzie obowiązywało w okresie o 15 dni dłuższym niż termin rękojmi. </w:t>
      </w:r>
    </w:p>
    <w:p w:rsidR="00AA1528"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gdy Dostawca urządzeń i wyposażenia nie przedłuży </w:t>
      </w:r>
      <w:r w:rsidR="00234175">
        <w:rPr>
          <w:rFonts w:ascii="Myriad Pro Light SemiExt" w:hAnsi="Myriad Pro Light SemiExt" w:cs="Arial"/>
          <w:sz w:val="24"/>
          <w:szCs w:val="24"/>
        </w:rPr>
        <w:t>ZNWU</w:t>
      </w:r>
      <w:r w:rsidR="00234175" w:rsidRPr="002A1682">
        <w:rPr>
          <w:rFonts w:ascii="Myriad Pro Light SemiExt" w:hAnsi="Myriad Pro Light SemiExt" w:cs="Arial"/>
          <w:sz w:val="24"/>
          <w:szCs w:val="24"/>
        </w:rPr>
        <w:t xml:space="preserve"> </w:t>
      </w:r>
      <w:r w:rsidRPr="002A1682">
        <w:rPr>
          <w:rFonts w:ascii="Myriad Pro Light SemiExt" w:hAnsi="Myriad Pro Light SemiExt" w:cs="Arial"/>
          <w:sz w:val="24"/>
          <w:szCs w:val="24"/>
        </w:rPr>
        <w:t>Zamawiającemu przysługuje prawo wstrzymania płatności do czasu przedłużenia zabezpieczenia lub prawo, według wyboru Zamawiającego, do zrealizowania zabezpieczenia i traktowania uzyskanych pieniędzy jako zabezpieczeni</w:t>
      </w:r>
      <w:r w:rsidR="007F6F7A">
        <w:rPr>
          <w:rFonts w:ascii="Myriad Pro Light SemiExt" w:hAnsi="Myriad Pro Light SemiExt" w:cs="Arial"/>
          <w:sz w:val="24"/>
          <w:szCs w:val="24"/>
        </w:rPr>
        <w:t>a</w:t>
      </w:r>
      <w:r w:rsidRPr="002A1682">
        <w:rPr>
          <w:rFonts w:ascii="Myriad Pro Light SemiExt" w:hAnsi="Myriad Pro Light SemiExt" w:cs="Arial"/>
          <w:sz w:val="24"/>
          <w:szCs w:val="24"/>
        </w:rPr>
        <w:t xml:space="preserve"> wniesionego w pieniądzu bądź prawo do uzupełnienia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płatności należnych Dostawcy urządzeń i wyposażenia do wysokości kwoty należnego zabezpieczenia Umowy poprzez potracenie i traktowanie uzyskanych pieniędzy jako zabezpieczenia wniesionego w pieniądzu, na co Dostawca urządzeń i wyposażenia wyraża zgodę. W przypadku dostarczenia przez Dostawcę urządzeń i wyposażenia Zamawiającemu przedłużonego </w:t>
      </w:r>
      <w:r w:rsidRPr="002A1682">
        <w:rPr>
          <w:rFonts w:ascii="Myriad Pro Light SemiExt" w:hAnsi="Myriad Pro Light SemiExt" w:cs="Arial"/>
          <w:sz w:val="24"/>
          <w:szCs w:val="24"/>
        </w:rPr>
        <w:lastRenderedPageBreak/>
        <w:t xml:space="preserve">zabezpieczenia w innej formie niż pieniężna, Zamawiający zwróci pieniądze traktowane dotychczas jako zabezpieczenie wniesione w pieniądzu. Rozliczenie odbywać się będzie zgodnie z zasadami rozliczenia zabezpieczenia wniesionego w pieniądzu. W przypadku wstrzymania płatności, Dostawcy urządzeń i wyposażenia nie przysługują odsetki od wstrzymanej płatności.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§12  Gwarancja i rękojmia </w:t>
      </w:r>
    </w:p>
    <w:p w:rsidR="004B588E"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zapewni, że dostarczone urządzenia oraz wszystkie Instalacje dostarczone przez niego będą wykonane z najlepszych materiałów, przy zastosowaniu najwyższych standardów wykonania, fabrycznie nowe, nieużywane oraz będą spełniać pod wszystkimi względami wymogi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i będą zgodne z warunkami</w:t>
      </w:r>
      <w:r w:rsidR="004B588E">
        <w:rPr>
          <w:rFonts w:ascii="Myriad Pro Light SemiExt" w:hAnsi="Myriad Pro Light SemiExt" w:cs="Arial"/>
          <w:sz w:val="24"/>
          <w:szCs w:val="24"/>
        </w:rPr>
        <w:t xml:space="preserve"> określonymi przez Zamawiającego w OPZ, stanowiącym </w:t>
      </w:r>
      <w:r w:rsidR="004B588E" w:rsidRPr="0041253E">
        <w:rPr>
          <w:rFonts w:ascii="Myriad Pro Light SemiExt" w:hAnsi="Myriad Pro Light SemiExt" w:cs="Arial"/>
          <w:b/>
          <w:sz w:val="24"/>
          <w:szCs w:val="24"/>
        </w:rPr>
        <w:t>załącznik nr 1</w:t>
      </w:r>
      <w:r w:rsidR="004B588E">
        <w:rPr>
          <w:rFonts w:ascii="Myriad Pro Light SemiExt" w:hAnsi="Myriad Pro Light SemiExt" w:cs="Arial"/>
          <w:sz w:val="24"/>
          <w:szCs w:val="24"/>
        </w:rPr>
        <w:t xml:space="preserve"> do Umowy.</w:t>
      </w:r>
      <w:r w:rsidRPr="002A1682">
        <w:rPr>
          <w:rFonts w:ascii="Myriad Pro Light SemiExt" w:hAnsi="Myriad Pro Light SemiExt" w:cs="Arial"/>
          <w:sz w:val="24"/>
          <w:szCs w:val="24"/>
        </w:rPr>
        <w:t xml:space="preserve"> </w:t>
      </w:r>
    </w:p>
    <w:p w:rsidR="004B588E"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4B588E">
        <w:rPr>
          <w:rFonts w:ascii="Myriad Pro Light SemiExt" w:hAnsi="Myriad Pro Light SemiExt" w:cs="Arial"/>
          <w:sz w:val="24"/>
          <w:szCs w:val="24"/>
        </w:rPr>
        <w:t xml:space="preserve">Dostawca urządzeń i wyposażenia udziela Zamawiającemu gwarancji na przedmiot zamówienia dostarczony w ramach </w:t>
      </w:r>
      <w:r w:rsidR="004B588E">
        <w:rPr>
          <w:rFonts w:ascii="Myriad Pro Light SemiExt" w:hAnsi="Myriad Pro Light SemiExt" w:cs="Arial"/>
          <w:sz w:val="24"/>
          <w:szCs w:val="24"/>
        </w:rPr>
        <w:t>U</w:t>
      </w:r>
      <w:r w:rsidRPr="004B588E">
        <w:rPr>
          <w:rFonts w:ascii="Myriad Pro Light SemiExt" w:hAnsi="Myriad Pro Light SemiExt" w:cs="Arial"/>
          <w:sz w:val="24"/>
          <w:szCs w:val="24"/>
        </w:rPr>
        <w:t>mowy</w:t>
      </w:r>
      <w:r w:rsidR="00AE2BEF">
        <w:rPr>
          <w:rFonts w:ascii="Myriad Pro Light SemiExt" w:hAnsi="Myriad Pro Light SemiExt" w:cs="Arial"/>
          <w:sz w:val="24"/>
          <w:szCs w:val="24"/>
        </w:rPr>
        <w:t xml:space="preserve"> </w:t>
      </w:r>
      <w:r w:rsidR="00D75EFE">
        <w:rPr>
          <w:rFonts w:ascii="Myriad Pro Light SemiExt" w:hAnsi="Myriad Pro Light SemiExt" w:cs="Arial"/>
          <w:sz w:val="24"/>
          <w:szCs w:val="24"/>
        </w:rPr>
        <w:t>dla</w:t>
      </w:r>
      <w:r w:rsidR="004B588E">
        <w:rPr>
          <w:rFonts w:ascii="Myriad Pro Light SemiExt" w:hAnsi="Myriad Pro Light SemiExt" w:cs="Arial"/>
          <w:sz w:val="24"/>
          <w:szCs w:val="24"/>
        </w:rPr>
        <w:t>:</w:t>
      </w:r>
    </w:p>
    <w:p w:rsidR="004B588E" w:rsidRDefault="00AE2BEF" w:rsidP="004B588E">
      <w:pPr>
        <w:pStyle w:val="Akapitzlist"/>
        <w:numPr>
          <w:ilvl w:val="0"/>
          <w:numId w:val="61"/>
        </w:numPr>
        <w:autoSpaceDE w:val="0"/>
        <w:autoSpaceDN w:val="0"/>
        <w:adjustRightInd w:val="0"/>
        <w:spacing w:before="120" w:after="120"/>
        <w:ind w:left="709"/>
        <w:jc w:val="both"/>
        <w:rPr>
          <w:rFonts w:ascii="Myriad Pro Light SemiExt" w:hAnsi="Myriad Pro Light SemiExt" w:cs="Arial"/>
          <w:sz w:val="24"/>
          <w:szCs w:val="24"/>
        </w:rPr>
      </w:pPr>
      <w:r>
        <w:rPr>
          <w:rFonts w:ascii="Myriad Pro Light SemiExt" w:hAnsi="Myriad Pro Light SemiExt" w:cs="Arial"/>
          <w:sz w:val="24"/>
          <w:szCs w:val="24"/>
        </w:rPr>
        <w:t>Części</w:t>
      </w:r>
      <w:r w:rsidR="004B588E">
        <w:rPr>
          <w:rFonts w:ascii="Myriad Pro Light SemiExt" w:hAnsi="Myriad Pro Light SemiExt" w:cs="Arial"/>
          <w:sz w:val="24"/>
          <w:szCs w:val="24"/>
        </w:rPr>
        <w:t xml:space="preserve"> 1</w:t>
      </w:r>
      <w:r w:rsidR="00262998">
        <w:rPr>
          <w:rFonts w:ascii="Myriad Pro Light SemiExt" w:hAnsi="Myriad Pro Light SemiExt" w:cs="Arial"/>
          <w:sz w:val="24"/>
          <w:szCs w:val="24"/>
        </w:rPr>
        <w:t>*</w:t>
      </w:r>
      <w:r w:rsidR="004B588E">
        <w:rPr>
          <w:rFonts w:ascii="Myriad Pro Light SemiExt" w:hAnsi="Myriad Pro Light SemiExt" w:cs="Arial"/>
          <w:sz w:val="24"/>
          <w:szCs w:val="24"/>
        </w:rPr>
        <w:t xml:space="preserve"> - </w:t>
      </w:r>
      <w:r w:rsidR="00262998">
        <w:rPr>
          <w:rFonts w:ascii="Myriad Pro Light SemiExt" w:hAnsi="Myriad Pro Light SemiExt" w:cs="Arial"/>
          <w:sz w:val="24"/>
          <w:szCs w:val="24"/>
        </w:rPr>
        <w:t>komory semi-bezodbiciowej</w:t>
      </w:r>
      <w:r w:rsidR="00262998" w:rsidRPr="00262998">
        <w:rPr>
          <w:rFonts w:ascii="Myriad Pro Light SemiExt" w:hAnsi="Myriad Pro Light SemiExt" w:cs="Arial"/>
          <w:sz w:val="24"/>
          <w:szCs w:val="24"/>
        </w:rPr>
        <w:t xml:space="preserve"> (SAC 10M) wraz ze zbiornikiem pomiarowym (zwaną dalej jako „Komorą”)</w:t>
      </w:r>
      <w:r w:rsidR="004B588E">
        <w:rPr>
          <w:rFonts w:ascii="Myriad Pro Light SemiExt" w:hAnsi="Myriad Pro Light SemiExt" w:cs="Arial"/>
          <w:sz w:val="24"/>
          <w:szCs w:val="24"/>
        </w:rPr>
        <w:t xml:space="preserve">- </w:t>
      </w:r>
      <w:r w:rsidR="004B588E" w:rsidRPr="0041253E">
        <w:rPr>
          <w:rFonts w:ascii="Myriad Pro Light SemiExt" w:hAnsi="Myriad Pro Light SemiExt" w:cs="Arial"/>
          <w:b/>
          <w:sz w:val="24"/>
          <w:szCs w:val="24"/>
        </w:rPr>
        <w:t>na okres ……… m-cy,</w:t>
      </w:r>
    </w:p>
    <w:p w:rsidR="004B588E" w:rsidRPr="0041253E" w:rsidRDefault="00AE2BEF" w:rsidP="00D75EFE">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Pr>
          <w:rFonts w:ascii="Myriad Pro Light SemiExt" w:hAnsi="Myriad Pro Light SemiExt" w:cs="Arial"/>
          <w:sz w:val="24"/>
          <w:szCs w:val="24"/>
        </w:rPr>
        <w:t>Części</w:t>
      </w:r>
      <w:r w:rsidR="004B588E">
        <w:rPr>
          <w:rFonts w:ascii="Myriad Pro Light SemiExt" w:hAnsi="Myriad Pro Light SemiExt" w:cs="Arial"/>
          <w:sz w:val="24"/>
          <w:szCs w:val="24"/>
        </w:rPr>
        <w:t xml:space="preserve"> 2</w:t>
      </w:r>
      <w:r w:rsidR="00262998">
        <w:rPr>
          <w:rFonts w:ascii="Myriad Pro Light SemiExt" w:hAnsi="Myriad Pro Light SemiExt" w:cs="Arial"/>
          <w:sz w:val="24"/>
          <w:szCs w:val="24"/>
        </w:rPr>
        <w:t>*</w:t>
      </w:r>
      <w:r w:rsidR="004B588E">
        <w:rPr>
          <w:rFonts w:ascii="Myriad Pro Light SemiExt" w:hAnsi="Myriad Pro Light SemiExt" w:cs="Arial"/>
          <w:sz w:val="24"/>
          <w:szCs w:val="24"/>
        </w:rPr>
        <w:t xml:space="preserve"> - </w:t>
      </w:r>
      <w:r w:rsidR="00262998" w:rsidRPr="00262998">
        <w:rPr>
          <w:rFonts w:ascii="Myriad Pro Light SemiExt" w:hAnsi="Myriad Pro Light SemiExt" w:cs="Arial"/>
          <w:sz w:val="24"/>
          <w:szCs w:val="24"/>
        </w:rPr>
        <w:t>element</w:t>
      </w:r>
      <w:r w:rsidR="00262998">
        <w:rPr>
          <w:rFonts w:ascii="Myriad Pro Light SemiExt" w:hAnsi="Myriad Pro Light SemiExt" w:cs="Arial"/>
          <w:sz w:val="24"/>
          <w:szCs w:val="24"/>
        </w:rPr>
        <w:t>u</w:t>
      </w:r>
      <w:r w:rsidR="00262998" w:rsidRPr="00262998">
        <w:rPr>
          <w:rFonts w:ascii="Myriad Pro Light SemiExt" w:hAnsi="Myriad Pro Light SemiExt" w:cs="Arial"/>
          <w:sz w:val="24"/>
          <w:szCs w:val="24"/>
        </w:rPr>
        <w:t xml:space="preserve"> Komory - zestaw</w:t>
      </w:r>
      <w:r w:rsidR="00262998">
        <w:rPr>
          <w:rFonts w:ascii="Myriad Pro Light SemiExt" w:hAnsi="Myriad Pro Light SemiExt" w:cs="Arial"/>
          <w:sz w:val="24"/>
          <w:szCs w:val="24"/>
        </w:rPr>
        <w:t>u</w:t>
      </w:r>
      <w:r w:rsidR="00262998" w:rsidRPr="00262998">
        <w:rPr>
          <w:rFonts w:ascii="Myriad Pro Light SemiExt" w:hAnsi="Myriad Pro Light SemiExt" w:cs="Arial"/>
          <w:sz w:val="24"/>
          <w:szCs w:val="24"/>
        </w:rPr>
        <w:t xml:space="preserve"> do pomiaru emisji przewodzonych/promieniowanych</w:t>
      </w:r>
      <w:r w:rsidR="00D75EFE" w:rsidRPr="00D75EFE">
        <w:rPr>
          <w:rFonts w:ascii="Myriad Pro Light SemiExt" w:hAnsi="Myriad Pro Light SemiExt" w:cs="Arial"/>
          <w:sz w:val="24"/>
          <w:szCs w:val="24"/>
        </w:rPr>
        <w:t xml:space="preserve"> - </w:t>
      </w:r>
      <w:r w:rsidR="00D75EFE" w:rsidRPr="0041253E">
        <w:rPr>
          <w:rFonts w:ascii="Myriad Pro Light SemiExt" w:hAnsi="Myriad Pro Light SemiExt" w:cs="Arial"/>
          <w:b/>
          <w:sz w:val="24"/>
          <w:szCs w:val="24"/>
        </w:rPr>
        <w:t>na okres ……… m-cy,</w:t>
      </w:r>
    </w:p>
    <w:p w:rsidR="00D75EFE" w:rsidRPr="0041253E" w:rsidRDefault="00AE2BEF" w:rsidP="00D75EFE">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Pr>
          <w:rFonts w:ascii="Myriad Pro Light SemiExt" w:hAnsi="Myriad Pro Light SemiExt" w:cs="Arial"/>
          <w:sz w:val="24"/>
          <w:szCs w:val="24"/>
        </w:rPr>
        <w:t>Części</w:t>
      </w:r>
      <w:r w:rsidR="00D75EFE">
        <w:rPr>
          <w:rFonts w:ascii="Myriad Pro Light SemiExt" w:hAnsi="Myriad Pro Light SemiExt" w:cs="Arial"/>
          <w:sz w:val="24"/>
          <w:szCs w:val="24"/>
        </w:rPr>
        <w:t xml:space="preserve"> 3</w:t>
      </w:r>
      <w:r w:rsidR="00262998">
        <w:rPr>
          <w:rFonts w:ascii="Myriad Pro Light SemiExt" w:hAnsi="Myriad Pro Light SemiExt" w:cs="Arial"/>
          <w:sz w:val="24"/>
          <w:szCs w:val="24"/>
        </w:rPr>
        <w:t>*</w:t>
      </w:r>
      <w:r w:rsidR="00D75EFE">
        <w:rPr>
          <w:rFonts w:ascii="Myriad Pro Light SemiExt" w:hAnsi="Myriad Pro Light SemiExt" w:cs="Arial"/>
          <w:sz w:val="24"/>
          <w:szCs w:val="24"/>
        </w:rPr>
        <w:t xml:space="preserve"> - </w:t>
      </w:r>
      <w:r w:rsidR="00262998" w:rsidRPr="00262998">
        <w:rPr>
          <w:rFonts w:ascii="Myriad Pro Light SemiExt" w:hAnsi="Myriad Pro Light SemiExt" w:cs="Arial"/>
          <w:sz w:val="24"/>
          <w:szCs w:val="24"/>
        </w:rPr>
        <w:t>element</w:t>
      </w:r>
      <w:r w:rsidR="00262998">
        <w:rPr>
          <w:rFonts w:ascii="Myriad Pro Light SemiExt" w:hAnsi="Myriad Pro Light SemiExt" w:cs="Arial"/>
          <w:sz w:val="24"/>
          <w:szCs w:val="24"/>
        </w:rPr>
        <w:t>u</w:t>
      </w:r>
      <w:r w:rsidR="00262998" w:rsidRPr="00262998">
        <w:rPr>
          <w:rFonts w:ascii="Myriad Pro Light SemiExt" w:hAnsi="Myriad Pro Light SemiExt" w:cs="Arial"/>
          <w:sz w:val="24"/>
          <w:szCs w:val="24"/>
        </w:rPr>
        <w:t xml:space="preserve"> Komory - zestaw</w:t>
      </w:r>
      <w:r w:rsidR="00262998">
        <w:rPr>
          <w:rFonts w:ascii="Myriad Pro Light SemiExt" w:hAnsi="Myriad Pro Light SemiExt" w:cs="Arial"/>
          <w:sz w:val="24"/>
          <w:szCs w:val="24"/>
        </w:rPr>
        <w:t>u</w:t>
      </w:r>
      <w:r w:rsidR="00262998" w:rsidRPr="00262998">
        <w:rPr>
          <w:rFonts w:ascii="Myriad Pro Light SemiExt" w:hAnsi="Myriad Pro Light SemiExt" w:cs="Arial"/>
          <w:sz w:val="24"/>
          <w:szCs w:val="24"/>
        </w:rPr>
        <w:t xml:space="preserve"> do badań odporności promieniowanej</w:t>
      </w:r>
      <w:r w:rsidR="00262998" w:rsidRPr="00262998" w:rsidDel="00262998">
        <w:rPr>
          <w:rFonts w:ascii="Myriad Pro Light SemiExt" w:hAnsi="Myriad Pro Light SemiExt" w:cs="Arial"/>
          <w:sz w:val="24"/>
          <w:szCs w:val="24"/>
        </w:rPr>
        <w:t xml:space="preserve"> </w:t>
      </w:r>
      <w:r w:rsidR="00D75EFE" w:rsidRPr="00D75EFE">
        <w:rPr>
          <w:rFonts w:ascii="Myriad Pro Light SemiExt" w:hAnsi="Myriad Pro Light SemiExt" w:cs="Arial"/>
          <w:sz w:val="24"/>
          <w:szCs w:val="24"/>
        </w:rPr>
        <w:t xml:space="preserve">- </w:t>
      </w:r>
      <w:r w:rsidR="00D75EFE" w:rsidRPr="0041253E">
        <w:rPr>
          <w:rFonts w:ascii="Myriad Pro Light SemiExt" w:hAnsi="Myriad Pro Light SemiExt" w:cs="Arial"/>
          <w:b/>
          <w:sz w:val="24"/>
          <w:szCs w:val="24"/>
        </w:rPr>
        <w:t>na okres ……… m-cy,</w:t>
      </w:r>
    </w:p>
    <w:p w:rsidR="00262998" w:rsidRPr="0041253E" w:rsidRDefault="00AE2BEF" w:rsidP="00262998">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Pr>
          <w:rFonts w:ascii="Myriad Pro Light SemiExt" w:hAnsi="Myriad Pro Light SemiExt" w:cs="Arial"/>
          <w:sz w:val="24"/>
          <w:szCs w:val="24"/>
        </w:rPr>
        <w:t>Części</w:t>
      </w:r>
      <w:r w:rsidR="00D75EFE">
        <w:rPr>
          <w:rFonts w:ascii="Myriad Pro Light SemiExt" w:hAnsi="Myriad Pro Light SemiExt" w:cs="Arial"/>
          <w:sz w:val="24"/>
          <w:szCs w:val="24"/>
        </w:rPr>
        <w:t xml:space="preserve"> 4</w:t>
      </w:r>
      <w:r w:rsidR="00262998">
        <w:rPr>
          <w:rFonts w:ascii="Myriad Pro Light SemiExt" w:hAnsi="Myriad Pro Light SemiExt" w:cs="Arial"/>
          <w:sz w:val="24"/>
          <w:szCs w:val="24"/>
        </w:rPr>
        <w:t>*</w:t>
      </w:r>
      <w:r w:rsidR="00D75EFE">
        <w:rPr>
          <w:rFonts w:ascii="Myriad Pro Light SemiExt" w:hAnsi="Myriad Pro Light SemiExt" w:cs="Arial"/>
          <w:sz w:val="24"/>
          <w:szCs w:val="24"/>
        </w:rPr>
        <w:t xml:space="preserve"> - </w:t>
      </w:r>
      <w:r w:rsidR="00262998" w:rsidRPr="00262998">
        <w:rPr>
          <w:rFonts w:ascii="Myriad Pro Light SemiExt" w:hAnsi="Myriad Pro Light SemiExt" w:cs="Arial"/>
          <w:sz w:val="24"/>
          <w:szCs w:val="24"/>
        </w:rPr>
        <w:t>stanowiska do badania odporności urządzeń i systemów techniki morskiej na oddziaływanie pól elektromagnetycznych impulsowych wysokiej mocy</w:t>
      </w:r>
      <w:r w:rsidR="00D75EFE" w:rsidRPr="00D75EFE">
        <w:rPr>
          <w:rFonts w:ascii="Myriad Pro Light SemiExt" w:hAnsi="Myriad Pro Light SemiExt" w:cs="Arial"/>
          <w:sz w:val="24"/>
          <w:szCs w:val="24"/>
        </w:rPr>
        <w:t xml:space="preserve"> - </w:t>
      </w:r>
      <w:r w:rsidR="00D75EFE" w:rsidRPr="0041253E">
        <w:rPr>
          <w:rFonts w:ascii="Myriad Pro Light SemiExt" w:hAnsi="Myriad Pro Light SemiExt" w:cs="Arial"/>
          <w:b/>
          <w:sz w:val="24"/>
          <w:szCs w:val="24"/>
        </w:rPr>
        <w:t>na okres ……… m-cy</w:t>
      </w:r>
      <w:r w:rsidR="00262998">
        <w:rPr>
          <w:rFonts w:ascii="Myriad Pro Light SemiExt" w:hAnsi="Myriad Pro Light SemiExt" w:cs="Arial"/>
          <w:b/>
          <w:sz w:val="24"/>
          <w:szCs w:val="24"/>
        </w:rPr>
        <w:t>.</w:t>
      </w:r>
    </w:p>
    <w:p w:rsidR="00262998" w:rsidRPr="0041253E" w:rsidRDefault="00262998" w:rsidP="0041253E">
      <w:pPr>
        <w:pStyle w:val="Akapitzlist"/>
        <w:autoSpaceDE w:val="0"/>
        <w:autoSpaceDN w:val="0"/>
        <w:adjustRightInd w:val="0"/>
        <w:spacing w:before="120" w:after="120"/>
        <w:ind w:left="709"/>
        <w:jc w:val="both"/>
        <w:rPr>
          <w:rFonts w:ascii="Myriad Pro Light SemiExt" w:hAnsi="Myriad Pro Light SemiExt" w:cs="Arial"/>
          <w:i/>
          <w:sz w:val="16"/>
          <w:szCs w:val="16"/>
        </w:rPr>
      </w:pPr>
      <w:r>
        <w:rPr>
          <w:rFonts w:ascii="Myriad Pro Light SemiExt" w:hAnsi="Myriad Pro Light SemiExt" w:cs="Arial"/>
          <w:i/>
          <w:sz w:val="16"/>
          <w:szCs w:val="16"/>
        </w:rPr>
        <w:t>*</w:t>
      </w:r>
      <w:r w:rsidR="009767AD">
        <w:rPr>
          <w:rFonts w:ascii="Myriad Pro Light SemiExt" w:hAnsi="Myriad Pro Light SemiExt" w:cs="Arial"/>
          <w:i/>
          <w:sz w:val="16"/>
          <w:szCs w:val="16"/>
        </w:rPr>
        <w:t>wybrać właściwe Części</w:t>
      </w:r>
    </w:p>
    <w:p w:rsidR="00AA1528" w:rsidRPr="004B588E"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4B588E">
        <w:rPr>
          <w:rFonts w:ascii="Myriad Pro Light SemiExt" w:hAnsi="Myriad Pro Light SemiExt" w:cs="Arial"/>
          <w:sz w:val="24"/>
          <w:szCs w:val="24"/>
        </w:rPr>
        <w:t xml:space="preserve">Okres rękojmi za wady Stanowiska jest równy okresowi udzielenia gwarancji. Udzielona gwarancja i rękojmia za wady oznaczają, że Dostawca urządzeń </w:t>
      </w:r>
      <w:r w:rsidR="00F15252">
        <w:rPr>
          <w:rFonts w:ascii="Myriad Pro Light SemiExt" w:hAnsi="Myriad Pro Light SemiExt" w:cs="Arial"/>
          <w:sz w:val="24"/>
          <w:szCs w:val="24"/>
        </w:rPr>
        <w:br/>
      </w:r>
      <w:r w:rsidRPr="004B588E">
        <w:rPr>
          <w:rFonts w:ascii="Myriad Pro Light SemiExt" w:hAnsi="Myriad Pro Light SemiExt" w:cs="Arial"/>
          <w:sz w:val="24"/>
          <w:szCs w:val="24"/>
        </w:rPr>
        <w:t xml:space="preserve">i wyposażenia ponosić będzie pełną odpowiedzialność za wynikłe szkody </w:t>
      </w:r>
      <w:r w:rsidR="00F15252">
        <w:rPr>
          <w:rFonts w:ascii="Myriad Pro Light SemiExt" w:hAnsi="Myriad Pro Light SemiExt" w:cs="Arial"/>
          <w:sz w:val="24"/>
          <w:szCs w:val="24"/>
        </w:rPr>
        <w:br/>
      </w:r>
      <w:r w:rsidRPr="004B588E">
        <w:rPr>
          <w:rFonts w:ascii="Myriad Pro Light SemiExt" w:hAnsi="Myriad Pro Light SemiExt" w:cs="Arial"/>
          <w:sz w:val="24"/>
          <w:szCs w:val="24"/>
        </w:rPr>
        <w:t xml:space="preserve">w mieniu Zamawiającego, będące następstwem ujawnionych wad </w:t>
      </w:r>
      <w:r w:rsidR="00480EF5" w:rsidRPr="004B588E">
        <w:rPr>
          <w:rFonts w:ascii="Myriad Pro Light SemiExt" w:hAnsi="Myriad Pro Light SemiExt" w:cs="Arial"/>
          <w:sz w:val="24"/>
          <w:szCs w:val="24"/>
        </w:rPr>
        <w:t>elementu Stanowiska/</w:t>
      </w:r>
      <w:r w:rsidRPr="004B588E">
        <w:rPr>
          <w:rFonts w:ascii="Myriad Pro Light SemiExt" w:hAnsi="Myriad Pro Light SemiExt" w:cs="Arial"/>
          <w:sz w:val="24"/>
          <w:szCs w:val="24"/>
        </w:rPr>
        <w:t>Stanowiska.</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4B588E">
        <w:rPr>
          <w:rFonts w:ascii="Myriad Pro Light SemiExt" w:hAnsi="Myriad Pro Light SemiExt" w:cs="Arial"/>
          <w:sz w:val="24"/>
          <w:szCs w:val="24"/>
        </w:rPr>
        <w:t>Bieg okresu gwarancji i rękojmi rozpoczyna się od dnia podpisania przez Zamawiając</w:t>
      </w:r>
      <w:r w:rsidRPr="002A1682">
        <w:rPr>
          <w:rFonts w:ascii="Myriad Pro Light SemiExt" w:hAnsi="Myriad Pro Light SemiExt" w:cs="Arial"/>
          <w:sz w:val="24"/>
          <w:szCs w:val="24"/>
        </w:rPr>
        <w:t xml:space="preserve">ego Protokołu Odbioru końcowego </w:t>
      </w:r>
      <w:r w:rsidR="00316EE6">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Stanowiska stanowiącej przedmiot Umowy. </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Obowiązki gwaranta pełni Dostawca urządzeń i wyposażenia, przy czym wykonanie napraw gwarancyjnych Dostawca urządzeń i wyposażenia może zlecić innemu profesjonalnemu podmiotowi, na własną odpowiedzialność i na własny koszt. W okresie gwarancji Dostawca urządzeń i wyposażenia zobowiązany jest do bezpłatnego usuwania wszelkich zaistniałych wad </w:t>
      </w:r>
      <w:r w:rsidR="00F15252">
        <w:rPr>
          <w:rFonts w:ascii="Myriad Pro Light SemiExt" w:hAnsi="Myriad Pro Light SemiExt" w:cs="Arial"/>
          <w:sz w:val="24"/>
          <w:szCs w:val="24"/>
        </w:rPr>
        <w:br/>
      </w:r>
      <w:r w:rsidRPr="002A1682">
        <w:rPr>
          <w:rFonts w:ascii="Myriad Pro Light SemiExt" w:hAnsi="Myriad Pro Light SemiExt" w:cs="Arial"/>
          <w:sz w:val="24"/>
          <w:szCs w:val="24"/>
        </w:rPr>
        <w:lastRenderedPageBreak/>
        <w:t xml:space="preserve">i uszkodzeń </w:t>
      </w:r>
      <w:r w:rsidR="00316EE6">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Stanowiska, tj. do bezpłatnej naprawy lub wymiany – według wyboru Dostawca urządzeń i wyposażenia: podzespołów, elementów wyposażenia, części, które w okresie gwarancji okażą się wadliwe, tj. niepełnowartościowe lub uszkodzone na skutek zastosowania wadliwych materiałów, błędnej konstrukcji, niepełnej sprawności, wadliwego wykonania lub z innych przyczyn. Dwukrotna naprawa upoważnia Zamawiającego do żądania wymiany wadliwego elementu. Gwarancją objęte są wady </w:t>
      </w:r>
      <w:r w:rsidR="00316EE6">
        <w:rPr>
          <w:rFonts w:ascii="Myriad Pro Light SemiExt" w:hAnsi="Myriad Pro Light SemiExt" w:cs="Arial"/>
          <w:sz w:val="24"/>
          <w:szCs w:val="24"/>
        </w:rPr>
        <w:t>elementu Stanowiska/</w:t>
      </w:r>
      <w:r w:rsidRPr="002A1682">
        <w:rPr>
          <w:rFonts w:ascii="Myriad Pro Light SemiExt" w:hAnsi="Myriad Pro Light SemiExt" w:cs="Arial"/>
          <w:sz w:val="24"/>
          <w:szCs w:val="24"/>
        </w:rPr>
        <w:t>Stanowiska wynikające z wad materiałowych oraz wad wykonania.</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Strony ustalają, że naprawa w ramach gwarancji i rękojmi za wady wykonywane będą w siedzibie Zamawiającego, chyba, że serwis jakiejkolwiek części bądź całości systemu musi być wykonany poza siedzibą Zamawiającego. Koszty dojazdu, wyżywienia i noclegów serwisantów, transportu, materiałów do naprawy, części zamiennych i podzespołów oraz wszelkie inne koszty związane z wykonaniem naprawy w ramach gwarancji i rękojmi za wady obciążają Dostawcę urządzeń i wyposażenia.</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Na czas trwania naprawy, Dostawca urządzeń i wyposażenia zapewnia nieodpłatnie zamiennik części, nie gorszy, niż taki, który jest przedmiotem dostawy. Zapis ten nie dotyczy elementów Stanowiska specjalnie zaprojektowanych na potrzeby niniejszej dostawy.</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deklaruje, że najpóźniej w ciągu 24 godzin od zgłoszenia (za pośre</w:t>
      </w:r>
      <w:r w:rsidR="00546202">
        <w:rPr>
          <w:rFonts w:ascii="Myriad Pro Light SemiExt" w:hAnsi="Myriad Pro Light SemiExt" w:cs="Arial"/>
          <w:sz w:val="24"/>
          <w:szCs w:val="24"/>
        </w:rPr>
        <w:t>dnictwem faksu na numer ……………. l</w:t>
      </w:r>
      <w:r w:rsidRPr="002A1682">
        <w:rPr>
          <w:rFonts w:ascii="Myriad Pro Light SemiExt" w:hAnsi="Myriad Pro Light SemiExt" w:cs="Arial"/>
          <w:sz w:val="24"/>
          <w:szCs w:val="24"/>
        </w:rPr>
        <w:t xml:space="preserve">ub poczty elektronicznej na adres: ………….@........), zorganizuje z przedstawicielami Zamawiającego spotkanie, dotyczące przedmiotu zgłoszenia. Spotkanie może być przeprowadzone w siedzibie Zamawiającego lub on-line (zdalny pulpit, </w:t>
      </w:r>
      <w:proofErr w:type="spellStart"/>
      <w:r w:rsidRPr="002A1682">
        <w:rPr>
          <w:rFonts w:ascii="Myriad Pro Light SemiExt" w:hAnsi="Myriad Pro Light SemiExt" w:cs="Arial"/>
          <w:sz w:val="24"/>
          <w:szCs w:val="24"/>
        </w:rPr>
        <w:t>skype</w:t>
      </w:r>
      <w:proofErr w:type="spellEnd"/>
      <w:r w:rsidRPr="002A1682">
        <w:rPr>
          <w:rFonts w:ascii="Myriad Pro Light SemiExt" w:hAnsi="Myriad Pro Light SemiExt" w:cs="Arial"/>
          <w:sz w:val="24"/>
          <w:szCs w:val="24"/>
        </w:rPr>
        <w:t>, telekonferencja, itp.).</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Strony zgodnie ustalają, że Dostawca urządzeń i wyposażenia zobowiązany jest do przystąpienia do usuwania wad Stanowiska ujawnionych w okresie gwarancji, w ciągu 24 godzin od momentu stwierdzenia konieczności interwencji serwisowej w siedzibie Zamawiającego.</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oświadcza, że okres naprawy gwarancyjnej nie przekroczy ….. dni od dnia doręczenia mu zgłoszenia, o którym mowa w ust. 8 niniejszego paragrafu. Opóźnienie Dostawcy urządzeń i wyposażenia w tym zakresie uzasadniać mogą jedynie zdarzenia stanowiące siłę wyższą określone w §18. W odniesieniu do wymienionych lub naprawionych części lub podzespołów, termin gwarancji biegnie na nowo od chwili dokonania skutecznej naprawy lub zakończenia wymiany. Jeżeli Dostawca urządzeń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i wyposażenia nie usunie wad</w:t>
      </w:r>
      <w:r w:rsidR="00316EE6" w:rsidRPr="00316EE6">
        <w:rPr>
          <w:rFonts w:ascii="Myriad Pro Light SemiExt" w:hAnsi="Myriad Pro Light SemiExt" w:cs="Arial"/>
          <w:sz w:val="24"/>
          <w:szCs w:val="24"/>
        </w:rPr>
        <w:t xml:space="preserve"> </w:t>
      </w:r>
      <w:r w:rsidR="00316EE6">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 Stanowiska w wskazanym </w:t>
      </w:r>
      <w:r w:rsidRPr="002A1682">
        <w:rPr>
          <w:rFonts w:ascii="Myriad Pro Light SemiExt" w:hAnsi="Myriad Pro Light SemiExt" w:cs="Arial"/>
          <w:sz w:val="24"/>
          <w:szCs w:val="24"/>
        </w:rPr>
        <w:lastRenderedPageBreak/>
        <w:t xml:space="preserve">powyżej terminie. Zamawiający może je usunąć samodzielnie lub zlecić ich usunięcie osobie trzeciej – na koszt i ryzyko Dostawcy urządzeń i wyposażenia. </w:t>
      </w:r>
    </w:p>
    <w:p w:rsidR="00AA1528" w:rsidRPr="002506C2" w:rsidRDefault="00AA1528" w:rsidP="002506C2">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506C2">
        <w:rPr>
          <w:rFonts w:ascii="Myriad Pro Light SemiExt" w:hAnsi="Myriad Pro Light SemiExt" w:cs="Arial"/>
          <w:sz w:val="24"/>
          <w:szCs w:val="24"/>
        </w:rPr>
        <w:t>W przypadku rozbieżności stanowisk, co do istnienia i zakresu wad jakościowych Strony mogą zlecić wykonanie ekspertyzy niezależnemu ekspertowi. Koszt tej ekspertyzy poniesie Strona, której stanowisk</w:t>
      </w:r>
      <w:r w:rsidR="00316EE6" w:rsidRPr="002506C2">
        <w:rPr>
          <w:rFonts w:ascii="Myriad Pro Light SemiExt" w:hAnsi="Myriad Pro Light SemiExt" w:cs="Arial"/>
          <w:sz w:val="24"/>
          <w:szCs w:val="24"/>
        </w:rPr>
        <w:t>a</w:t>
      </w:r>
      <w:r w:rsidRPr="002506C2">
        <w:rPr>
          <w:rFonts w:ascii="Myriad Pro Light SemiExt" w:hAnsi="Myriad Pro Light SemiExt" w:cs="Arial"/>
          <w:sz w:val="24"/>
          <w:szCs w:val="24"/>
        </w:rPr>
        <w:t xml:space="preserve"> nie potwierdzi ekspert. Gdy strony w terminie 14 dni nie ustalą osoby wspólnego, niezależnego eksperta, wówczas prawo wyboru eksperta przysługiwać będzie Zamawiającemu.</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Dokonanie odbioru </w:t>
      </w:r>
      <w:r w:rsidR="00316EE6">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Stanowiska zgodnie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z postanowieniami Umowy nie zwalnia Dostawcy urządzeń i wyposażenia od roszczeń z tytułu rękojmi i gwarancji.</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przez okres gwarancji odpowiada wobec Zamawiającego również za wady prawne przedmiotu Umowy. W razie wystąpienia wad prawnych Dostawca urządzeń i wyposażenia zobowiązany jest je usunąć, oraz w przypadku wystąpienia przeciwko Zamawiającemu przez osobę trzecią z roszczeniami wynikającymi z naruszenia jej praw w związku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z korzystaniem lub rozporządzaniem przedmiotem umowy przez Zamawiającego, zobowiązany jest do ich zaspokojenia i zwolnienia Zamawiającego od obowiązku świadczeń z tego tytułu oraz do naprawienia wszelkich szkód, które Zamawiający poniesie w wyniku wystąpienia takich roszczeń.</w:t>
      </w:r>
    </w:p>
    <w:p w:rsidR="00AA1528" w:rsidRPr="002A1682"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 przypadku rozwiązania umowy (ex nunc) postanowienia § 12 stosuje się odpowiednio w zakresie w jakim Zamawiający dokonał odbioru prac.</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§13  Ubezpieczenie </w:t>
      </w:r>
    </w:p>
    <w:p w:rsidR="00111247" w:rsidRDefault="00111247"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Dostawca urządzeń i wyposażenia</w:t>
      </w:r>
      <w:r w:rsidRPr="00111247">
        <w:rPr>
          <w:rFonts w:ascii="Myriad Pro Light SemiExt" w:hAnsi="Myriad Pro Light SemiExt" w:cs="Arial"/>
          <w:sz w:val="24"/>
          <w:szCs w:val="24"/>
        </w:rPr>
        <w:t xml:space="preserve"> zobowiązuje się do posiadania polisy </w:t>
      </w:r>
      <w:r w:rsidR="00316EE6">
        <w:rPr>
          <w:rFonts w:ascii="Myriad Pro Light SemiExt" w:hAnsi="Myriad Pro Light SemiExt" w:cs="Arial"/>
          <w:sz w:val="24"/>
          <w:szCs w:val="24"/>
        </w:rPr>
        <w:t xml:space="preserve">ubezpieczenia </w:t>
      </w:r>
      <w:r w:rsidRPr="00111247">
        <w:rPr>
          <w:rFonts w:ascii="Myriad Pro Light SemiExt" w:hAnsi="Myriad Pro Light SemiExt" w:cs="Arial"/>
          <w:sz w:val="24"/>
          <w:szCs w:val="24"/>
        </w:rPr>
        <w:t>od odpowiedzialności cywilnej w zakresie prowadzonej działalno</w:t>
      </w:r>
      <w:r w:rsidR="00FC6D54">
        <w:rPr>
          <w:rFonts w:ascii="Myriad Pro Light SemiExt" w:hAnsi="Myriad Pro Light SemiExt" w:cs="Arial"/>
          <w:sz w:val="24"/>
          <w:szCs w:val="24"/>
        </w:rPr>
        <w:t>ści – przez cały okres trwania U</w:t>
      </w:r>
      <w:r w:rsidRPr="00111247">
        <w:rPr>
          <w:rFonts w:ascii="Myriad Pro Light SemiExt" w:hAnsi="Myriad Pro Light SemiExt" w:cs="Arial"/>
          <w:sz w:val="24"/>
          <w:szCs w:val="24"/>
        </w:rPr>
        <w:t>mowy</w:t>
      </w:r>
      <w:r w:rsidR="00316EE6">
        <w:rPr>
          <w:rFonts w:ascii="Myriad Pro Light SemiExt" w:hAnsi="Myriad Pro Light SemiExt" w:cs="Arial"/>
          <w:sz w:val="24"/>
          <w:szCs w:val="24"/>
        </w:rPr>
        <w:t>, w wysokości adekwatnej do rozmiaru działalności i realizowanych umów, w tym Umowy</w:t>
      </w:r>
      <w:r w:rsidRPr="00111247">
        <w:rPr>
          <w:rFonts w:ascii="Myriad Pro Light SemiExt" w:hAnsi="Myriad Pro Light SemiExt" w:cs="Arial"/>
          <w:sz w:val="24"/>
          <w:szCs w:val="24"/>
        </w:rPr>
        <w:t>.</w:t>
      </w:r>
    </w:p>
    <w:p w:rsidR="00111247" w:rsidRPr="00111247" w:rsidRDefault="00111247" w:rsidP="00111247">
      <w:pPr>
        <w:numPr>
          <w:ilvl w:val="0"/>
          <w:numId w:val="43"/>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Dostawca urządzeń i wyposażenia </w:t>
      </w:r>
      <w:r w:rsidRPr="00111247">
        <w:rPr>
          <w:rFonts w:ascii="Myriad Pro Light SemiExt" w:hAnsi="Myriad Pro Light SemiExt" w:cs="Arial"/>
          <w:sz w:val="24"/>
          <w:szCs w:val="24"/>
        </w:rPr>
        <w:t xml:space="preserve"> zobowią</w:t>
      </w:r>
      <w:r w:rsidR="00C71BA9">
        <w:rPr>
          <w:rFonts w:ascii="Myriad Pro Light SemiExt" w:hAnsi="Myriad Pro Light SemiExt" w:cs="Arial"/>
          <w:sz w:val="24"/>
          <w:szCs w:val="24"/>
        </w:rPr>
        <w:t>zuje się dostarczyć Zamawiającemu potwierdzone za zgodność z oryginałem kopie</w:t>
      </w:r>
      <w:r w:rsidRPr="00111247">
        <w:rPr>
          <w:rFonts w:ascii="Myriad Pro Light SemiExt" w:hAnsi="Myriad Pro Light SemiExt" w:cs="Arial"/>
          <w:sz w:val="24"/>
          <w:szCs w:val="24"/>
        </w:rPr>
        <w:t xml:space="preserve"> polis</w:t>
      </w:r>
      <w:r>
        <w:rPr>
          <w:rFonts w:ascii="Myriad Pro Light SemiExt" w:hAnsi="Myriad Pro Light SemiExt" w:cs="Arial"/>
          <w:sz w:val="24"/>
          <w:szCs w:val="24"/>
        </w:rPr>
        <w:t xml:space="preserve"> </w:t>
      </w:r>
      <w:r w:rsidR="00E93D86">
        <w:rPr>
          <w:rFonts w:ascii="Myriad Pro Light SemiExt" w:hAnsi="Myriad Pro Light SemiExt" w:cs="Arial"/>
          <w:sz w:val="24"/>
          <w:szCs w:val="24"/>
        </w:rPr>
        <w:t xml:space="preserve">ubezpieczeń </w:t>
      </w:r>
      <w:r>
        <w:rPr>
          <w:rFonts w:ascii="Myriad Pro Light SemiExt" w:hAnsi="Myriad Pro Light SemiExt" w:cs="Arial"/>
          <w:sz w:val="24"/>
          <w:szCs w:val="24"/>
        </w:rPr>
        <w:t>określon</w:t>
      </w:r>
      <w:r w:rsidR="00FC6D54">
        <w:rPr>
          <w:rFonts w:ascii="Myriad Pro Light SemiExt" w:hAnsi="Myriad Pro Light SemiExt" w:cs="Arial"/>
          <w:sz w:val="24"/>
          <w:szCs w:val="24"/>
        </w:rPr>
        <w:t>ych</w:t>
      </w:r>
      <w:r w:rsidRPr="00111247">
        <w:rPr>
          <w:rFonts w:ascii="Myriad Pro Light SemiExt" w:hAnsi="Myriad Pro Light SemiExt" w:cs="Arial"/>
          <w:sz w:val="24"/>
          <w:szCs w:val="24"/>
        </w:rPr>
        <w:t xml:space="preserve"> w </w:t>
      </w:r>
      <w:r>
        <w:rPr>
          <w:rFonts w:ascii="Myriad Pro Light SemiExt" w:hAnsi="Myriad Pro Light SemiExt" w:cs="Arial"/>
          <w:sz w:val="24"/>
          <w:szCs w:val="24"/>
        </w:rPr>
        <w:t>niniejszym paragrafie</w:t>
      </w:r>
      <w:r w:rsidR="00FC6D54">
        <w:rPr>
          <w:rFonts w:ascii="Myriad Pro Light SemiExt" w:hAnsi="Myriad Pro Light SemiExt" w:cs="Arial"/>
          <w:sz w:val="24"/>
          <w:szCs w:val="24"/>
        </w:rPr>
        <w:t xml:space="preserve"> najpóźniej w dniu podpisania U</w:t>
      </w:r>
      <w:r w:rsidRPr="00111247">
        <w:rPr>
          <w:rFonts w:ascii="Myriad Pro Light SemiExt" w:hAnsi="Myriad Pro Light SemiExt" w:cs="Arial"/>
          <w:sz w:val="24"/>
          <w:szCs w:val="24"/>
        </w:rPr>
        <w:t>mowy. W przypadku wznowienia polisy – dostarczyć jej potwierdzoną kopię w ciągu 7 dni od daty jej podpisania.</w:t>
      </w:r>
    </w:p>
    <w:p w:rsidR="00AA1528" w:rsidRPr="002A1682" w:rsidRDefault="00AA1528"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w zakresie i na warunkach określonych poniżej ubezpieczy na własny koszt i zapewni ciągłość ubezpieczenia (lub spowoduje taki stan) na wszystkie podane poniżej ryzyka: </w:t>
      </w:r>
    </w:p>
    <w:p w:rsidR="00AA1528" w:rsidRPr="002A1682" w:rsidRDefault="00AA1528" w:rsidP="00AA1528">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ubezpieczenie wszystkich ryzyk budowy i montażu (</w:t>
      </w:r>
      <w:r w:rsidR="00E93D86" w:rsidRPr="002A1682">
        <w:rPr>
          <w:rFonts w:ascii="Myriad Pro Light SemiExt" w:hAnsi="Myriad Pro Light SemiExt" w:cs="Arial"/>
          <w:sz w:val="24"/>
          <w:szCs w:val="24"/>
        </w:rPr>
        <w:t>CAR/EAR</w:t>
      </w:r>
      <w:r w:rsidR="0041253E">
        <w:rPr>
          <w:rFonts w:ascii="Myriad Pro Light SemiExt" w:hAnsi="Myriad Pro Light SemiExt" w:cs="Arial"/>
          <w:sz w:val="24"/>
          <w:szCs w:val="24"/>
        </w:rPr>
        <w:t>)</w:t>
      </w:r>
      <w:r w:rsidRPr="002A1682">
        <w:rPr>
          <w:rFonts w:ascii="Myriad Pro Light SemiExt" w:hAnsi="Myriad Pro Light SemiExt" w:cs="Arial"/>
          <w:sz w:val="24"/>
          <w:szCs w:val="24"/>
        </w:rPr>
        <w:t xml:space="preserve">- ubezpieczenie mienia inwestycji); </w:t>
      </w:r>
    </w:p>
    <w:p w:rsidR="00AA1528" w:rsidRPr="002A1682" w:rsidRDefault="00AA1528" w:rsidP="00AA1528">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ubezpieczenia obowiązkowe wymagane przez przepisy prawa (OC obowiązkowe).</w:t>
      </w:r>
    </w:p>
    <w:p w:rsidR="00AA1528" w:rsidRPr="002A1682" w:rsidRDefault="00AA1528"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Ubezpieczenie Wszystkich Ryzyk Budowy i Montażu (CAR / EAR):</w:t>
      </w:r>
    </w:p>
    <w:p w:rsidR="00AA1528" w:rsidRPr="002A1682" w:rsidRDefault="00AA1528" w:rsidP="00AA1528">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na własny koszt ubezpieczy w imieniu swoim i na swoją rzecz oraz na rzecz Zamawiającego, podwykonawców, wszystkich innych stron zaangażowanych w realizację inwestycji, w zakresie opartym na bazie wszystkich ryzyk (</w:t>
      </w:r>
      <w:proofErr w:type="spellStart"/>
      <w:r w:rsidRPr="002A1682">
        <w:rPr>
          <w:rFonts w:ascii="Myriad Pro Light SemiExt" w:hAnsi="Myriad Pro Light SemiExt" w:cs="Arial"/>
          <w:sz w:val="24"/>
          <w:szCs w:val="24"/>
        </w:rPr>
        <w:t>construction</w:t>
      </w:r>
      <w:proofErr w:type="spellEnd"/>
      <w:r w:rsidRPr="002A1682">
        <w:rPr>
          <w:rFonts w:ascii="Myriad Pro Light SemiExt" w:hAnsi="Myriad Pro Light SemiExt" w:cs="Arial"/>
          <w:sz w:val="24"/>
          <w:szCs w:val="24"/>
        </w:rPr>
        <w:t xml:space="preserve"> / </w:t>
      </w:r>
      <w:proofErr w:type="spellStart"/>
      <w:r w:rsidRPr="002A1682">
        <w:rPr>
          <w:rFonts w:ascii="Myriad Pro Light SemiExt" w:hAnsi="Myriad Pro Light SemiExt" w:cs="Arial"/>
          <w:sz w:val="24"/>
          <w:szCs w:val="24"/>
        </w:rPr>
        <w:t>ereaction</w:t>
      </w:r>
      <w:proofErr w:type="spellEnd"/>
      <w:r w:rsidRPr="002A1682">
        <w:rPr>
          <w:rFonts w:ascii="Myriad Pro Light SemiExt" w:hAnsi="Myriad Pro Light SemiExt" w:cs="Arial"/>
          <w:sz w:val="24"/>
          <w:szCs w:val="24"/>
        </w:rPr>
        <w:t xml:space="preserve"> </w:t>
      </w:r>
      <w:proofErr w:type="spellStart"/>
      <w:r w:rsidRPr="002A1682">
        <w:rPr>
          <w:rFonts w:ascii="Myriad Pro Light SemiExt" w:hAnsi="Myriad Pro Light SemiExt" w:cs="Arial"/>
          <w:sz w:val="24"/>
          <w:szCs w:val="24"/>
        </w:rPr>
        <w:t>all</w:t>
      </w:r>
      <w:proofErr w:type="spellEnd"/>
      <w:r w:rsidRPr="002A1682">
        <w:rPr>
          <w:rFonts w:ascii="Myriad Pro Light SemiExt" w:hAnsi="Myriad Pro Light SemiExt" w:cs="Arial"/>
          <w:sz w:val="24"/>
          <w:szCs w:val="24"/>
        </w:rPr>
        <w:t xml:space="preserve"> </w:t>
      </w:r>
      <w:proofErr w:type="spellStart"/>
      <w:r w:rsidRPr="002A1682">
        <w:rPr>
          <w:rFonts w:ascii="Myriad Pro Light SemiExt" w:hAnsi="Myriad Pro Light SemiExt" w:cs="Arial"/>
          <w:sz w:val="24"/>
          <w:szCs w:val="24"/>
        </w:rPr>
        <w:t>risks</w:t>
      </w:r>
      <w:proofErr w:type="spellEnd"/>
      <w:r w:rsidRPr="002A1682">
        <w:rPr>
          <w:rFonts w:ascii="Myriad Pro Light SemiExt" w:hAnsi="Myriad Pro Light SemiExt" w:cs="Arial"/>
          <w:sz w:val="24"/>
          <w:szCs w:val="24"/>
        </w:rPr>
        <w:t xml:space="preserve">), roboty budowlane lub montażowe, dostawy oraz wszelkie inne prace i usługi związane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realizacją Umowy na okres ubezpieczenia określony poniżej - od wszelkich szkód/kosztów, które mogą powstać w czasie lub w związku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realizacją Umowy, na sumę nie niższą od pełnego kosztu odtworzenia (w minimalnym zakresie na sumę nie niższą niż pełna wartość Umowy bez VAT);  </w:t>
      </w:r>
    </w:p>
    <w:p w:rsidR="00AA1528" w:rsidRPr="002A1682" w:rsidRDefault="00AA1528" w:rsidP="00AA1528">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ubezpieczenie będzie obowiązywało w okresie od dnia pierwszej dostawy elementów składowych </w:t>
      </w:r>
      <w:r w:rsidR="00E93D86">
        <w:rPr>
          <w:rFonts w:ascii="Myriad Pro Light SemiExt" w:hAnsi="Myriad Pro Light SemiExt" w:cs="Arial"/>
          <w:sz w:val="24"/>
          <w:szCs w:val="24"/>
        </w:rPr>
        <w:t>elementu Stanowiska/</w:t>
      </w:r>
      <w:r w:rsidRPr="002A1682">
        <w:rPr>
          <w:rFonts w:ascii="Myriad Pro Light SemiExt" w:hAnsi="Myriad Pro Light SemiExt" w:cs="Arial"/>
          <w:sz w:val="24"/>
          <w:szCs w:val="24"/>
        </w:rPr>
        <w:t>Stanowska (Fazy II) do czasu podpisania protokołu odbioru końcowego elementów Stanowiska/Stanowiska.</w:t>
      </w:r>
    </w:p>
    <w:p w:rsidR="00111247" w:rsidRPr="00FC6D54" w:rsidRDefault="00AA1528" w:rsidP="00FC6D54">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Żadne prace/usługi związane z realizacją Umowy nie mogą być rozpoczęte</w:t>
      </w:r>
      <w:r w:rsidR="00E93D86">
        <w:rPr>
          <w:rFonts w:ascii="Myriad Pro Light SemiExt" w:hAnsi="Myriad Pro Light SemiExt" w:cs="Arial"/>
          <w:sz w:val="24"/>
          <w:szCs w:val="24"/>
        </w:rPr>
        <w:t xml:space="preserve"> lub kontynuowane </w:t>
      </w:r>
      <w:r w:rsidRPr="002A1682">
        <w:rPr>
          <w:rFonts w:ascii="Myriad Pro Light SemiExt" w:hAnsi="Myriad Pro Light SemiExt" w:cs="Arial"/>
          <w:sz w:val="24"/>
          <w:szCs w:val="24"/>
        </w:rPr>
        <w:t>przed przedstawieniem Zamawiającemu przez Dostawcę urządzeń i wyposażenia (tj.: spełniających wymogi Umowy) kopii polis</w:t>
      </w:r>
      <w:r w:rsidR="00E93D86">
        <w:rPr>
          <w:rFonts w:ascii="Myriad Pro Light SemiExt" w:hAnsi="Myriad Pro Light SemiExt" w:cs="Arial"/>
          <w:sz w:val="24"/>
          <w:szCs w:val="24"/>
        </w:rPr>
        <w:t xml:space="preserve"> lub ich wznowień</w:t>
      </w:r>
      <w:r w:rsidRPr="002A1682">
        <w:rPr>
          <w:rFonts w:ascii="Myriad Pro Light SemiExt" w:hAnsi="Myriad Pro Light SemiExt" w:cs="Arial"/>
          <w:sz w:val="24"/>
          <w:szCs w:val="24"/>
        </w:rPr>
        <w:t xml:space="preserve">.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14 Tajemnica Przedsiębiorstwa</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rPr>
        <w:t xml:space="preserve">Strony zobowiązują się zachować w ścisłej tajemnicy wszelkie informacje techniczne, technologiczne, ekonomiczne, finansowe, handlowe, prawne, organizacyjne oraz dane osobowe, dotyczące lub należące do Stron, uzyskane w trakcie realizacji Umowy oraz w związku z jej zawarciem – niezależnie od formy przekazania tych informacji, jak również ich źródła i sposobu przetwarzania </w:t>
      </w:r>
      <w:r w:rsidRPr="002A1682">
        <w:rPr>
          <w:rFonts w:ascii="Myriad Pro Light SemiExt" w:eastAsia="Times New Roman" w:hAnsi="Myriad Pro Light SemiExt" w:cs="Arial"/>
          <w:sz w:val="24"/>
          <w:szCs w:val="24"/>
          <w:lang w:eastAsia="ar-SA"/>
        </w:rPr>
        <w:t xml:space="preserve">informacji na temat infrastruktury technicznej i działalności Stron oraz wszelkich innych informacji, co do których Strona mogła wedle obiektywnie rozsądnej oceny uznać, że mają one charakter Tajemnicy Przedsiębiorstwa lub że są traktowane przez drugą Stronę, jako informacje stanowiące Tajemnicę Przedsiębiorstwa. Powyższym obowiązkiem zachowania </w:t>
      </w:r>
      <w:r w:rsidRPr="002A1682">
        <w:rPr>
          <w:rFonts w:ascii="Myriad Pro Light SemiExt" w:eastAsia="Times New Roman" w:hAnsi="Myriad Pro Light SemiExt" w:cs="Arial"/>
          <w:sz w:val="24"/>
          <w:szCs w:val="24"/>
          <w:lang w:eastAsia="ar-SA"/>
        </w:rPr>
        <w:br/>
        <w:t>w tajemnicy objęte są również wszelkie informacje o wynikach Prac realizowanych w ramach Umowy.</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 xml:space="preserve">Obowiązek określony w ust. 1 powyżej odnosi się do wszelkich informacji, </w:t>
      </w:r>
      <w:r w:rsidRPr="002A1682">
        <w:rPr>
          <w:rFonts w:ascii="Myriad Pro Light SemiExt" w:eastAsia="Times New Roman" w:hAnsi="Myriad Pro Light SemiExt" w:cs="Arial"/>
          <w:sz w:val="24"/>
          <w:szCs w:val="24"/>
          <w:lang w:eastAsia="ar-SA"/>
        </w:rPr>
        <w:lastRenderedPageBreak/>
        <w:t>niezależnie od tego czy Strona uzyskała je bezpośrednio od drugiej Strony, od jej podwykonawców czy też od osób trzecich działających w jej imieniu, jak również do treści Umowy oraz wszelkiej związanej z nią korespondencji.</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Obowiązek zachowania w tajemnicy informacji stanowiących Tajemnicę Przedsiębiorstwa obejmuje w szczególności zakaz ich ujawniania osobom trzecim, z wyłączeniem sytuacji, w których obowiązek udostępnienia uzyskanych informacji wynika z bezwzględnie obowiązujących przepisów prawa i podmioty uprawnione zwrócą się do Strony z żądaniem udostępnienia informacji objętych niniejszą klauzulą. W takim wypadku Strona jest zobowiązana niezwłocznie poinformować drugą Stronę o zgłoszeniu takiego żądania, w miarę możliwości przed udostępnieniem informacji stanowiących Tajemnice Przedsiębiorstwa podmiotowi występującemu z takim żądaniem, chyba że sprzeciwiałoby się to bezwzględnie obowiązującym przepisom prawa lub decyzji podmiotu żądającego informacji.</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Strony są uprawnione do przekazywania informacji stanowiących Tajemnicę Przedsiębiorstwa wyłącznie tym swoim pracownikom i w takim zakresie, który jest im niezbędny do wykonywania ich obowiązków w ramach przedmiotu Umowy.</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Wymianę dokumentacji zawierającej informacje stanowiące Tajemnicę Przedsiębiorstwa za pośrednictwem poczty elektronicznej Strony zobowiązane są prowadzić z zastosowaniem metody szyfrowania określonej przez Zamawiającego [np. programu szyfrującego PGP (</w:t>
      </w:r>
      <w:proofErr w:type="spellStart"/>
      <w:r w:rsidRPr="002A1682">
        <w:rPr>
          <w:rFonts w:ascii="Myriad Pro Light SemiExt" w:eastAsia="Times New Roman" w:hAnsi="Myriad Pro Light SemiExt" w:cs="Arial"/>
          <w:sz w:val="24"/>
          <w:szCs w:val="24"/>
          <w:lang w:eastAsia="ar-SA"/>
        </w:rPr>
        <w:t>Pretty</w:t>
      </w:r>
      <w:proofErr w:type="spellEnd"/>
      <w:r w:rsidRPr="002A1682">
        <w:rPr>
          <w:rFonts w:ascii="Myriad Pro Light SemiExt" w:eastAsia="Times New Roman" w:hAnsi="Myriad Pro Light SemiExt" w:cs="Arial"/>
          <w:sz w:val="24"/>
          <w:szCs w:val="24"/>
          <w:lang w:eastAsia="ar-SA"/>
        </w:rPr>
        <w:t xml:space="preserve"> Good </w:t>
      </w:r>
      <w:proofErr w:type="spellStart"/>
      <w:r w:rsidRPr="002A1682">
        <w:rPr>
          <w:rFonts w:ascii="Myriad Pro Light SemiExt" w:eastAsia="Times New Roman" w:hAnsi="Myriad Pro Light SemiExt" w:cs="Arial"/>
          <w:sz w:val="24"/>
          <w:szCs w:val="24"/>
          <w:lang w:eastAsia="ar-SA"/>
        </w:rPr>
        <w:t>Privacy</w:t>
      </w:r>
      <w:proofErr w:type="spellEnd"/>
      <w:r w:rsidRPr="002A1682">
        <w:rPr>
          <w:rFonts w:ascii="Myriad Pro Light SemiExt" w:eastAsia="Times New Roman" w:hAnsi="Myriad Pro Light SemiExt" w:cs="Arial"/>
          <w:sz w:val="24"/>
          <w:szCs w:val="24"/>
          <w:lang w:eastAsia="ar-SA"/>
        </w:rPr>
        <w:t>)].</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W zakresie zobowiązania określonego w niniejszym paragrafie Strony odpowiadają za działania swoich pracowników, współpracowników, podwykonawców oraz wszelkich osób działających na ich zlecenie lub w ich interesie, jak za swoje własne.</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Strony zobowiązują się, w trakcie obowiązywania Umowy, a także po jej wygaśnięciu rozwiązaniu lub odstąpieniu od niej, do zachowania w tajemnicy, nierozpowszechniania,</w:t>
      </w:r>
      <w:r w:rsidR="00FC6D54">
        <w:rPr>
          <w:rFonts w:ascii="Myriad Pro Light SemiExt" w:eastAsia="Times New Roman" w:hAnsi="Myriad Pro Light SemiExt" w:cs="Arial"/>
          <w:sz w:val="24"/>
          <w:szCs w:val="24"/>
          <w:lang w:eastAsia="ar-SA"/>
        </w:rPr>
        <w:t xml:space="preserve"> </w:t>
      </w:r>
      <w:r w:rsidRPr="002A1682">
        <w:rPr>
          <w:rFonts w:ascii="Myriad Pro Light SemiExt" w:eastAsia="Times New Roman" w:hAnsi="Myriad Pro Light SemiExt" w:cs="Arial"/>
          <w:sz w:val="24"/>
          <w:szCs w:val="24"/>
          <w:lang w:eastAsia="ar-SA"/>
        </w:rPr>
        <w:t xml:space="preserve">niekopiowania i nieujawniania (nieudostępniania) </w:t>
      </w:r>
      <w:r w:rsidR="00FC6D54">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 xml:space="preserve">w jakikolwiek sposób, wszelkich informacji będących danymi osobowymi </w:t>
      </w:r>
      <w:r w:rsidR="00FC6D54">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 xml:space="preserve">w rozumieniu relewantnych przepisów, w szczególności rozporządzenia Parlamentu Europejskiego i Rady UE 2016/679 z dnia 27 kwietnia 2016 r. </w:t>
      </w:r>
      <w:r w:rsidR="00FC6D54">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w sprawie ochrony osób fizycznych w związku z przetwarzaniem danych osobowych i w sprawie swobodnego przepływu takich danych oraz uchylenia dyrektywy 95/46/WE (ogólne rozporządzenie o ochronie danych), (Dz.U.UE.L.2016.119.1) oraz ustawy z dnia 10 maja 2018 r. o ochronie danych osobowych (Dz. U. z 2018 r., poz. 1000).</w:t>
      </w:r>
    </w:p>
    <w:p w:rsidR="00AA1528" w:rsidRPr="002A1682"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lastRenderedPageBreak/>
        <w:t xml:space="preserve">Strony oświadczają, że zapewniają wystarczające gwarancje wdrożenia środków technicznych i organizacyjnych – by przetwarzanie danych osobowych </w:t>
      </w:r>
      <w:r w:rsidR="00FC6D54">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w związku z realizacją Umowy, spełniało obowiązujące przepisy o ochronie danych osobowych, w tym zwłaszcza w zakresie bezpieczeństwa danych osobowych.</w:t>
      </w:r>
    </w:p>
    <w:p w:rsidR="00AA1528" w:rsidRPr="002A1682" w:rsidRDefault="00AA1528" w:rsidP="00AA1528">
      <w:pPr>
        <w:widowControl w:val="0"/>
        <w:suppressAutoHyphens/>
        <w:autoSpaceDE w:val="0"/>
        <w:spacing w:before="120" w:after="0"/>
        <w:ind w:left="397"/>
        <w:jc w:val="center"/>
        <w:rPr>
          <w:rFonts w:ascii="Myriad Pro Light SemiExt" w:eastAsia="Times New Roman" w:hAnsi="Myriad Pro Light SemiExt" w:cs="Arial"/>
          <w:b/>
          <w:sz w:val="24"/>
          <w:szCs w:val="24"/>
          <w:lang w:eastAsia="pl-PL"/>
        </w:rPr>
      </w:pPr>
      <w:r w:rsidRPr="002A1682">
        <w:rPr>
          <w:rFonts w:ascii="Myriad Pro Light SemiExt" w:eastAsia="Times New Roman" w:hAnsi="Myriad Pro Light SemiExt" w:cs="Arial"/>
          <w:b/>
          <w:sz w:val="24"/>
          <w:szCs w:val="24"/>
          <w:lang w:eastAsia="pl-PL"/>
        </w:rPr>
        <w:t>§ 15 Podwykonawcy</w:t>
      </w:r>
    </w:p>
    <w:p w:rsidR="00AA1528"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Strony postanawiają, że </w:t>
      </w:r>
      <w:r w:rsidRPr="0041253E">
        <w:rPr>
          <w:rFonts w:ascii="Myriad Pro Light SemiExt" w:hAnsi="Myriad Pro Light SemiExt" w:cs="Arial"/>
          <w:sz w:val="24"/>
          <w:szCs w:val="24"/>
        </w:rPr>
        <w:t xml:space="preserve">Dostawca urządzeń i wyposażenia </w:t>
      </w:r>
      <w:r w:rsidRPr="0041253E">
        <w:rPr>
          <w:rFonts w:ascii="Myriad Pro Light SemiExt" w:eastAsia="Times New Roman" w:hAnsi="Myriad Pro Light SemiExt" w:cs="Arial"/>
          <w:sz w:val="24"/>
          <w:szCs w:val="24"/>
          <w:lang w:eastAsia="pl-PL"/>
        </w:rPr>
        <w:t xml:space="preserve">może na swój koszt </w:t>
      </w:r>
      <w:r w:rsidR="00F15252">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i ryzyko powierzyć wykonanie części usług objętych Umową podwykonawcy, </w:t>
      </w:r>
      <w:r w:rsidR="00F15252">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z tym jednak zastrzeżeniem, iż podwykonawstwo nie może obejmować pełnienia funkcji Kierownika Kontraktu. </w:t>
      </w:r>
    </w:p>
    <w:p w:rsidR="00AA1528"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Wykonanie przedmiotu Umowy przez podwykonawcę nie zwalnia </w:t>
      </w:r>
      <w:r w:rsidRPr="0041253E">
        <w:rPr>
          <w:rFonts w:ascii="Myriad Pro Light SemiExt" w:hAnsi="Myriad Pro Light SemiExt" w:cs="Arial"/>
          <w:sz w:val="24"/>
          <w:szCs w:val="24"/>
        </w:rPr>
        <w:t xml:space="preserve">Dostawcy urządzeń i wyposażenia </w:t>
      </w:r>
      <w:r w:rsidRPr="0041253E">
        <w:rPr>
          <w:rFonts w:ascii="Myriad Pro Light SemiExt" w:eastAsia="Times New Roman" w:hAnsi="Myriad Pro Light SemiExt" w:cs="Arial"/>
          <w:sz w:val="24"/>
          <w:szCs w:val="24"/>
          <w:lang w:eastAsia="pl-PL"/>
        </w:rPr>
        <w:t xml:space="preserve">z odpowiedzialności i zobowiązań wynikających </w:t>
      </w:r>
      <w:r w:rsidR="00F15252">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z Umowy. </w:t>
      </w:r>
      <w:r w:rsidRPr="0041253E">
        <w:rPr>
          <w:rFonts w:ascii="Myriad Pro Light SemiExt" w:hAnsi="Myriad Pro Light SemiExt" w:cs="Arial"/>
          <w:sz w:val="24"/>
          <w:szCs w:val="24"/>
        </w:rPr>
        <w:t>Dostawca urządzeń i wyposażenia</w:t>
      </w:r>
      <w:r w:rsidRPr="0041253E">
        <w:rPr>
          <w:rFonts w:ascii="Myriad Pro Light SemiExt" w:eastAsia="Times New Roman" w:hAnsi="Myriad Pro Light SemiExt" w:cs="Arial"/>
          <w:sz w:val="24"/>
          <w:szCs w:val="24"/>
          <w:lang w:eastAsia="pl-PL"/>
        </w:rPr>
        <w:t xml:space="preserve"> będzie odpowiedzialny za działania, uchybienia i zaniechania podwykonawcy w takim zakresie, jak gdyby były one działaniami, uchybieniami lub zaniechaniem samego </w:t>
      </w:r>
      <w:r w:rsidRPr="0041253E">
        <w:rPr>
          <w:rFonts w:ascii="Myriad Pro Light SemiExt" w:hAnsi="Myriad Pro Light SemiExt" w:cs="Arial"/>
          <w:sz w:val="24"/>
          <w:szCs w:val="24"/>
        </w:rPr>
        <w:t>Dostawcy urządzeń i wyposażenia</w:t>
      </w:r>
      <w:r w:rsidRPr="0041253E">
        <w:rPr>
          <w:rFonts w:ascii="Myriad Pro Light SemiExt" w:eastAsia="Times New Roman" w:hAnsi="Myriad Pro Light SemiExt" w:cs="Arial"/>
          <w:sz w:val="24"/>
          <w:szCs w:val="24"/>
          <w:lang w:eastAsia="pl-PL"/>
        </w:rPr>
        <w:t xml:space="preserve">. </w:t>
      </w:r>
    </w:p>
    <w:p w:rsidR="00AA1528"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Zawarcie Umowy z podwykonawcą nie stwarza żadnych stosunków zobowiązaniowych pomiędzy Zamawiającym i którymkolwiek </w:t>
      </w:r>
      <w:r w:rsidR="00F15252">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z podwykonawców, a w szczególności w zakresie odpowiedzialności za zapłatę wynagrodzenia za dokonane czynności przez podwykonawców.  </w:t>
      </w:r>
    </w:p>
    <w:p w:rsidR="0041253E"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Jeżeli </w:t>
      </w:r>
      <w:r w:rsidRPr="0041253E">
        <w:rPr>
          <w:rFonts w:ascii="Myriad Pro Light SemiExt" w:hAnsi="Myriad Pro Light SemiExt" w:cs="Arial"/>
          <w:sz w:val="24"/>
          <w:szCs w:val="24"/>
        </w:rPr>
        <w:t xml:space="preserve">Dostawca urządzeń i wyposażenia </w:t>
      </w:r>
      <w:r w:rsidRPr="0041253E">
        <w:rPr>
          <w:rFonts w:ascii="Myriad Pro Light SemiExt" w:eastAsia="Times New Roman" w:hAnsi="Myriad Pro Light SemiExt" w:cs="Arial"/>
          <w:sz w:val="24"/>
          <w:szCs w:val="24"/>
          <w:lang w:eastAsia="pl-PL"/>
        </w:rPr>
        <w:t xml:space="preserve">będzie chciał zmienić podwykonawcę, na którego powoływał się w toku postępowania o udzielenie zamówienia, </w:t>
      </w:r>
      <w:r w:rsidR="00F15252">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o którym mowa w punkcie D Preambuły, zobowiązany jest złożyć takie same dokumenty i oświadczenia, jakie składał wraz z ofertą dla pierwotnego podwykonawcy. Przy czym Zamawiający ma prawo odmówić zaakceptowania zmiany takiego podwykonawcy. </w:t>
      </w:r>
    </w:p>
    <w:p w:rsidR="00AA1528" w:rsidRPr="0041253E"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 </w:t>
      </w:r>
      <w:r w:rsidRPr="0041253E">
        <w:rPr>
          <w:rFonts w:ascii="Myriad Pro Light SemiExt" w:hAnsi="Myriad Pro Light SemiExt" w:cs="Arial"/>
          <w:sz w:val="24"/>
          <w:szCs w:val="24"/>
        </w:rPr>
        <w:t xml:space="preserve">Dostawca urządzeń i wyposażenia </w:t>
      </w:r>
      <w:r w:rsidRPr="0041253E">
        <w:rPr>
          <w:rFonts w:ascii="Myriad Pro Light SemiExt" w:eastAsia="Times New Roman" w:hAnsi="Myriad Pro Light SemiExt" w:cs="Arial"/>
          <w:sz w:val="24"/>
          <w:szCs w:val="24"/>
          <w:lang w:eastAsia="pl-PL"/>
        </w:rPr>
        <w:t xml:space="preserve">jest zobowiązany na każdorazowe żądanie Zamawiającego przedstawić kopię umowy z podwykonawcą potwierdzoną za zgodność z oryginałem.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§16 Osoby wykonujące przedmiot Umowy</w:t>
      </w:r>
    </w:p>
    <w:p w:rsidR="00AA1528" w:rsidRPr="002A1682"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Zgodnie z zapisami punktu 6.2 Opisu Przedmiotu Zamówienia (</w:t>
      </w:r>
      <w:r w:rsidRPr="002A1682">
        <w:rPr>
          <w:rFonts w:ascii="Myriad Pro Light SemiExt" w:hAnsi="Myriad Pro Light SemiExt" w:cs="Arial"/>
          <w:b/>
          <w:i/>
          <w:sz w:val="24"/>
          <w:szCs w:val="24"/>
        </w:rPr>
        <w:t>załącznik nr 1</w:t>
      </w:r>
      <w:r w:rsidRPr="002A1682">
        <w:rPr>
          <w:rFonts w:ascii="Myriad Pro Light SemiExt" w:hAnsi="Myriad Pro Light SemiExt" w:cs="Arial"/>
          <w:sz w:val="24"/>
          <w:szCs w:val="24"/>
        </w:rPr>
        <w:t xml:space="preserve"> do Umowy) Dostawca urządzeń i wyposażenia jest zobowiązany do wyznaczenia osoby odpowiedzialnej za zarządzanie Personelem Dostawcy urządzeń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i wyposażenia (Kierownik Kontraktu) oraz innych osób nadzorujących realizację poszczególnych Etapów Umowy. </w:t>
      </w:r>
    </w:p>
    <w:p w:rsidR="00AA1528" w:rsidRPr="002A1682" w:rsidRDefault="00AA1528" w:rsidP="00AA1528">
      <w:p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Na dzień podpisania Umowy Dostawca urządzeń i wyposażenia wyznacza następujące osoby: </w:t>
      </w:r>
    </w:p>
    <w:p w:rsidR="00AA1528" w:rsidRPr="002A1682" w:rsidRDefault="00AA1528" w:rsidP="00AA1528">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imię i nazwisko oraz funkcja (zakres powierzonych czynności):</w:t>
      </w:r>
    </w:p>
    <w:p w:rsidR="00AA1528" w:rsidRPr="002A1682"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r w:rsidRPr="002A1682">
        <w:rPr>
          <w:rFonts w:ascii="Myriad Pro Light SemiExt" w:hAnsi="Myriad Pro Light SemiExt" w:cs="Arial"/>
          <w:sz w:val="24"/>
          <w:szCs w:val="24"/>
        </w:rPr>
        <w:t>__________________________________________________________;</w:t>
      </w:r>
    </w:p>
    <w:p w:rsidR="00AA1528" w:rsidRPr="002A1682"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p>
    <w:p w:rsidR="00AA1528" w:rsidRPr="002A1682" w:rsidRDefault="00AA1528" w:rsidP="00AA1528">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2A1682">
        <w:rPr>
          <w:rFonts w:ascii="Myriad Pro Light SemiExt" w:hAnsi="Myriad Pro Light SemiExt" w:cs="Arial"/>
          <w:sz w:val="24"/>
          <w:szCs w:val="24"/>
        </w:rPr>
        <w:t>imię i nazwisko oraz funkcja (zakres powierzonych czynności):</w:t>
      </w:r>
    </w:p>
    <w:p w:rsidR="00AA1528" w:rsidRPr="002A1682"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r w:rsidRPr="002A1682">
        <w:rPr>
          <w:rFonts w:ascii="Myriad Pro Light SemiExt" w:hAnsi="Myriad Pro Light SemiExt" w:cs="Arial"/>
          <w:sz w:val="24"/>
          <w:szCs w:val="24"/>
        </w:rPr>
        <w:t>__________________________________________________________.</w:t>
      </w:r>
    </w:p>
    <w:p w:rsidR="00AA1528" w:rsidRPr="002A1682"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będzie odpowiedzialny za działania, uchybienia lub zaniechania osób, o których mowa w § 16 ust.1 Umowy, w takim zakresie, jak gdyby były one działaniami, uchybieniami lub zaniechaniem samego Dostawca urządzeń i wyposażenia.</w:t>
      </w:r>
    </w:p>
    <w:p w:rsidR="00AA1528" w:rsidRPr="002A1682"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Zmiana osób wskazanych w § 16 ust. 1 Umowy, możliwa jest wyłącznie po uzyskaniu pisemnej zgody Zamawiającego. W przypadku zamiaru zmiany wyżej wymienionych osób Dostawca urządzeń i wyposażenia powiadomi o tym Zamawiającego oraz wskaże przyczynę zmiany i osobę zastępującą, przedstawiając jej kwalifikacje. </w:t>
      </w:r>
    </w:p>
    <w:p w:rsidR="00AA1528" w:rsidRPr="002A1682"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zobowiązany jest uzyskać zgodę Zamawiającego, o której mowa w  ust. 3 powyżej, przed dopuszczeniem nowej osoby do realizacji Umowy. Wszelkie przerwy, przestoje i utrudnienia w realizacji Umowy wynikające ze zmian, o których mowa powyżej, w całości obciążają Dostawcę urządzeń i wyposażenia i traktowane są jako zawinione przez Dostawca urządzeń i wyposażenia. </w:t>
      </w:r>
    </w:p>
    <w:p w:rsidR="00AA1528" w:rsidRPr="002A1682"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Jeżeli osoby, o których mowa w § 16 ust. 1 Umowy, nie wykonują swoich obowiązków w sposób prawidłowy, Zamawiający w każdym czasie może żądać ich zmiany przez Dostawcę urządzeń i wyposażenia. W przypadku wysunięcia takiego żądania, Dostawca urządzeń i wyposażenia jest zobowiązany wyznaczyć inną osobę w miejsce ustępującej, a postanowienia § 16 ust. 3 i 4 powyżej stosuje się odpowiednio.</w:t>
      </w:r>
    </w:p>
    <w:p w:rsidR="00AA1528" w:rsidRPr="002A1682"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Jeżeli Dostawca urządzeń i wyposażenia poweźmie wiadomość, że którykolwiek członek Personelu został skazany prawomocnym wyrokiem sądu za przestępstwo popełnione w celu osiągnięcia korzyści majątkowej lub na mocy, którego został orzeczony zakaz zajmowania określonego stanowiska, wykonywania określonego zawodu lub prowadzenia określonej działalności gospodarczej – niezwłocznie zawiadomi na piśmie o tym fakcie Zamawiającego, jednocześnie przedstawiając Zamawiającemu do akceptacji inną osobę o tych samych lub wyższych kwalifikacjach.</w:t>
      </w:r>
    </w:p>
    <w:p w:rsidR="00AA1528" w:rsidRPr="002A1682"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nie przysługuje roszczenie o zwrot kosztów wynikających bezpośrednio lub pośrednio z usunięcia lub wymiany Personelu.</w:t>
      </w:r>
    </w:p>
    <w:p w:rsidR="00AA1528" w:rsidRPr="002A1682" w:rsidRDefault="00AA1528" w:rsidP="00AA1528">
      <w:pPr>
        <w:autoSpaceDE w:val="0"/>
        <w:autoSpaceDN w:val="0"/>
        <w:adjustRightInd w:val="0"/>
        <w:spacing w:before="240" w:after="120"/>
        <w:ind w:left="357"/>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lastRenderedPageBreak/>
        <w:t xml:space="preserve">§17 Nadzór prawidłowego wykonania przedmiotu umowy </w:t>
      </w:r>
    </w:p>
    <w:p w:rsidR="00AA1528" w:rsidRPr="002A1682"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Osobami nadzorującymi prawidłową realizacj</w:t>
      </w:r>
      <w:r w:rsidR="0044605E">
        <w:rPr>
          <w:rFonts w:ascii="Myriad Pro Light SemiExt" w:hAnsi="Myriad Pro Light SemiExt" w:cs="Arial"/>
          <w:sz w:val="24"/>
          <w:szCs w:val="24"/>
        </w:rPr>
        <w:t>ę</w:t>
      </w:r>
      <w:r w:rsidRPr="002A1682">
        <w:rPr>
          <w:rFonts w:ascii="Myriad Pro Light SemiExt" w:hAnsi="Myriad Pro Light SemiExt" w:cs="Arial"/>
          <w:sz w:val="24"/>
          <w:szCs w:val="24"/>
        </w:rPr>
        <w:t xml:space="preserve"> Umowy są: </w:t>
      </w:r>
    </w:p>
    <w:p w:rsidR="00AA1528" w:rsidRPr="002A1682" w:rsidRDefault="00AA1528" w:rsidP="00AA1528">
      <w:pPr>
        <w:autoSpaceDE w:val="0"/>
        <w:autoSpaceDN w:val="0"/>
        <w:adjustRightInd w:val="0"/>
        <w:spacing w:before="120" w:after="120"/>
        <w:ind w:left="360"/>
        <w:rPr>
          <w:rFonts w:ascii="Myriad Pro Light SemiExt" w:hAnsi="Myriad Pro Light SemiExt" w:cs="Arial"/>
          <w:b/>
          <w:bCs/>
          <w:sz w:val="24"/>
          <w:szCs w:val="24"/>
          <w:u w:val="single"/>
        </w:rPr>
      </w:pPr>
      <w:r w:rsidRPr="002A1682">
        <w:rPr>
          <w:rFonts w:ascii="Myriad Pro Light SemiExt" w:hAnsi="Myriad Pro Light SemiExt" w:cs="Arial"/>
          <w:b/>
          <w:bCs/>
          <w:sz w:val="24"/>
          <w:szCs w:val="24"/>
          <w:u w:val="single"/>
        </w:rPr>
        <w:t xml:space="preserve">po stronie Zamawiającego: </w:t>
      </w:r>
    </w:p>
    <w:p w:rsidR="00AA1528" w:rsidRPr="002A1682"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1) ____________________ </w:t>
      </w:r>
    </w:p>
    <w:p w:rsidR="00AA1528" w:rsidRPr="002A1682"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2) ____________________ </w:t>
      </w:r>
    </w:p>
    <w:p w:rsidR="00AA1528" w:rsidRPr="002A1682"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3) ____________________</w:t>
      </w:r>
    </w:p>
    <w:p w:rsidR="00AA1528" w:rsidRPr="002A1682" w:rsidRDefault="00AA1528" w:rsidP="00AA1528">
      <w:pPr>
        <w:autoSpaceDE w:val="0"/>
        <w:autoSpaceDN w:val="0"/>
        <w:adjustRightInd w:val="0"/>
        <w:spacing w:before="120" w:after="120"/>
        <w:ind w:left="360"/>
        <w:rPr>
          <w:rFonts w:ascii="Myriad Pro Light SemiExt" w:hAnsi="Myriad Pro Light SemiExt" w:cs="Arial"/>
          <w:b/>
          <w:bCs/>
          <w:sz w:val="24"/>
          <w:szCs w:val="24"/>
          <w:u w:val="single"/>
        </w:rPr>
      </w:pPr>
      <w:r w:rsidRPr="002A1682">
        <w:rPr>
          <w:rFonts w:ascii="Myriad Pro Light SemiExt" w:hAnsi="Myriad Pro Light SemiExt" w:cs="Arial"/>
          <w:b/>
          <w:bCs/>
          <w:sz w:val="24"/>
          <w:szCs w:val="24"/>
          <w:u w:val="single"/>
        </w:rPr>
        <w:t xml:space="preserve">po stronie Dostawcy urządzeń i wyposażenia: </w:t>
      </w:r>
    </w:p>
    <w:p w:rsidR="00AA1528" w:rsidRPr="002A1682"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1) ____________________ </w:t>
      </w:r>
    </w:p>
    <w:p w:rsidR="00AA1528" w:rsidRPr="002A1682"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2) ____________________ </w:t>
      </w:r>
    </w:p>
    <w:p w:rsidR="00AA1528" w:rsidRPr="002A1682"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Każda ze Stron oświadcza, iż reprezentujące je osoby są umocowane przez Stronę do dokonywania czynności faktycznych związanych z realizacją przedmiotu Umowy. Osoby wymienione w ust. 1 powyżej nie są upoważnione do składania oświadczeń woli w imieniu Stron z zastrzeżeniem ust. 3 poniżej. </w:t>
      </w:r>
    </w:p>
    <w:p w:rsidR="00AA1528" w:rsidRPr="002A1682"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Każda z osób wskazanych w ust. 1 powyżej jest uprawniona do samodzielnego działania z zastrzeżeniem, iż do wykonywania czynności związanych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odbiorem, w tym do potwierdzenia podpisem na Protokołach Przekazania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i Protokołach Odbioru, konieczne jest działanie łączne, co najmniej 2 osób po stronie Zamawiającego (wskazanych w ust.1 powyżej) i jednej osoby po stronie </w:t>
      </w:r>
      <w:r w:rsidR="006B1B24">
        <w:rPr>
          <w:rFonts w:ascii="Myriad Pro Light SemiExt" w:hAnsi="Myriad Pro Light SemiExt" w:cs="Arial"/>
          <w:sz w:val="24"/>
          <w:szCs w:val="24"/>
        </w:rPr>
        <w:t>Dostawcy urządzeń i wyposażenia.</w:t>
      </w:r>
      <w:r w:rsidRPr="002A1682">
        <w:rPr>
          <w:rFonts w:ascii="Myriad Pro Light SemiExt" w:hAnsi="Myriad Pro Light SemiExt" w:cs="Arial"/>
          <w:sz w:val="24"/>
          <w:szCs w:val="24"/>
        </w:rPr>
        <w:t xml:space="preserve"> </w:t>
      </w:r>
    </w:p>
    <w:p w:rsidR="00AA1528" w:rsidRPr="002A1682"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nieobecności lub zmiany osób wskazanych w ust. 1 powyżej, do dokonania czynności określonych w ust. 2 i 3 powyżej upoważnione są osoby je zastępujące. Upoważnienie do dokonania czynności określonych w ust. 2 i 3 powyżej dla osób zastępujących osoby, o których mowa w ust. 1 powyżej, powinno być dokonane w formie pisemnej pod rygorem nieważności, przez osoby upoważnione do składania oświadczeń woli w imieniu Stron. </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§18 Siła wyższa </w:t>
      </w:r>
    </w:p>
    <w:p w:rsidR="00AA1528" w:rsidRPr="002A1682"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Dla potrzeb Umowy, „Siła Wyższa” oznacza zdarzenie, które miało miejsce po zawarciu umowy, którego wystąpienie jest niezależne od Stron i któremu nie mogą one zapobiec przy zachowaniu należytej staranności, a w szczególności: wojny, stany nadzwyczajne, klęski żywiołowe, epidemie, ograniczenia związane z kwarantanną, embargo, rewolucje, zamieszki i strajki, zakazy importu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i eksportu, blokady granic i portów. </w:t>
      </w:r>
    </w:p>
    <w:p w:rsidR="00AA1528" w:rsidRPr="002A1682"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Na czas działania Siły Wyższej obowiązki Strony, która nie jest w stanie wykonać danego obowiązku ze względu na działanie Siły Wyższej, ulegają zawieszeniu. </w:t>
      </w:r>
    </w:p>
    <w:p w:rsidR="00AA1528" w:rsidRPr="002A1682"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Strona Umowy, która opóźnia się ze swoim świadczeniem wynikającym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Umowy ze względu na działanie Siły Wyższej nie jest narażona na utratę zabezpieczenia wykonania Umowy, kary umowne lub wypowiedzenie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powodu niedopełnienia obowiązków Umownych. </w:t>
      </w:r>
    </w:p>
    <w:p w:rsidR="00AA1528" w:rsidRPr="002A1682"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jakim jest to praktycznie uzasadnione, jak również musi podjąć wszystkie alternatywne działania zmierzające do wykonania Umowy, którego nie wstrzymuje zdarzenie Siły Wyższej. </w:t>
      </w:r>
    </w:p>
    <w:p w:rsidR="00AA1528" w:rsidRPr="002A1682"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 przypadku ustania Siły Wyższej, Strony niezwłocznie przystąpią do realizacji swych obowiązków wynikających z Umowy.</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19 Zmiany Umowy</w:t>
      </w:r>
    </w:p>
    <w:p w:rsidR="00AA1528" w:rsidRPr="002A1682" w:rsidRDefault="00AA1528" w:rsidP="00AA1528">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związku z faktem, iż Inwestycja jest współfinansowana ze środków unijnych,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a Umowa została zawarta w trybie postępowania o udzielenie zamówienia,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o którym mowa w punkcie D Preambuły, Strony dopuszczają dokonywanie nieistotnych zmian postanowień łącznej kwoty. Przy czym nieistotnymi zmianami Umowy są zmiany, które łącznie spełniają następujące warunki:</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nie zmieniają ogólnego charakteru Umowy;</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nie zmieniają znacznie zakresu świadczeń lub zobowiązań wynikających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z Umowy;</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nie wprowadzają warunków, które, gdyby były postawione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postępowaniu o udzielenie zamówienia, to w tym postępowaniu mogliby wziąć udział inni Dostawcy urządzeń i wyposażenia lub przyjęto by oferty innej treści;</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nie naruszają równowagi ekonomicznej umowy na korzyść Dostawcy urządzeń i wyposażenia w sposób nieprzewidziany pierwotnie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Umowie;</w:t>
      </w:r>
    </w:p>
    <w:p w:rsidR="00AA1528" w:rsidRPr="002A1682" w:rsidRDefault="00AA1528" w:rsidP="00AA1528">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Istotne zmiany postanowień Umowy, w szczególności dotyczące zakresu rzeczowego Inwestycji, Harmonogramu lub wynagrodzenia Dostawcy urządzeń i wyposażenia, są dopuszczalne wyłącznie na następujących warunkach:</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Uległy zmianie przepisy prawa istotne dla realizacji Umowy,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szczególności uległa zmianie stawka podatku od towarów i usług;</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konieczności zrealizowania przedmiotu Umowy przy uwzględnieniu innych rozwiązań technicznych lub materiałowych ze </w:t>
      </w:r>
      <w:r w:rsidRPr="002A1682">
        <w:rPr>
          <w:rFonts w:ascii="Myriad Pro Light SemiExt" w:hAnsi="Myriad Pro Light SemiExt" w:cs="Arial"/>
          <w:sz w:val="24"/>
          <w:szCs w:val="24"/>
        </w:rPr>
        <w:lastRenderedPageBreak/>
        <w:t>względu na zmianę przepisów prawa – możliwa jest w szczególności zmiana terminu realizacji Umowy o niezbędny realny czas wykonania zamówienia;</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przewidują możliwość zmiany terminów Umowy lub poszczególnych Etapów Umowy (odpowiednio do okresu trwania przeszkody, która uniemożliwia realizację Przedmiotu Zamówienia, zgodnie  z treścią Umowy i w sposób należyty), określonych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Harmonogramie Rzeczowo – Finansowym</w:t>
      </w:r>
      <w:r w:rsidR="006B1B24">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006B1B24" w:rsidRPr="006B1B24">
        <w:rPr>
          <w:rFonts w:ascii="Myriad Pro Light SemiExt" w:hAnsi="Myriad Pro Light SemiExt" w:cs="Arial"/>
          <w:sz w:val="24"/>
          <w:szCs w:val="24"/>
        </w:rPr>
        <w:t xml:space="preserve">stanowiącym </w:t>
      </w:r>
      <w:r w:rsidR="006B1B24" w:rsidRPr="006B1B24">
        <w:rPr>
          <w:rFonts w:ascii="Myriad Pro Light SemiExt" w:hAnsi="Myriad Pro Light SemiExt" w:cs="Arial"/>
          <w:b/>
          <w:i/>
          <w:sz w:val="24"/>
          <w:szCs w:val="24"/>
        </w:rPr>
        <w:t>załącznik nr 3 do Opisu Przedmiotu zamówienia (OPZ)</w:t>
      </w:r>
      <w:r w:rsidR="006B1B24" w:rsidRPr="006B1B24">
        <w:rPr>
          <w:rFonts w:ascii="Myriad Pro Light SemiExt" w:hAnsi="Myriad Pro Light SemiExt" w:cs="Arial"/>
          <w:sz w:val="24"/>
          <w:szCs w:val="24"/>
        </w:rPr>
        <w:t>.</w:t>
      </w:r>
      <w:r w:rsidRPr="002A1682">
        <w:rPr>
          <w:rFonts w:ascii="Myriad Pro Light SemiExt" w:hAnsi="Myriad Pro Light SemiExt" w:cs="Arial"/>
          <w:sz w:val="24"/>
          <w:szCs w:val="24"/>
        </w:rPr>
        <w:t xml:space="preserve">), wyłącznie z przyczyn niezależnych od Dostawcy urządzeń i wyposażenia i mających wpływ na wykonanie przedmiotu Umowy lub jego poszczególnych Etapów, m.in.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następujących przypadkach:</w:t>
      </w:r>
    </w:p>
    <w:p w:rsidR="00AA1528" w:rsidRPr="002A1682" w:rsidRDefault="00AA1528" w:rsidP="00AA1528">
      <w:pPr>
        <w:pStyle w:val="Nagwek3"/>
        <w:numPr>
          <w:ilvl w:val="0"/>
          <w:numId w:val="15"/>
        </w:numPr>
        <w:spacing w:before="120" w:after="120" w:line="276" w:lineRule="auto"/>
        <w:ind w:left="1434" w:hanging="357"/>
        <w:rPr>
          <w:rFonts w:ascii="Myriad Pro Light SemiExt" w:hAnsi="Myriad Pro Light SemiExt" w:cs="Arial"/>
          <w:color w:val="000000" w:themeColor="text1"/>
        </w:rPr>
      </w:pPr>
      <w:r w:rsidRPr="002A1682">
        <w:rPr>
          <w:rFonts w:ascii="Myriad Pro Light SemiExt" w:hAnsi="Myriad Pro Light SemiExt" w:cs="Arial"/>
          <w:color w:val="000000" w:themeColor="text1"/>
        </w:rPr>
        <w:t>szczególnie uzasadnionych trudności w pozyskiwaniu materiałów wyjściowych do poszczególnych Etapów Umowy;</w:t>
      </w:r>
    </w:p>
    <w:p w:rsidR="00AA1528" w:rsidRPr="002A1682" w:rsidRDefault="00AA1528" w:rsidP="00AA1528">
      <w:pPr>
        <w:pStyle w:val="Nagwek3"/>
        <w:numPr>
          <w:ilvl w:val="0"/>
          <w:numId w:val="15"/>
        </w:numPr>
        <w:spacing w:before="120" w:after="120" w:line="276" w:lineRule="auto"/>
        <w:ind w:left="1434" w:hanging="357"/>
        <w:rPr>
          <w:rFonts w:ascii="Myriad Pro Light SemiExt" w:hAnsi="Myriad Pro Light SemiExt" w:cs="Arial"/>
          <w:color w:val="000000" w:themeColor="text1"/>
        </w:rPr>
      </w:pPr>
      <w:r w:rsidRPr="002A1682">
        <w:rPr>
          <w:rFonts w:ascii="Myriad Pro Light SemiExt" w:hAnsi="Myriad Pro Light SemiExt" w:cs="Arial"/>
          <w:color w:val="000000" w:themeColor="text1"/>
        </w:rPr>
        <w:t xml:space="preserve">przedłużające się procedury udzielenia zamówienia w innych postępowaniach związanych z Inwestycją; </w:t>
      </w:r>
    </w:p>
    <w:p w:rsidR="00AA1528" w:rsidRPr="002A1682" w:rsidRDefault="00AA1528" w:rsidP="00AA1528">
      <w:pPr>
        <w:pStyle w:val="Nagwek3"/>
        <w:numPr>
          <w:ilvl w:val="0"/>
          <w:numId w:val="15"/>
        </w:numPr>
        <w:spacing w:before="120" w:after="120" w:line="276" w:lineRule="auto"/>
        <w:ind w:left="1434" w:hanging="357"/>
        <w:rPr>
          <w:rFonts w:ascii="Myriad Pro Light SemiExt" w:hAnsi="Myriad Pro Light SemiExt" w:cs="Arial"/>
          <w:color w:val="000000" w:themeColor="text1"/>
        </w:rPr>
      </w:pPr>
      <w:r w:rsidRPr="002A1682">
        <w:rPr>
          <w:rFonts w:ascii="Myriad Pro Light SemiExt" w:hAnsi="Myriad Pro Light SemiExt" w:cs="Arial"/>
          <w:color w:val="000000" w:themeColor="text1"/>
        </w:rPr>
        <w:t>kolizja z planowanymi lub równolegle prowadzonymi inwestycjami przez Zamawiającego lub działającymi w jego imieniu i na jego rzecz wykonawcami albo  z sieciami;</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zmiany korzystnej dla Zamawiającego, w szczególności wiążącej się z uzyskaniem produktów lepszej jakości – w takim przypadku dopuszcza się zmiana terminu wykonania Etapu i/lub Umowy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o niezbędny realny czas do dokonania zmian, lub Wynagrodzenia  pod warunkiem, że Dostawca urządzeń i wyposażenia wykaże, że w celu uwzględnienia powyżej opisanych uwarunkowań musi ponieść Koszty, których zawarcie w cenie oferty nie było możliwe w dniu jej składania, poprzez zmniejszenie maksymalnie o wartość oszczędzanych Kosztów lub zwiększenie do wartości pozwalającej na pokrycie dodatkowych uzasadnionych  i udokumentowanych Kosztów. Jeżeli Dostawca urządzeń i wyposażenia będzie w zwłoce w wykonywaniu Etapu i/lub Umowy to wówczas niezbędny czas do dokonania zamian zostanie pomniejszony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o czas w jakim Dostawca urządzeń i wyposażenia pozostaje w zwłoce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dniu, w którym obie Strony podejmą decyzję o wprowadzeniu zmiany (tzn. podpiszą aneks do Umowy w niniejszym zakresie);</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zmiany wytycznych i instrukcji instytucji nadrzędnych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strukturze zarządzania Funduszami Europejskimi i/lub konieczności dokonania zmiany lub przygotowania analiz w wyniku wymagań innych instytucji, o ile wprowadzenie zmian będzie wpływać na ścieżkę krytyczną </w:t>
      </w:r>
      <w:r w:rsidRPr="002A1682">
        <w:rPr>
          <w:rFonts w:ascii="Myriad Pro Light SemiExt" w:hAnsi="Myriad Pro Light SemiExt" w:cs="Arial"/>
          <w:sz w:val="24"/>
          <w:szCs w:val="24"/>
        </w:rPr>
        <w:lastRenderedPageBreak/>
        <w:t xml:space="preserve">całej Umowy i/lub Etapu – możliwa jest w szczególności zmiana terminu wykonania Etapu i/lub Umowy o niezbędny realny czas do dokonania zmian. Jeżeli Dostawca urządzeń i wyposażenia będzie w zwłoce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wykonywaniu Etapu i/lub Umowy to wówczas niezbędny czas do dokonania zamian zostanie pomniejszony o czas w jakim Dostawca urządzeń i wyposażenia pozostaje w zwłoce w dniu, w którym obie Strony podejmą decyzję o wprowadzeniu zmiany (tzn. podpiszą aneks do Umowy w niniejszym zakresie);</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zmiany obowiązujących Regulacji Zamawiającego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w zakresie mającym wpływ na realizację Usługi lub świadczenia Stron, zmianie może ulec sposób realizacji Umowy, zakres obowiązków Stron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i Wynagrodzenie, w sposób wynikający z tych zmian;</w:t>
      </w:r>
    </w:p>
    <w:p w:rsidR="00AA1528" w:rsidRPr="002A1682"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Pozostałe zmiany spowodowane następującymi okolicznościami:</w:t>
      </w:r>
    </w:p>
    <w:p w:rsidR="00AA1528" w:rsidRPr="002A1682" w:rsidRDefault="00AA1528" w:rsidP="00AA1528">
      <w:pPr>
        <w:pStyle w:val="Nagwek3"/>
        <w:numPr>
          <w:ilvl w:val="0"/>
          <w:numId w:val="14"/>
        </w:numPr>
        <w:spacing w:before="120" w:after="120" w:line="276" w:lineRule="auto"/>
        <w:ind w:left="1418"/>
        <w:rPr>
          <w:rFonts w:ascii="Myriad Pro Light SemiExt" w:hAnsi="Myriad Pro Light SemiExt" w:cs="Arial"/>
          <w:color w:val="000000" w:themeColor="text1"/>
        </w:rPr>
      </w:pPr>
      <w:r w:rsidRPr="002A1682">
        <w:rPr>
          <w:rFonts w:ascii="Myriad Pro Light SemiExt" w:hAnsi="Myriad Pro Light SemiExt" w:cs="Arial"/>
          <w:color w:val="000000" w:themeColor="text1"/>
        </w:rPr>
        <w:t>Siła Wyższa uniemożliwiająca wykonanie przedmiotu Umowy zgodnie z zapisem § 18 Umowy,</w:t>
      </w:r>
    </w:p>
    <w:p w:rsidR="00AA1528" w:rsidRPr="002A1682" w:rsidRDefault="00AA1528" w:rsidP="00AA1528">
      <w:pPr>
        <w:pStyle w:val="Nagwek3"/>
        <w:numPr>
          <w:ilvl w:val="0"/>
          <w:numId w:val="14"/>
        </w:numPr>
        <w:spacing w:before="120" w:after="120" w:line="276" w:lineRule="auto"/>
        <w:ind w:left="1418"/>
        <w:rPr>
          <w:rFonts w:ascii="Myriad Pro Light SemiExt" w:hAnsi="Myriad Pro Light SemiExt" w:cs="Arial"/>
          <w:color w:val="000000" w:themeColor="text1"/>
        </w:rPr>
      </w:pPr>
      <w:r w:rsidRPr="002A1682">
        <w:rPr>
          <w:rFonts w:ascii="Myriad Pro Light SemiExt" w:hAnsi="Myriad Pro Light SemiExt" w:cs="Arial"/>
          <w:color w:val="000000" w:themeColor="text1"/>
        </w:rPr>
        <w:t>zmiany uzasadnione okolicznościami, o których mowa w art. 357</w:t>
      </w:r>
      <w:r w:rsidRPr="002A1682">
        <w:rPr>
          <w:rFonts w:ascii="Myriad Pro Light SemiExt" w:hAnsi="Myriad Pro Light SemiExt" w:cs="Arial"/>
          <w:color w:val="000000" w:themeColor="text1"/>
          <w:vertAlign w:val="superscript"/>
        </w:rPr>
        <w:t>1</w:t>
      </w:r>
      <w:r w:rsidRPr="002A1682">
        <w:rPr>
          <w:rFonts w:ascii="Myriad Pro Light SemiExt" w:hAnsi="Myriad Pro Light SemiExt" w:cs="Arial"/>
          <w:color w:val="000000" w:themeColor="text1"/>
        </w:rPr>
        <w:t xml:space="preserve"> Kodeksu cywilnego;</w:t>
      </w:r>
    </w:p>
    <w:p w:rsidR="00AA1528" w:rsidRPr="002A1682" w:rsidRDefault="00AA1528" w:rsidP="00AA1528">
      <w:pPr>
        <w:pStyle w:val="Nagwek3"/>
        <w:numPr>
          <w:ilvl w:val="0"/>
          <w:numId w:val="14"/>
        </w:numPr>
        <w:spacing w:before="120" w:after="120" w:line="276" w:lineRule="auto"/>
        <w:ind w:left="1418"/>
        <w:rPr>
          <w:rFonts w:ascii="Myriad Pro Light SemiExt" w:hAnsi="Myriad Pro Light SemiExt" w:cs="Arial"/>
          <w:color w:val="000000" w:themeColor="text1"/>
        </w:rPr>
      </w:pPr>
      <w:r w:rsidRPr="002A1682">
        <w:rPr>
          <w:rFonts w:ascii="Myriad Pro Light SemiExt" w:hAnsi="Myriad Pro Light SemiExt" w:cs="Arial"/>
          <w:color w:val="000000" w:themeColor="text1"/>
        </w:rPr>
        <w:t>gdy zaistnieje inna, niemożliwa do przewidzenia w momencie zawarcia Umowy okoliczność prawna, ekonomiczna lub techniczna, za którą żadna ze stron nie ponosi odpowiedzialności, skutkująca brakiem możliwości należytego wykonania Umowy zgodnie z OPZ.</w:t>
      </w:r>
    </w:p>
    <w:p w:rsidR="00AA1528" w:rsidRDefault="00AA1528" w:rsidP="00AA1528">
      <w:pPr>
        <w:spacing w:before="120" w:after="120"/>
        <w:ind w:left="1058"/>
        <w:jc w:val="both"/>
        <w:rPr>
          <w:rFonts w:ascii="Myriad Pro Light SemiExt" w:hAnsi="Myriad Pro Light SemiExt" w:cs="Arial"/>
          <w:color w:val="000000" w:themeColor="text1"/>
          <w:sz w:val="24"/>
          <w:szCs w:val="24"/>
        </w:rPr>
      </w:pPr>
      <w:r w:rsidRPr="002A1682">
        <w:rPr>
          <w:rFonts w:ascii="Myriad Pro Light SemiExt" w:hAnsi="Myriad Pro Light SemiExt" w:cs="Arial"/>
          <w:color w:val="000000" w:themeColor="text1"/>
          <w:sz w:val="24"/>
          <w:szCs w:val="24"/>
        </w:rPr>
        <w:t>– w przypadku wystąpienia okoliczności wymienionej powyżej w ust. 2 pkt 7) możliwa jest w szczególności zmiana terminu realizacji Umowy;</w:t>
      </w:r>
    </w:p>
    <w:p w:rsidR="00FC6D54" w:rsidRPr="00AF266D" w:rsidRDefault="00AF266D" w:rsidP="00AF266D">
      <w:pPr>
        <w:pStyle w:val="Akapitzlist"/>
        <w:numPr>
          <w:ilvl w:val="0"/>
          <w:numId w:val="29"/>
        </w:numPr>
        <w:spacing w:before="120" w:after="120"/>
        <w:jc w:val="both"/>
        <w:rPr>
          <w:rFonts w:ascii="Myriad Pro Light SemiExt" w:hAnsi="Myriad Pro Light SemiExt" w:cs="Arial"/>
          <w:color w:val="000000" w:themeColor="text1"/>
          <w:sz w:val="24"/>
          <w:szCs w:val="24"/>
        </w:rPr>
      </w:pPr>
      <w:r>
        <w:rPr>
          <w:rFonts w:ascii="Myriad Pro Light SemiExt" w:hAnsi="Myriad Pro Light SemiExt" w:cs="Arial"/>
          <w:color w:val="000000" w:themeColor="text1"/>
          <w:sz w:val="24"/>
          <w:szCs w:val="24"/>
        </w:rPr>
        <w:t>Zamawiający dopuszcza zmianę</w:t>
      </w:r>
      <w:r w:rsidR="00FC6D54" w:rsidRPr="00AF266D">
        <w:rPr>
          <w:rFonts w:ascii="Myriad Pro Light SemiExt" w:hAnsi="Myriad Pro Light SemiExt" w:cs="Arial"/>
          <w:color w:val="000000" w:themeColor="text1"/>
          <w:sz w:val="24"/>
          <w:szCs w:val="24"/>
        </w:rPr>
        <w:t xml:space="preserve"> marki/typu/producenta urządzeń </w:t>
      </w:r>
      <w:r w:rsidR="00F15252">
        <w:rPr>
          <w:rFonts w:ascii="Myriad Pro Light SemiExt" w:hAnsi="Myriad Pro Light SemiExt" w:cs="Arial"/>
          <w:color w:val="000000" w:themeColor="text1"/>
          <w:sz w:val="24"/>
          <w:szCs w:val="24"/>
        </w:rPr>
        <w:br/>
      </w:r>
      <w:r w:rsidR="00FC6D54" w:rsidRPr="00AF266D">
        <w:rPr>
          <w:rFonts w:ascii="Myriad Pro Light SemiExt" w:hAnsi="Myriad Pro Light SemiExt" w:cs="Arial"/>
          <w:color w:val="000000" w:themeColor="text1"/>
          <w:sz w:val="24"/>
          <w:szCs w:val="24"/>
        </w:rPr>
        <w:t>i wyposażenia, w sytuacji zaprzestania jego produkcji, dystrybucji lub wycofania tego produktu z obrotu, o ile zaoferowany</w:t>
      </w:r>
      <w:r>
        <w:rPr>
          <w:rFonts w:ascii="Myriad Pro Light SemiExt" w:hAnsi="Myriad Pro Light SemiExt" w:cs="Arial"/>
          <w:color w:val="000000" w:themeColor="text1"/>
          <w:sz w:val="24"/>
          <w:szCs w:val="24"/>
        </w:rPr>
        <w:t xml:space="preserve"> przez Dostawcę urządzeń </w:t>
      </w:r>
      <w:r w:rsidR="00F15252">
        <w:rPr>
          <w:rFonts w:ascii="Myriad Pro Light SemiExt" w:hAnsi="Myriad Pro Light SemiExt" w:cs="Arial"/>
          <w:color w:val="000000" w:themeColor="text1"/>
          <w:sz w:val="24"/>
          <w:szCs w:val="24"/>
        </w:rPr>
        <w:br/>
      </w:r>
      <w:r>
        <w:rPr>
          <w:rFonts w:ascii="Myriad Pro Light SemiExt" w:hAnsi="Myriad Pro Light SemiExt" w:cs="Arial"/>
          <w:color w:val="000000" w:themeColor="text1"/>
          <w:sz w:val="24"/>
          <w:szCs w:val="24"/>
        </w:rPr>
        <w:t>i wyposażenia</w:t>
      </w:r>
      <w:r w:rsidR="00FC6D54" w:rsidRPr="00AF266D">
        <w:rPr>
          <w:rFonts w:ascii="Myriad Pro Light SemiExt" w:hAnsi="Myriad Pro Light SemiExt" w:cs="Arial"/>
          <w:color w:val="000000" w:themeColor="text1"/>
          <w:sz w:val="24"/>
          <w:szCs w:val="24"/>
        </w:rPr>
        <w:t xml:space="preserve"> nowy produkt spełnia wymagania zawarte w OPZ (załącznik do Umowy) i nie powoduje wzrostu wartości</w:t>
      </w:r>
      <w:r w:rsidR="00CB2521">
        <w:rPr>
          <w:rFonts w:ascii="Myriad Pro Light SemiExt" w:hAnsi="Myriad Pro Light SemiExt" w:cs="Arial"/>
          <w:color w:val="000000" w:themeColor="text1"/>
          <w:sz w:val="24"/>
          <w:szCs w:val="24"/>
        </w:rPr>
        <w:t xml:space="preserve"> </w:t>
      </w:r>
      <w:r w:rsidR="0044605E">
        <w:rPr>
          <w:rFonts w:ascii="Myriad Pro Light SemiExt" w:hAnsi="Myriad Pro Light SemiExt" w:cs="Arial"/>
          <w:color w:val="000000" w:themeColor="text1"/>
          <w:sz w:val="24"/>
          <w:szCs w:val="24"/>
        </w:rPr>
        <w:t>Umowy</w:t>
      </w:r>
      <w:r w:rsidR="00FC6D54" w:rsidRPr="00AF266D">
        <w:rPr>
          <w:rFonts w:ascii="Myriad Pro Light SemiExt" w:hAnsi="Myriad Pro Light SemiExt" w:cs="Arial"/>
          <w:color w:val="000000" w:themeColor="text1"/>
          <w:sz w:val="24"/>
          <w:szCs w:val="24"/>
        </w:rPr>
        <w:t xml:space="preserve">. Zmiana ta nie stanowi zmiany Umowy. W przypadku zaistnienia </w:t>
      </w:r>
      <w:r w:rsidR="0044605E">
        <w:rPr>
          <w:rFonts w:ascii="Myriad Pro Light SemiExt" w:hAnsi="Myriad Pro Light SemiExt" w:cs="Arial"/>
          <w:color w:val="000000" w:themeColor="text1"/>
          <w:sz w:val="24"/>
          <w:szCs w:val="24"/>
        </w:rPr>
        <w:t xml:space="preserve">wskazanej </w:t>
      </w:r>
      <w:r w:rsidR="00FC6D54" w:rsidRPr="00AF266D">
        <w:rPr>
          <w:rFonts w:ascii="Myriad Pro Light SemiExt" w:hAnsi="Myriad Pro Light SemiExt" w:cs="Arial"/>
          <w:color w:val="000000" w:themeColor="text1"/>
          <w:sz w:val="24"/>
          <w:szCs w:val="24"/>
        </w:rPr>
        <w:t>okoliczności, Dostawca urządzeń i wyposażenia zobowiązany jest udokumentować zarówno okoliczności uzasadniające zmianę jak również fakt, iż zaoferowany produkt spełnia wymagania określone w OPZ.</w:t>
      </w:r>
    </w:p>
    <w:p w:rsidR="00AA1528" w:rsidRPr="002A1682"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20 Postanowienia końcowe</w:t>
      </w:r>
    </w:p>
    <w:p w:rsidR="006A7A21" w:rsidRDefault="006A7A21"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Załączniki do Umowy, w tym załączniki do nich, stanowią jej integralna część, </w:t>
      </w:r>
      <w:r w:rsidR="00F15252">
        <w:rPr>
          <w:rFonts w:ascii="Myriad Pro Light SemiExt" w:hAnsi="Myriad Pro Light SemiExt" w:cs="Arial"/>
          <w:sz w:val="24"/>
          <w:szCs w:val="24"/>
        </w:rPr>
        <w:br/>
      </w:r>
      <w:r>
        <w:rPr>
          <w:rFonts w:ascii="Myriad Pro Light SemiExt" w:hAnsi="Myriad Pro Light SemiExt" w:cs="Arial"/>
          <w:sz w:val="24"/>
          <w:szCs w:val="24"/>
        </w:rPr>
        <w:t xml:space="preserve">w tym stanowią o prawach i obowiązkach Stron, jak również o przedmiocie </w:t>
      </w:r>
      <w:r w:rsidR="00EA6E99">
        <w:rPr>
          <w:rFonts w:ascii="Myriad Pro Light SemiExt" w:hAnsi="Myriad Pro Light SemiExt" w:cs="Arial"/>
          <w:sz w:val="24"/>
          <w:szCs w:val="24"/>
        </w:rPr>
        <w:t xml:space="preserve">Umowy </w:t>
      </w:r>
      <w:r>
        <w:rPr>
          <w:rFonts w:ascii="Myriad Pro Light SemiExt" w:hAnsi="Myriad Pro Light SemiExt" w:cs="Arial"/>
          <w:sz w:val="24"/>
          <w:szCs w:val="24"/>
        </w:rPr>
        <w:t>i</w:t>
      </w:r>
      <w:r w:rsidR="00EA6E99">
        <w:rPr>
          <w:rFonts w:ascii="Myriad Pro Light SemiExt" w:hAnsi="Myriad Pro Light SemiExt" w:cs="Arial"/>
          <w:sz w:val="24"/>
          <w:szCs w:val="24"/>
        </w:rPr>
        <w:t xml:space="preserve"> jej</w:t>
      </w:r>
      <w:r>
        <w:rPr>
          <w:rFonts w:ascii="Myriad Pro Light SemiExt" w:hAnsi="Myriad Pro Light SemiExt" w:cs="Arial"/>
          <w:sz w:val="24"/>
          <w:szCs w:val="24"/>
        </w:rPr>
        <w:t xml:space="preserve"> cel</w:t>
      </w:r>
      <w:r w:rsidR="00EA6E99">
        <w:rPr>
          <w:rFonts w:ascii="Myriad Pro Light SemiExt" w:hAnsi="Myriad Pro Light SemiExt" w:cs="Arial"/>
          <w:sz w:val="24"/>
          <w:szCs w:val="24"/>
        </w:rPr>
        <w:t>u</w:t>
      </w:r>
      <w:r>
        <w:rPr>
          <w:rFonts w:ascii="Myriad Pro Light SemiExt" w:hAnsi="Myriad Pro Light SemiExt" w:cs="Arial"/>
          <w:sz w:val="24"/>
          <w:szCs w:val="24"/>
        </w:rPr>
        <w:t xml:space="preserve"> </w:t>
      </w:r>
      <w:r w:rsidR="00EA6E99">
        <w:rPr>
          <w:rFonts w:ascii="Myriad Pro Light SemiExt" w:hAnsi="Myriad Pro Light SemiExt" w:cs="Arial"/>
          <w:sz w:val="24"/>
          <w:szCs w:val="24"/>
        </w:rPr>
        <w:t>o</w:t>
      </w:r>
      <w:r>
        <w:rPr>
          <w:rFonts w:ascii="Myriad Pro Light SemiExt" w:hAnsi="Myriad Pro Light SemiExt" w:cs="Arial"/>
          <w:sz w:val="24"/>
          <w:szCs w:val="24"/>
        </w:rPr>
        <w:t>raz o sposobie ich wykonania i osiągnięcia</w:t>
      </w:r>
      <w:r w:rsidR="00EA6E99">
        <w:rPr>
          <w:rFonts w:ascii="Myriad Pro Light SemiExt" w:hAnsi="Myriad Pro Light SemiExt" w:cs="Arial"/>
          <w:sz w:val="24"/>
          <w:szCs w:val="24"/>
        </w:rPr>
        <w:t xml:space="preserve"> przez Strony</w:t>
      </w:r>
      <w:r>
        <w:rPr>
          <w:rFonts w:ascii="Myriad Pro Light SemiExt" w:hAnsi="Myriad Pro Light SemiExt" w:cs="Arial"/>
          <w:sz w:val="24"/>
          <w:szCs w:val="24"/>
        </w:rPr>
        <w:t>.</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Wszelkie zmiany, uzupełnienia, odstąpienie lub rozwiązanie/wypowiedzenie Umowy wymagają formy pisemnej pod rygorem nieważności, w postaci aneksu do Umowy.</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nie jest uprawniony do przeniesienia praw  lub obowiązków, wierzytelności i roszczeń wynikających z Umowy na jakikolwiek podmiot lub osobę trzecią bez uprzedniej zgody Zamawiającego wyrażonej w formie pisemnej pod rygorem nieważności.</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oświadczają, iż w przypadku, gdy którekolwiek z postanowień Umowy,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z mocy prawa lub ostatecznego lub prawomocnego orzeczenia jakiegokolwiek organu administracyjnego lub sądu, zostaną uznane za nieważne lub bezskuteczne, pozostałe postanowienia Umowy zachowują moc  i skuteczność.</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Postanowienia Umowy nieważne lub bezskuteczne, zgodnie z ustępem powyżej zostaną zastąpione, na mocy Umowy, postanowieniami ważnymi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w świetle prawa i w pełni skutecznymi, które wywołują skutki prawne zapewniające możliwie zbliżone do pierwotnych korzyści gospodarcze dla każdej ze Stron.</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zobowiązany jest niezwłocznie powiadomić Zamawiającego o każdej zmianie swoich danych adresowych lub danych do doręczeń wskazanych w Umowie. W braku zawiadomienia korespondencję uznaje się za doręczoną, jeśli została wysłana na adres wskazany w Umowie.</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Prawem właściwym dla Umowy jest prawo polskie, a wszelkie spory związane </w:t>
      </w:r>
      <w:r w:rsidR="00F15252">
        <w:rPr>
          <w:rFonts w:ascii="Myriad Pro Light SemiExt" w:hAnsi="Myriad Pro Light SemiExt" w:cs="Arial"/>
          <w:sz w:val="24"/>
          <w:szCs w:val="24"/>
        </w:rPr>
        <w:br/>
      </w:r>
      <w:r w:rsidRPr="002A1682">
        <w:rPr>
          <w:rFonts w:ascii="Myriad Pro Light SemiExt" w:hAnsi="Myriad Pro Light SemiExt" w:cs="Arial"/>
          <w:sz w:val="24"/>
          <w:szCs w:val="24"/>
        </w:rPr>
        <w:t xml:space="preserve">z jej zawarciem lub wykonaniem zostają poddane pod wyłączną jurysdykcję sądów polskich. </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razie zaistnienia pomiędzy Stronami sporu związanego z zawarciem lub wykonaniem Umowy, Strony zobowiązują się do podjęcia negocjacji i rozmów w celu jego polubownego rozstrzygnięcia. Jeśli polubowne rozstrzygnięcie sporu okaże się niemożliwe, sądem właściwym miejscowo do jego rozstrzygnięcia będzie sąd powszechny właściwy dla siedziby Zamawiającego. </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 sprawach nieuregulowanych niniejszą Umową mają zastosowanie przepisy  Kodeksu cywilnego, ustawy Prawo autorskie i prawa pokrewne wraz z aktami wykonawczymi do ustawy.</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Umowa wchodzi w życie z dniem jej zawarcia.</w:t>
      </w:r>
    </w:p>
    <w:p w:rsidR="00AA1528" w:rsidRPr="002A1682"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Umowa sporządzona została w dwóch jednobrzmiących egzemplarzach, po jednym dla każdej ze Stron Umowy.</w:t>
      </w:r>
    </w:p>
    <w:p w:rsidR="00AA1528" w:rsidRPr="002A1682" w:rsidRDefault="00AA1528" w:rsidP="00AA1528">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u w:val="single"/>
        </w:rPr>
        <w:t>Załączniki</w:t>
      </w:r>
      <w:r w:rsidRPr="002A1682">
        <w:rPr>
          <w:rFonts w:ascii="Myriad Pro Light SemiExt" w:hAnsi="Myriad Pro Light SemiExt" w:cs="Arial"/>
          <w:sz w:val="24"/>
          <w:szCs w:val="24"/>
        </w:rPr>
        <w:t>:</w:t>
      </w:r>
    </w:p>
    <w:p w:rsidR="00AA1528" w:rsidRPr="002A1682" w:rsidRDefault="00AA1528" w:rsidP="00AA1528">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t>Załącznik nr 1: Opis Przedmiotu Zamówienia</w:t>
      </w:r>
      <w:r w:rsidR="00FC6D54">
        <w:rPr>
          <w:rFonts w:ascii="Myriad Pro Light SemiExt" w:hAnsi="Myriad Pro Light SemiExt" w:cs="Arial"/>
          <w:sz w:val="24"/>
          <w:szCs w:val="24"/>
        </w:rPr>
        <w:t xml:space="preserve"> (OPZ)</w:t>
      </w:r>
      <w:r w:rsidRPr="002A1682">
        <w:rPr>
          <w:rFonts w:ascii="Myriad Pro Light SemiExt" w:hAnsi="Myriad Pro Light SemiExt" w:cs="Arial"/>
          <w:sz w:val="24"/>
          <w:szCs w:val="24"/>
        </w:rPr>
        <w:t>,</w:t>
      </w:r>
    </w:p>
    <w:p w:rsidR="00AA1528" w:rsidRPr="002A1682" w:rsidRDefault="00AA1528" w:rsidP="00AA1528">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Załącznik nr 2: Oświadczenie autora dokumentacji;  </w:t>
      </w:r>
    </w:p>
    <w:p w:rsidR="00AA1528" w:rsidRPr="002A1682" w:rsidRDefault="00AA1528" w:rsidP="00AA1528">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t>Załącznik nr 3: Oświadczenia Dostawcy urządzeń i wyposażenia;</w:t>
      </w:r>
    </w:p>
    <w:p w:rsidR="00AA1528" w:rsidRPr="002A1682" w:rsidRDefault="00AA1528" w:rsidP="00AA1528">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t>Załącznik nr 4: Oferta Dostawcy urządzeń i wyposażenia.</w:t>
      </w:r>
    </w:p>
    <w:p w:rsidR="00AA1528" w:rsidRPr="002A1682"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2A1682"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2A1682" w:rsidRDefault="00AA1528" w:rsidP="00AA1528">
      <w:pPr>
        <w:autoSpaceDE w:val="0"/>
        <w:autoSpaceDN w:val="0"/>
        <w:adjustRightInd w:val="0"/>
        <w:spacing w:after="0"/>
        <w:jc w:val="center"/>
        <w:rPr>
          <w:rFonts w:ascii="Myriad Pro Light SemiExt" w:hAnsi="Myriad Pro Light SemiExt" w:cs="Arial"/>
          <w:b/>
          <w:sz w:val="24"/>
          <w:szCs w:val="24"/>
        </w:rPr>
      </w:pPr>
      <w:r w:rsidRPr="002A1682">
        <w:rPr>
          <w:rFonts w:ascii="Myriad Pro Light SemiExt" w:hAnsi="Myriad Pro Light SemiExt" w:cs="Arial"/>
          <w:b/>
          <w:sz w:val="24"/>
          <w:szCs w:val="24"/>
        </w:rPr>
        <w:t>PODPISY STRON</w:t>
      </w:r>
    </w:p>
    <w:p w:rsidR="00AA1528" w:rsidRPr="002A1682"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2A1682"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2A1682" w:rsidRDefault="00AA1528" w:rsidP="00AA1528">
      <w:pPr>
        <w:autoSpaceDE w:val="0"/>
        <w:autoSpaceDN w:val="0"/>
        <w:adjustRightInd w:val="0"/>
        <w:spacing w:after="0"/>
        <w:rPr>
          <w:rFonts w:ascii="Myriad Pro Light SemiExt" w:hAnsi="Myriad Pro Light SemiExt" w:cs="Arial"/>
          <w:b/>
          <w:bCs/>
          <w:color w:val="000000"/>
          <w:sz w:val="24"/>
          <w:szCs w:val="24"/>
        </w:rPr>
      </w:pPr>
      <w:r w:rsidRPr="002A1682">
        <w:rPr>
          <w:rFonts w:ascii="Myriad Pro Light SemiExt" w:hAnsi="Myriad Pro Light SemiExt" w:cs="Arial"/>
          <w:b/>
          <w:bCs/>
          <w:color w:val="000000"/>
          <w:sz w:val="24"/>
          <w:szCs w:val="24"/>
        </w:rPr>
        <w:t>ZAMAWIAJĄCY</w:t>
      </w:r>
      <w:r w:rsidRPr="002A1682">
        <w:rPr>
          <w:rFonts w:ascii="Myriad Pro Light SemiExt" w:hAnsi="Myriad Pro Light SemiExt" w:cs="Arial"/>
          <w:b/>
          <w:bCs/>
          <w:color w:val="000000"/>
          <w:sz w:val="24"/>
          <w:szCs w:val="24"/>
        </w:rPr>
        <w:tab/>
      </w:r>
      <w:r w:rsidRPr="002A1682">
        <w:rPr>
          <w:rFonts w:ascii="Myriad Pro Light SemiExt" w:hAnsi="Myriad Pro Light SemiExt" w:cs="Arial"/>
          <w:b/>
          <w:bCs/>
          <w:color w:val="000000"/>
          <w:sz w:val="24"/>
          <w:szCs w:val="24"/>
        </w:rPr>
        <w:tab/>
      </w:r>
      <w:r w:rsidRPr="002A1682">
        <w:rPr>
          <w:rFonts w:ascii="Myriad Pro Light SemiExt" w:hAnsi="Myriad Pro Light SemiExt" w:cs="Arial"/>
          <w:b/>
          <w:bCs/>
          <w:color w:val="000000"/>
          <w:sz w:val="24"/>
          <w:szCs w:val="24"/>
        </w:rPr>
        <w:tab/>
        <w:t>DOSTAWCA URZĄDZEŃ I WYPOSAŻENIA</w:t>
      </w:r>
    </w:p>
    <w:p w:rsidR="00AA1528" w:rsidRPr="002A1682" w:rsidRDefault="00AA1528" w:rsidP="00AA1528">
      <w:pPr>
        <w:autoSpaceDE w:val="0"/>
        <w:autoSpaceDN w:val="0"/>
        <w:adjustRightInd w:val="0"/>
        <w:spacing w:after="0"/>
        <w:rPr>
          <w:rFonts w:ascii="Myriad Pro Light SemiExt" w:hAnsi="Myriad Pro Light SemiExt" w:cs="Arial"/>
          <w:b/>
          <w:bCs/>
          <w:color w:val="000000"/>
          <w:sz w:val="24"/>
          <w:szCs w:val="24"/>
        </w:rPr>
      </w:pPr>
    </w:p>
    <w:p w:rsidR="00AA1528" w:rsidRPr="002A1682" w:rsidRDefault="00AA1528" w:rsidP="00AA1528">
      <w:pPr>
        <w:autoSpaceDE w:val="0"/>
        <w:autoSpaceDN w:val="0"/>
        <w:adjustRightInd w:val="0"/>
        <w:spacing w:after="0"/>
        <w:rPr>
          <w:rFonts w:ascii="Myriad Pro Light SemiExt" w:hAnsi="Myriad Pro Light SemiExt" w:cs="Arial"/>
          <w:b/>
          <w:bCs/>
          <w:color w:val="000000"/>
          <w:sz w:val="24"/>
          <w:szCs w:val="24"/>
        </w:rPr>
      </w:pPr>
    </w:p>
    <w:p w:rsidR="00AA1528" w:rsidRPr="002A1682" w:rsidRDefault="00AA1528" w:rsidP="00AA1528">
      <w:pPr>
        <w:autoSpaceDE w:val="0"/>
        <w:autoSpaceDN w:val="0"/>
        <w:adjustRightInd w:val="0"/>
        <w:spacing w:after="0"/>
        <w:rPr>
          <w:rFonts w:ascii="Myriad Pro Light SemiExt" w:hAnsi="Myriad Pro Light SemiExt" w:cs="Arial"/>
          <w:b/>
          <w:bCs/>
          <w:color w:val="000000"/>
          <w:sz w:val="24"/>
          <w:szCs w:val="24"/>
        </w:rPr>
      </w:pPr>
    </w:p>
    <w:p w:rsidR="00AA1528" w:rsidRPr="002A1682" w:rsidRDefault="00AA1528" w:rsidP="00AA1528">
      <w:pPr>
        <w:autoSpaceDE w:val="0"/>
        <w:autoSpaceDN w:val="0"/>
        <w:adjustRightInd w:val="0"/>
        <w:spacing w:after="0"/>
        <w:rPr>
          <w:rFonts w:ascii="Myriad Pro Light SemiExt" w:hAnsi="Myriad Pro Light SemiExt" w:cs="Arial"/>
          <w:color w:val="000000"/>
          <w:sz w:val="24"/>
          <w:szCs w:val="24"/>
        </w:rPr>
      </w:pPr>
      <w:r w:rsidRPr="002A1682">
        <w:rPr>
          <w:rFonts w:ascii="Myriad Pro Light SemiExt" w:hAnsi="Myriad Pro Light SemiExt" w:cs="Arial"/>
          <w:b/>
          <w:bCs/>
          <w:color w:val="000000"/>
          <w:sz w:val="24"/>
          <w:szCs w:val="24"/>
        </w:rPr>
        <w:t>---------------------------------------------</w:t>
      </w:r>
      <w:r w:rsidRPr="002A1682">
        <w:rPr>
          <w:rFonts w:ascii="Myriad Pro Light SemiExt" w:hAnsi="Myriad Pro Light SemiExt" w:cs="Arial"/>
          <w:b/>
          <w:bCs/>
          <w:color w:val="000000"/>
          <w:sz w:val="24"/>
          <w:szCs w:val="24"/>
        </w:rPr>
        <w:tab/>
        <w:t>-------------------------------------------------</w:t>
      </w:r>
    </w:p>
    <w:p w:rsidR="00AA1528" w:rsidRPr="002A1682"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Default="00AA1528"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6B1B24" w:rsidRDefault="006B1B24"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F15252" w:rsidRDefault="00F15252" w:rsidP="00CB2521">
      <w:pPr>
        <w:autoSpaceDE w:val="0"/>
        <w:autoSpaceDN w:val="0"/>
        <w:adjustRightInd w:val="0"/>
        <w:spacing w:after="0"/>
        <w:rPr>
          <w:rFonts w:ascii="Myriad Pro Light SemiExt" w:hAnsi="Myriad Pro Light SemiExt" w:cs="Arial"/>
          <w:b/>
          <w:sz w:val="20"/>
          <w:szCs w:val="20"/>
        </w:rPr>
      </w:pPr>
    </w:p>
    <w:p w:rsidR="006B1B24" w:rsidRPr="00C86E94" w:rsidRDefault="006B1B24" w:rsidP="00CB2521">
      <w:pPr>
        <w:autoSpaceDE w:val="0"/>
        <w:autoSpaceDN w:val="0"/>
        <w:adjustRightInd w:val="0"/>
        <w:spacing w:after="0"/>
        <w:rPr>
          <w:rFonts w:ascii="Myriad Pro Light SemiExt" w:hAnsi="Myriad Pro Light SemiExt" w:cs="Arial"/>
          <w:b/>
          <w:sz w:val="20"/>
          <w:szCs w:val="20"/>
        </w:rPr>
      </w:pPr>
    </w:p>
    <w:p w:rsidR="00AA1528" w:rsidRPr="00C86E94" w:rsidRDefault="00AA1528" w:rsidP="00AA1528">
      <w:pPr>
        <w:spacing w:line="239" w:lineRule="auto"/>
        <w:jc w:val="right"/>
        <w:rPr>
          <w:rFonts w:ascii="Myriad Pro Light SemiExt" w:eastAsia="Arial" w:hAnsi="Myriad Pro Light SemiExt" w:cs="Arial"/>
          <w:i/>
          <w:color w:val="000000" w:themeColor="text1"/>
        </w:rPr>
      </w:pPr>
      <w:r w:rsidRPr="00C86E94">
        <w:rPr>
          <w:rFonts w:ascii="Myriad Pro Light SemiExt" w:eastAsia="Arial" w:hAnsi="Myriad Pro Light SemiExt" w:cs="Arial"/>
          <w:i/>
          <w:color w:val="000000" w:themeColor="text1"/>
        </w:rPr>
        <w:lastRenderedPageBreak/>
        <w:t>Załącznik Nr 2 do Umowy</w:t>
      </w:r>
    </w:p>
    <w:p w:rsidR="00AA1528" w:rsidRPr="00C86E94" w:rsidRDefault="00AA1528" w:rsidP="00AA1528">
      <w:pPr>
        <w:spacing w:after="120"/>
        <w:ind w:left="2260"/>
        <w:jc w:val="both"/>
        <w:rPr>
          <w:rFonts w:ascii="Myriad Pro Light SemiExt" w:eastAsia="Arial" w:hAnsi="Myriad Pro Light SemiExt" w:cs="Arial"/>
          <w:b/>
          <w:color w:val="000000" w:themeColor="text1"/>
        </w:rPr>
      </w:pPr>
    </w:p>
    <w:p w:rsidR="00AA1528" w:rsidRPr="00C86E94" w:rsidRDefault="00AA1528" w:rsidP="00BA3EF3">
      <w:pPr>
        <w:spacing w:after="120"/>
        <w:jc w:val="both"/>
        <w:rPr>
          <w:rFonts w:ascii="Myriad Pro Light SemiExt" w:eastAsia="Arial" w:hAnsi="Myriad Pro Light SemiExt" w:cs="Arial"/>
          <w:b/>
          <w:color w:val="000000" w:themeColor="text1"/>
        </w:rPr>
      </w:pPr>
      <w:r w:rsidRPr="00C86E94">
        <w:rPr>
          <w:rFonts w:ascii="Myriad Pro Light SemiExt" w:eastAsia="Arial" w:hAnsi="Myriad Pro Light SemiExt" w:cs="Arial"/>
          <w:b/>
          <w:color w:val="000000" w:themeColor="text1"/>
        </w:rPr>
        <w:t>OŚWIADCZENIE AUTORA DOKUMENTACJI ELEMENTÓW STANOWISKA/STANOWISKA</w:t>
      </w:r>
    </w:p>
    <w:p w:rsidR="00AA1528" w:rsidRPr="00C86E94" w:rsidRDefault="00AA1528" w:rsidP="00AA1528">
      <w:pPr>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Ja/My, niżej podpisany/ni, niniejszym oświadczam/y, iż:</w:t>
      </w:r>
    </w:p>
    <w:p w:rsidR="00AA1528" w:rsidRPr="00C86E94" w:rsidRDefault="00AA1528" w:rsidP="00AA1528">
      <w:pPr>
        <w:numPr>
          <w:ilvl w:val="0"/>
          <w:numId w:val="47"/>
        </w:numPr>
        <w:tabs>
          <w:tab w:val="left" w:pos="708"/>
        </w:tabs>
        <w:spacing w:after="120"/>
        <w:ind w:left="700" w:right="20" w:hanging="34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Działając na zlecenie Dostawcy urządzeń i wyposażenia (nazwa (firma)) wykonaliśmy utwór dla postępowania pod nazwą „_______”, obejmującą _______</w:t>
      </w:r>
    </w:p>
    <w:p w:rsidR="00AA1528" w:rsidRPr="00C86E94" w:rsidRDefault="00AA1528" w:rsidP="00AA1528">
      <w:pPr>
        <w:numPr>
          <w:ilvl w:val="0"/>
          <w:numId w:val="47"/>
        </w:numPr>
        <w:tabs>
          <w:tab w:val="left" w:pos="695"/>
        </w:tabs>
        <w:spacing w:after="120"/>
        <w:ind w:left="700" w:right="20" w:hanging="34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Jestem/jesteśmy autorem utworu i przysługują mi autorskie prawa osobiste do utworu.</w:t>
      </w:r>
    </w:p>
    <w:p w:rsidR="00AA1528" w:rsidRPr="00C86E94" w:rsidRDefault="00AA1528" w:rsidP="00AA1528">
      <w:pPr>
        <w:numPr>
          <w:ilvl w:val="0"/>
          <w:numId w:val="47"/>
        </w:numPr>
        <w:tabs>
          <w:tab w:val="left" w:pos="708"/>
        </w:tabs>
        <w:spacing w:after="120"/>
        <w:ind w:left="700" w:right="20" w:hanging="34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Na podstawie Umowy z dnia _______ z Dostawcą urządzeń i wyposażenia zostały bezwarunkowo i na wyłączność przeniesione na Dostawcę urządzeń i wyposażenia wszelkie autorskie prawa majątkowe oraz prawa zależne do ww. dokumentacji na następujących polach eksploatacji:</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9"/>
          <w:sz w:val="22"/>
          <w:szCs w:val="22"/>
        </w:rPr>
      </w:pPr>
      <w:r w:rsidRPr="00C86E94">
        <w:rPr>
          <w:rFonts w:ascii="Myriad Pro Light SemiExt" w:hAnsi="Myriad Pro Light SemiExt" w:cs="Arial"/>
          <w:sz w:val="22"/>
          <w:szCs w:val="22"/>
        </w:rPr>
        <w:t>niegraniczone utrwalanie i zwielokrotnianie techniką poligraficzną (drukarską), fotograficzną i cyfrową;</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C86E94">
        <w:rPr>
          <w:rFonts w:ascii="Myriad Pro Light SemiExt" w:hAnsi="Myriad Pro Light SemiExt" w:cs="Arial"/>
          <w:sz w:val="22"/>
          <w:szCs w:val="22"/>
        </w:rPr>
        <w:t xml:space="preserve">wprowadzanie do pamięci komputera </w:t>
      </w:r>
      <w:r w:rsidRPr="00C86E94">
        <w:rPr>
          <w:rFonts w:ascii="Myriad Pro Light SemiExt" w:eastAsia="Arial" w:hAnsi="Myriad Pro Light SemiExt" w:cs="Arial"/>
          <w:sz w:val="22"/>
          <w:szCs w:val="22"/>
        </w:rPr>
        <w:t>i do sieci multimedialnej, w tym do internetu;</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C86E94">
        <w:rPr>
          <w:rFonts w:ascii="Myriad Pro Light SemiExt" w:hAnsi="Myriad Pro Light SemiExt" w:cs="Arial"/>
          <w:sz w:val="22"/>
          <w:szCs w:val="22"/>
        </w:rPr>
        <w:t>wprowadzanie do obrotu;</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najem, dzierżawa;</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pacing w:val="-4"/>
          <w:sz w:val="22"/>
          <w:szCs w:val="22"/>
        </w:rPr>
        <w:t xml:space="preserve">udzielanie licencji na wykorzystanie;  </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C86E94">
        <w:rPr>
          <w:rFonts w:ascii="Myriad Pro Light SemiExt" w:hAnsi="Myriad Pro Light SemiExt" w:cs="Arial"/>
          <w:sz w:val="22"/>
          <w:szCs w:val="22"/>
        </w:rPr>
        <w:t>ekspozycja;</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C86E94">
        <w:rPr>
          <w:rFonts w:ascii="Myriad Pro Light SemiExt" w:hAnsi="Myriad Pro Light SemiExt" w:cs="Arial"/>
          <w:spacing w:val="-2"/>
          <w:sz w:val="22"/>
          <w:szCs w:val="22"/>
        </w:rPr>
        <w:t>nadawanie za pomocą wizji lub fonii;</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C86E94">
        <w:rPr>
          <w:rFonts w:ascii="Myriad Pro Light SemiExt" w:hAnsi="Myriad Pro Light SemiExt" w:cs="Arial"/>
          <w:sz w:val="22"/>
          <w:szCs w:val="22"/>
        </w:rPr>
        <w:t>udostępnianie wykonawcom i podwykonawcom;</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wielokrotne wykorzystywanie do realizacji inwestycji;</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wielokrotne wykorzystywanie do opracowania i realizacji projektu technicznego z przedmiarami i kosztorysami inwestorskimi;</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przetwarzanie;</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pacing w:val="-6"/>
          <w:sz w:val="22"/>
          <w:szCs w:val="22"/>
        </w:rPr>
      </w:pPr>
      <w:r w:rsidRPr="00C86E94">
        <w:rPr>
          <w:rFonts w:ascii="Myriad Pro Light SemiExt" w:hAnsi="Myriad Pro Light SemiExt" w:cs="Arial"/>
          <w:sz w:val="22"/>
          <w:szCs w:val="22"/>
        </w:rPr>
        <w:t>wprowadzanie zmian;</w:t>
      </w:r>
    </w:p>
    <w:p w:rsidR="00AA1528" w:rsidRPr="00C86E94"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C86E94">
        <w:rPr>
          <w:rFonts w:ascii="Myriad Pro Light SemiExt" w:hAnsi="Myriad Pro Light SemiExt" w:cs="Arial"/>
          <w:sz w:val="22"/>
          <w:szCs w:val="22"/>
        </w:rPr>
        <w:t>publikowanie części lub całości.</w:t>
      </w:r>
    </w:p>
    <w:p w:rsidR="00AA1528" w:rsidRPr="00C86E94" w:rsidRDefault="00AA1528" w:rsidP="00AA1528">
      <w:pPr>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 xml:space="preserve">Udzielamy Dostawcy urządzeń i wyposażenia wyłącznego prawa do wykonywania </w:t>
      </w:r>
      <w:r w:rsidRPr="00C86E94">
        <w:rPr>
          <w:rFonts w:ascii="Myriad Pro Light SemiExt" w:eastAsia="Arial" w:hAnsi="Myriad Pro Light SemiExt" w:cs="Arial"/>
          <w:color w:val="000000" w:themeColor="text1"/>
        </w:rPr>
        <w:br/>
        <w:t xml:space="preserve">i zezwalania na wykonywanie praw zależnych praw autorskich, w szczególności poprzez zezwolenie Dostawcy urządzeń i wyposażenia na dokonywanie opracowań i zmian utworów, na korzystanie z opracowań utworów oraz ich przeróbek oraz na rozporządzanie tymi opracowaniami wraz z przeróbkami, w szczególności w sytuacji, gdy zmiany </w:t>
      </w:r>
      <w:r w:rsidR="00F15252">
        <w:rPr>
          <w:rFonts w:ascii="Myriad Pro Light SemiExt" w:eastAsia="Arial" w:hAnsi="Myriad Pro Light SemiExt" w:cs="Arial"/>
          <w:color w:val="000000" w:themeColor="text1"/>
        </w:rPr>
        <w:br/>
      </w:r>
      <w:r w:rsidRPr="00C86E94">
        <w:rPr>
          <w:rFonts w:ascii="Myriad Pro Light SemiExt" w:eastAsia="Arial" w:hAnsi="Myriad Pro Light SemiExt" w:cs="Arial"/>
          <w:color w:val="000000" w:themeColor="text1"/>
        </w:rPr>
        <w:t xml:space="preserve">w utworach następują na skutek sprawowania nadzoru autorskiego oraz gdy są konieczne </w:t>
      </w:r>
      <w:r w:rsidR="00F15252">
        <w:rPr>
          <w:rFonts w:ascii="Myriad Pro Light SemiExt" w:eastAsia="Arial" w:hAnsi="Myriad Pro Light SemiExt" w:cs="Arial"/>
          <w:color w:val="000000" w:themeColor="text1"/>
        </w:rPr>
        <w:br/>
      </w:r>
      <w:bookmarkStart w:id="0" w:name="_GoBack"/>
      <w:bookmarkEnd w:id="0"/>
      <w:r w:rsidRPr="00C86E94">
        <w:rPr>
          <w:rFonts w:ascii="Myriad Pro Light SemiExt" w:eastAsia="Arial" w:hAnsi="Myriad Pro Light SemiExt" w:cs="Arial"/>
          <w:color w:val="000000" w:themeColor="text1"/>
        </w:rPr>
        <w:t xml:space="preserve">i uzasadnione ze względu na realizację przedmiotu umowy lub optymalizację lub charakter </w:t>
      </w:r>
      <w:r w:rsidRPr="00C86E94">
        <w:rPr>
          <w:rFonts w:ascii="Myriad Pro Light SemiExt" w:eastAsia="Arial" w:hAnsi="Myriad Pro Light SemiExt" w:cs="Arial"/>
          <w:color w:val="000000" w:themeColor="text1"/>
        </w:rPr>
        <w:lastRenderedPageBreak/>
        <w:t>inwestycji</w:t>
      </w:r>
      <w:r w:rsidR="006A7A21">
        <w:rPr>
          <w:rFonts w:ascii="Myriad Pro Light SemiExt" w:eastAsia="Arial" w:hAnsi="Myriad Pro Light SemiExt" w:cs="Arial"/>
          <w:color w:val="000000" w:themeColor="text1"/>
        </w:rPr>
        <w:t>.</w:t>
      </w:r>
      <w:r w:rsidRPr="00C86E94">
        <w:rPr>
          <w:rFonts w:ascii="Myriad Pro Light SemiExt" w:eastAsia="Arial" w:hAnsi="Myriad Pro Light SemiExt" w:cs="Arial"/>
          <w:color w:val="000000" w:themeColor="text1"/>
        </w:rPr>
        <w:t xml:space="preserve"> Wprowadzenie zmian</w:t>
      </w:r>
      <w:bookmarkStart w:id="1" w:name="page42"/>
      <w:bookmarkEnd w:id="1"/>
      <w:r w:rsidRPr="00C86E94">
        <w:rPr>
          <w:rFonts w:ascii="Myriad Pro Light SemiExt" w:eastAsia="Arial" w:hAnsi="Myriad Pro Light SemiExt" w:cs="Arial"/>
          <w:color w:val="000000" w:themeColor="text1"/>
        </w:rPr>
        <w:t xml:space="preserve"> oraz Nadzór Autorski może zostać wykonane przez Dostawcę urządzeń i wyposażenia lub powierzone dowolnej osobie bez pozbawienia autorów utworów praw do korzystania z osobistych praw autorskich. </w:t>
      </w:r>
    </w:p>
    <w:p w:rsidR="00AA1528" w:rsidRPr="00C86E94" w:rsidRDefault="00AA1528" w:rsidP="00AA1528">
      <w:pPr>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Upoważniamy przy tym Dostawcę urządzeń i wyposażenia do działania w naszym imieniu. Wyrażamy także zgodę na naruszanie integralności, w tym formy i treści utworów, poprzez wprowadzanie do nich zmian – niezależnie od tego, jaki podmiot będzie dokonywał tych zmian.</w:t>
      </w:r>
    </w:p>
    <w:p w:rsidR="00AA1528" w:rsidRPr="00C86E94" w:rsidRDefault="00AA1528" w:rsidP="00AA1528">
      <w:pPr>
        <w:spacing w:after="120"/>
        <w:ind w:left="560"/>
        <w:jc w:val="both"/>
        <w:rPr>
          <w:rFonts w:ascii="Myriad Pro Light SemiExt" w:eastAsia="Arial" w:hAnsi="Myriad Pro Light SemiExt" w:cs="Arial"/>
          <w:color w:val="000000" w:themeColor="text1"/>
        </w:rPr>
      </w:pPr>
    </w:p>
    <w:p w:rsidR="00AA1528" w:rsidRPr="00C86E94" w:rsidRDefault="00AA1528" w:rsidP="00AA1528">
      <w:pPr>
        <w:spacing w:after="120"/>
        <w:ind w:left="56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t>______________</w:t>
      </w:r>
    </w:p>
    <w:p w:rsidR="00AA1528" w:rsidRPr="00C86E94" w:rsidRDefault="00AA1528" w:rsidP="00AA1528">
      <w:pPr>
        <w:spacing w:after="120"/>
        <w:ind w:left="560"/>
        <w:jc w:val="both"/>
        <w:rPr>
          <w:rFonts w:ascii="Myriad Pro Light SemiExt" w:eastAsia="Arial" w:hAnsi="Myriad Pro Light SemiExt" w:cs="Arial"/>
          <w:color w:val="000000" w:themeColor="text1"/>
          <w:sz w:val="18"/>
          <w:szCs w:val="18"/>
        </w:rPr>
      </w:pPr>
      <w:r w:rsidRPr="00C86E94">
        <w:rPr>
          <w:rFonts w:ascii="Myriad Pro Light SemiExt" w:eastAsia="Arial" w:hAnsi="Myriad Pro Light SemiExt" w:cs="Arial"/>
          <w:i/>
          <w:color w:val="000000" w:themeColor="text1"/>
          <w:sz w:val="18"/>
          <w:szCs w:val="18"/>
        </w:rPr>
        <w:t xml:space="preserve">                                                                                                                          (data, podpis)</w:t>
      </w: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Default="00AA1528" w:rsidP="00AA1528">
      <w:pPr>
        <w:autoSpaceDE w:val="0"/>
        <w:autoSpaceDN w:val="0"/>
        <w:adjustRightInd w:val="0"/>
        <w:spacing w:after="0"/>
        <w:jc w:val="center"/>
        <w:rPr>
          <w:rFonts w:ascii="Myriad Pro Light SemiExt" w:hAnsi="Myriad Pro Light SemiExt" w:cs="Arial"/>
          <w:b/>
          <w:sz w:val="20"/>
          <w:szCs w:val="20"/>
        </w:rPr>
      </w:pPr>
    </w:p>
    <w:p w:rsidR="00BA3EF3"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C86E94" w:rsidRDefault="00BA3EF3"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Default="00AA1528" w:rsidP="00AA1528">
      <w:pPr>
        <w:autoSpaceDE w:val="0"/>
        <w:autoSpaceDN w:val="0"/>
        <w:adjustRightInd w:val="0"/>
        <w:spacing w:after="0"/>
        <w:jc w:val="center"/>
        <w:rPr>
          <w:rFonts w:ascii="Myriad Pro Light SemiExt" w:hAnsi="Myriad Pro Light SemiExt" w:cs="Arial"/>
          <w:b/>
          <w:sz w:val="20"/>
          <w:szCs w:val="20"/>
        </w:rPr>
      </w:pPr>
    </w:p>
    <w:p w:rsidR="00BA3EF3" w:rsidRDefault="00BA3EF3" w:rsidP="00AA1528">
      <w:pPr>
        <w:autoSpaceDE w:val="0"/>
        <w:autoSpaceDN w:val="0"/>
        <w:adjustRightInd w:val="0"/>
        <w:spacing w:after="0"/>
        <w:jc w:val="center"/>
        <w:rPr>
          <w:rFonts w:ascii="Myriad Pro Light SemiExt" w:hAnsi="Myriad Pro Light SemiExt" w:cs="Arial"/>
          <w:b/>
          <w:sz w:val="20"/>
          <w:szCs w:val="20"/>
        </w:rPr>
      </w:pPr>
    </w:p>
    <w:p w:rsidR="00FC6D54" w:rsidRDefault="00FC6D54" w:rsidP="00AA1528">
      <w:pPr>
        <w:autoSpaceDE w:val="0"/>
        <w:autoSpaceDN w:val="0"/>
        <w:adjustRightInd w:val="0"/>
        <w:spacing w:after="0"/>
        <w:jc w:val="center"/>
        <w:rPr>
          <w:rFonts w:ascii="Myriad Pro Light SemiExt" w:hAnsi="Myriad Pro Light SemiExt" w:cs="Arial"/>
          <w:b/>
          <w:sz w:val="20"/>
          <w:szCs w:val="20"/>
        </w:rPr>
      </w:pPr>
    </w:p>
    <w:p w:rsidR="00BA3EF3"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C86E94" w:rsidRDefault="00BA3EF3" w:rsidP="00AA1528">
      <w:pPr>
        <w:autoSpaceDE w:val="0"/>
        <w:autoSpaceDN w:val="0"/>
        <w:adjustRightInd w:val="0"/>
        <w:spacing w:after="0"/>
        <w:jc w:val="center"/>
        <w:rPr>
          <w:rFonts w:ascii="Myriad Pro Light SemiExt" w:hAnsi="Myriad Pro Light SemiExt" w:cs="Arial"/>
          <w:b/>
          <w:sz w:val="20"/>
          <w:szCs w:val="20"/>
        </w:rPr>
      </w:pPr>
    </w:p>
    <w:p w:rsidR="00AA1528" w:rsidRPr="00C86E94" w:rsidRDefault="00AA1528" w:rsidP="00AA1528">
      <w:pPr>
        <w:spacing w:line="239" w:lineRule="auto"/>
        <w:jc w:val="right"/>
        <w:rPr>
          <w:rFonts w:ascii="Myriad Pro Light SemiExt" w:eastAsia="Arial" w:hAnsi="Myriad Pro Light SemiExt" w:cs="Arial"/>
          <w:i/>
          <w:color w:val="000000" w:themeColor="text1"/>
        </w:rPr>
      </w:pPr>
      <w:bookmarkStart w:id="2" w:name="page40"/>
      <w:bookmarkEnd w:id="2"/>
      <w:r w:rsidRPr="00C86E94">
        <w:rPr>
          <w:rFonts w:ascii="Myriad Pro Light SemiExt" w:eastAsia="Arial" w:hAnsi="Myriad Pro Light SemiExt" w:cs="Arial"/>
          <w:i/>
          <w:color w:val="000000" w:themeColor="text1"/>
        </w:rPr>
        <w:lastRenderedPageBreak/>
        <w:t>Załącznik Nr 3 do Umowy</w:t>
      </w:r>
    </w:p>
    <w:p w:rsidR="00AA1528" w:rsidRPr="00C86E94" w:rsidRDefault="00AA1528" w:rsidP="00AA1528">
      <w:pPr>
        <w:spacing w:after="120"/>
        <w:jc w:val="center"/>
        <w:rPr>
          <w:rFonts w:ascii="Myriad Pro Light SemiExt" w:eastAsia="Arial" w:hAnsi="Myriad Pro Light SemiExt" w:cs="Arial"/>
          <w:b/>
          <w:color w:val="000000" w:themeColor="text1"/>
        </w:rPr>
      </w:pPr>
      <w:r w:rsidRPr="00C86E94">
        <w:rPr>
          <w:rFonts w:ascii="Myriad Pro Light SemiExt" w:eastAsia="Arial" w:hAnsi="Myriad Pro Light SemiExt" w:cs="Arial"/>
          <w:b/>
          <w:color w:val="000000" w:themeColor="text1"/>
        </w:rPr>
        <w:t>OŚWIADCZENIA WYKONAWCY DOKUMENTACJI PROJEKTOWEJ ELEMENTÓW STANOWISKA/STANOWISKA</w:t>
      </w:r>
    </w:p>
    <w:p w:rsidR="00AA1528" w:rsidRPr="00C86E94" w:rsidRDefault="00AA1528" w:rsidP="00AA1528">
      <w:pPr>
        <w:spacing w:after="120"/>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Dostawca urządzeń i wyposażenia oświadcza, że:</w:t>
      </w:r>
    </w:p>
    <w:p w:rsidR="00AA1528" w:rsidRPr="00C86E94" w:rsidRDefault="00AA1528" w:rsidP="00AA1528">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Autor / Autorzy przeniósł na Dostawcę urządzeń i wyposażenia autorskie prawa majątkowe i prawa zależne do utworu / utworów (Dokumentacji projektowej Stanowiska).</w:t>
      </w:r>
    </w:p>
    <w:p w:rsidR="00AA1528" w:rsidRPr="00C86E94" w:rsidRDefault="00AA1528" w:rsidP="00AA1528">
      <w:pPr>
        <w:numPr>
          <w:ilvl w:val="0"/>
          <w:numId w:val="46"/>
        </w:numPr>
        <w:spacing w:after="12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Utwór został opracowany na podstawie umowy zawartej pomiędzy Dostawcą urządzeń i wyposażenia a Zamawiającym w dniu _________ o nr _____, zwanej dalej „Umową”.</w:t>
      </w:r>
    </w:p>
    <w:p w:rsidR="00AA1528" w:rsidRPr="00C86E94" w:rsidRDefault="00AA1528" w:rsidP="00AA1528">
      <w:pPr>
        <w:numPr>
          <w:ilvl w:val="0"/>
          <w:numId w:val="46"/>
        </w:numPr>
        <w:spacing w:after="12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Jest wyłącznym i legalnym dysponentem autorskich praw majątkowych i praw zależnych do dokumentacji projektowej.</w:t>
      </w:r>
    </w:p>
    <w:p w:rsidR="00AA1528" w:rsidRPr="00C86E94" w:rsidRDefault="00AA1528" w:rsidP="00AA1528">
      <w:pPr>
        <w:numPr>
          <w:ilvl w:val="0"/>
          <w:numId w:val="46"/>
        </w:numPr>
        <w:spacing w:after="12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Do dnia zawarcia Umowy, jak i do dnia przekazania utworu Zamawiającemu, nie przeniósł, ani nie zobowiązał się do przeniesienia autorskich praw majątkowych i praw zależnych do utworu na inny podmiot aniżeli na Zamawiającego.</w:t>
      </w:r>
    </w:p>
    <w:p w:rsidR="00AA1528" w:rsidRPr="00C86E94" w:rsidRDefault="00AA1528" w:rsidP="00AA1528">
      <w:pPr>
        <w:numPr>
          <w:ilvl w:val="0"/>
          <w:numId w:val="46"/>
        </w:numPr>
        <w:spacing w:after="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Umowa nie narusza praw osób trzecich, w tym zawarcie i wykonanie Umowy nie stanowi naruszenia:</w:t>
      </w:r>
    </w:p>
    <w:p w:rsidR="00AA1528" w:rsidRPr="00C86E94"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color w:val="000000" w:themeColor="text1"/>
        </w:rPr>
      </w:pPr>
      <w:r w:rsidRPr="00C86E94">
        <w:rPr>
          <w:rFonts w:ascii="Myriad Pro Light SemiExt" w:eastAsia="Arial" w:hAnsi="Myriad Pro Light SemiExt" w:cs="Arial"/>
          <w:color w:val="000000" w:themeColor="text1"/>
        </w:rPr>
        <w:t>jakiejkolwiek umowy, którą Dostawca urządzeń i wyposażenia ani Autor jest związany,</w:t>
      </w:r>
    </w:p>
    <w:p w:rsidR="00AA1528" w:rsidRPr="00C86E94"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color w:val="000000" w:themeColor="text1"/>
        </w:rPr>
      </w:pPr>
      <w:r w:rsidRPr="00C86E94">
        <w:rPr>
          <w:rFonts w:ascii="Myriad Pro Light SemiExt" w:eastAsia="Arial" w:hAnsi="Myriad Pro Light SemiExt" w:cs="Arial"/>
          <w:color w:val="000000" w:themeColor="text1"/>
        </w:rPr>
        <w:t>jakiegokolwiek orzeczenia sądu lub organu,</w:t>
      </w:r>
    </w:p>
    <w:p w:rsidR="00AA1528" w:rsidRPr="00C86E94"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color w:val="000000" w:themeColor="text1"/>
        </w:rPr>
      </w:pPr>
      <w:r w:rsidRPr="00C86E94">
        <w:rPr>
          <w:rFonts w:ascii="Myriad Pro Light SemiExt" w:eastAsia="Arial" w:hAnsi="Myriad Pro Light SemiExt" w:cs="Arial"/>
          <w:color w:val="000000" w:themeColor="text1"/>
        </w:rPr>
        <w:t>jakiegokolwiek przepisu obowiązującego prawa.</w:t>
      </w:r>
    </w:p>
    <w:p w:rsidR="00AA1528" w:rsidRPr="00C86E94" w:rsidRDefault="00AA1528" w:rsidP="00AA1528">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 xml:space="preserve">Autorskie prawa majątkowe i prawa zależne do utworu nie są w całości lub w części przedmiotem żadnych roszczeń lub innych obciążeń na rzecz osób trzecich </w:t>
      </w:r>
      <w:r w:rsidRPr="00C86E94">
        <w:rPr>
          <w:rFonts w:ascii="Myriad Pro Light SemiExt" w:eastAsia="Arial" w:hAnsi="Myriad Pro Light SemiExt" w:cs="Arial"/>
          <w:color w:val="000000" w:themeColor="text1"/>
        </w:rPr>
        <w:br/>
        <w:t>z jakiegokolwiek tytułu.</w:t>
      </w:r>
    </w:p>
    <w:p w:rsidR="00AA1528" w:rsidRPr="00C86E94" w:rsidRDefault="00AA1528" w:rsidP="00AA1528">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 xml:space="preserve">Upoważnia Zamawiającego do dokonywania zmian w utworze sporządzonym </w:t>
      </w:r>
      <w:r w:rsidRPr="00C86E94">
        <w:rPr>
          <w:rFonts w:ascii="Myriad Pro Light SemiExt" w:eastAsia="Arial" w:hAnsi="Myriad Pro Light SemiExt" w:cs="Arial"/>
          <w:color w:val="000000" w:themeColor="text1"/>
        </w:rPr>
        <w:br/>
        <w:t>w ramach Umowy.</w:t>
      </w:r>
    </w:p>
    <w:p w:rsidR="00AA1528" w:rsidRPr="00C86E94" w:rsidRDefault="00AA1528" w:rsidP="00AA1528">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Przenosi bezwarunkowo i na wyłączność na rzecz Zamawiającego autorskie prawa majątkowe oraz prawa zależne do utworu, będącego przedmiotem zamówienia, na zasadach i w sposób wskazany w Umowie.</w:t>
      </w:r>
    </w:p>
    <w:p w:rsidR="00AA1528" w:rsidRPr="00C86E94" w:rsidRDefault="00AA1528" w:rsidP="00AA1528">
      <w:pPr>
        <w:pStyle w:val="Akapitzlist"/>
        <w:spacing w:after="120"/>
        <w:jc w:val="both"/>
        <w:rPr>
          <w:rFonts w:ascii="Myriad Pro Light SemiExt" w:eastAsia="Arial" w:hAnsi="Myriad Pro Light SemiExt" w:cs="Arial"/>
          <w:color w:val="000000" w:themeColor="text1"/>
        </w:rPr>
      </w:pPr>
    </w:p>
    <w:p w:rsidR="00AA1528" w:rsidRPr="00C86E94" w:rsidRDefault="00AA1528" w:rsidP="00AA1528">
      <w:pPr>
        <w:pStyle w:val="Akapitzlist"/>
        <w:spacing w:after="120"/>
        <w:jc w:val="both"/>
        <w:rPr>
          <w:rFonts w:ascii="Myriad Pro Light SemiExt" w:eastAsia="Arial" w:hAnsi="Myriad Pro Light SemiExt" w:cs="Arial"/>
          <w:color w:val="000000" w:themeColor="text1"/>
        </w:rPr>
      </w:pPr>
    </w:p>
    <w:p w:rsidR="00AA1528" w:rsidRPr="00C86E94" w:rsidRDefault="00AA1528" w:rsidP="00AA1528">
      <w:pPr>
        <w:pStyle w:val="Akapitzlist"/>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t>______________</w:t>
      </w:r>
    </w:p>
    <w:p w:rsidR="006A642A" w:rsidRPr="00C86E94" w:rsidRDefault="00AA1528" w:rsidP="00CB2521">
      <w:pPr>
        <w:pStyle w:val="Akapitzlist"/>
        <w:spacing w:after="120"/>
        <w:jc w:val="both"/>
      </w:pPr>
      <w:r w:rsidRPr="00C86E94">
        <w:rPr>
          <w:rFonts w:ascii="Myriad Pro Light SemiExt" w:eastAsia="Arial" w:hAnsi="Myriad Pro Light SemiExt" w:cs="Arial"/>
          <w:i/>
          <w:color w:val="000000" w:themeColor="text1"/>
          <w:sz w:val="18"/>
          <w:szCs w:val="18"/>
        </w:rPr>
        <w:t xml:space="preserve">                                                                                                                                       (data, podpis)</w:t>
      </w:r>
    </w:p>
    <w:sectPr w:rsidR="006A642A" w:rsidRPr="00C86E94" w:rsidSect="006A642A">
      <w:headerReference w:type="default" r:id="rId9"/>
      <w:footerReference w:type="default" r:id="rId10"/>
      <w:pgSz w:w="11906" w:h="16838"/>
      <w:pgMar w:top="1418" w:right="1418" w:bottom="1418" w:left="1701" w:header="142"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CC" w:rsidRDefault="007D4FCC" w:rsidP="008F14F3">
      <w:pPr>
        <w:spacing w:after="0" w:line="240" w:lineRule="auto"/>
      </w:pPr>
      <w:r>
        <w:separator/>
      </w:r>
    </w:p>
  </w:endnote>
  <w:endnote w:type="continuationSeparator" w:id="0">
    <w:p w:rsidR="007D4FCC" w:rsidRDefault="007D4FCC" w:rsidP="008F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SemiExt">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Arial Unicode MS"/>
    <w:charset w:val="8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C2" w:rsidRDefault="002506C2" w:rsidP="005D48F6">
    <w:pPr>
      <w:pStyle w:val="Stopka"/>
      <w:tabs>
        <w:tab w:val="clear" w:pos="4536"/>
        <w:tab w:val="left" w:pos="0"/>
      </w:tabs>
    </w:pPr>
    <w:r>
      <w:rPr>
        <w:noProof/>
        <w:lang w:eastAsia="pl-PL"/>
      </w:rPr>
      <w:drawing>
        <wp:anchor distT="0" distB="0" distL="114300" distR="114300" simplePos="0" relativeHeight="251658240" behindDoc="0" locked="0" layoutInCell="1" allowOverlap="1">
          <wp:simplePos x="0" y="0"/>
          <wp:positionH relativeFrom="column">
            <wp:posOffset>138383</wp:posOffset>
          </wp:positionH>
          <wp:positionV relativeFrom="paragraph">
            <wp:posOffset>828675</wp:posOffset>
          </wp:positionV>
          <wp:extent cx="5126400" cy="5760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26400" cy="576000"/>
                  </a:xfrm>
                  <a:prstGeom prst="rect">
                    <a:avLst/>
                  </a:prstGeom>
                </pic:spPr>
              </pic:pic>
            </a:graphicData>
          </a:graphic>
        </wp:anchor>
      </w:drawing>
    </w:r>
    <w:r>
      <w:rPr>
        <w:noProof/>
        <w:lang w:eastAsia="pl-PL"/>
      </w:rPr>
      <w:drawing>
        <wp:inline distT="0" distB="0" distL="0" distR="0">
          <wp:extent cx="5760720" cy="1068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1068070"/>
                  </a:xfrm>
                  <a:prstGeom prst="rect">
                    <a:avLst/>
                  </a:prstGeom>
                </pic:spPr>
              </pic:pic>
            </a:graphicData>
          </a:graphic>
        </wp:inline>
      </w:drawing>
    </w:r>
  </w:p>
  <w:p w:rsidR="002506C2" w:rsidRDefault="002506C2" w:rsidP="009E1DEC">
    <w:pPr>
      <w:pStyle w:val="Stopka"/>
      <w:ind w:left="1560" w:hanging="1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CC" w:rsidRDefault="007D4FCC" w:rsidP="008F14F3">
      <w:pPr>
        <w:spacing w:after="0" w:line="240" w:lineRule="auto"/>
      </w:pPr>
      <w:r>
        <w:separator/>
      </w:r>
    </w:p>
  </w:footnote>
  <w:footnote w:type="continuationSeparator" w:id="0">
    <w:p w:rsidR="007D4FCC" w:rsidRDefault="007D4FCC" w:rsidP="008F1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C2" w:rsidRDefault="002506C2">
    <w:pPr>
      <w:pStyle w:val="Nagwek"/>
    </w:pPr>
    <w:r>
      <w:rPr>
        <w:noProof/>
        <w:lang w:eastAsia="pl-PL"/>
      </w:rPr>
      <w:drawing>
        <wp:inline distT="0" distB="0" distL="0" distR="0">
          <wp:extent cx="5650992" cy="941832"/>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0992" cy="941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6AA78F7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9"/>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3B13E5"/>
    <w:multiLevelType w:val="multilevel"/>
    <w:tmpl w:val="C2AE1652"/>
    <w:lvl w:ilvl="0">
      <w:start w:val="1"/>
      <w:numFmt w:val="decimal"/>
      <w:lvlText w:val="%1."/>
      <w:lvlJc w:val="left"/>
      <w:pPr>
        <w:ind w:left="397" w:hanging="397"/>
      </w:pPr>
      <w:rPr>
        <w:rFonts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05278A"/>
    <w:multiLevelType w:val="multilevel"/>
    <w:tmpl w:val="450E84D6"/>
    <w:lvl w:ilvl="0">
      <w:start w:val="1"/>
      <w:numFmt w:val="decimal"/>
      <w:lvlText w:val="%1."/>
      <w:lvlJc w:val="left"/>
      <w:pPr>
        <w:ind w:left="397" w:hanging="397"/>
      </w:pPr>
      <w:rPr>
        <w:rFonts w:ascii="Arial" w:hAnsi="Arial" w:cs="Times New Roman" w:hint="default"/>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384670"/>
    <w:multiLevelType w:val="hybridMultilevel"/>
    <w:tmpl w:val="E9422D52"/>
    <w:lvl w:ilvl="0" w:tplc="2BA81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9633BC"/>
    <w:multiLevelType w:val="hybridMultilevel"/>
    <w:tmpl w:val="E2FA4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A6F38"/>
    <w:multiLevelType w:val="hybridMultilevel"/>
    <w:tmpl w:val="5E8215C2"/>
    <w:lvl w:ilvl="0" w:tplc="891C677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CB17BC"/>
    <w:multiLevelType w:val="hybridMultilevel"/>
    <w:tmpl w:val="66647FF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08E30D4A"/>
    <w:multiLevelType w:val="hybridMultilevel"/>
    <w:tmpl w:val="EA3A4D44"/>
    <w:lvl w:ilvl="0" w:tplc="C00E7A80">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97A4BF5"/>
    <w:multiLevelType w:val="hybridMultilevel"/>
    <w:tmpl w:val="7DF0F4A0"/>
    <w:lvl w:ilvl="0" w:tplc="BF06D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4D6A1D"/>
    <w:multiLevelType w:val="multilevel"/>
    <w:tmpl w:val="B6C092AA"/>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F4C108F"/>
    <w:multiLevelType w:val="hybridMultilevel"/>
    <w:tmpl w:val="FDF8D452"/>
    <w:lvl w:ilvl="0" w:tplc="8B6C40CA">
      <w:start w:val="1"/>
      <w:numFmt w:val="decimal"/>
      <w:pStyle w:val="Nagwek3"/>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2">
    <w:nsid w:val="13251352"/>
    <w:multiLevelType w:val="hybridMultilevel"/>
    <w:tmpl w:val="E38272E4"/>
    <w:lvl w:ilvl="0" w:tplc="6AD6EB74">
      <w:start w:val="1"/>
      <w:numFmt w:val="bullet"/>
      <w:lvlText w:val=""/>
      <w:lvlJc w:val="left"/>
      <w:pPr>
        <w:ind w:left="720" w:hanging="360"/>
      </w:pPr>
      <w:rPr>
        <w:rFonts w:ascii="Symbol" w:hAnsi="Symbol" w:hint="default"/>
      </w:rPr>
    </w:lvl>
    <w:lvl w:ilvl="1" w:tplc="673A9DE0" w:tentative="1">
      <w:start w:val="1"/>
      <w:numFmt w:val="bullet"/>
      <w:lvlText w:val="o"/>
      <w:lvlJc w:val="left"/>
      <w:pPr>
        <w:ind w:left="1440" w:hanging="360"/>
      </w:pPr>
      <w:rPr>
        <w:rFonts w:ascii="Courier New" w:hAnsi="Courier New" w:cs="Courier New" w:hint="default"/>
      </w:rPr>
    </w:lvl>
    <w:lvl w:ilvl="2" w:tplc="0980B7D2" w:tentative="1">
      <w:start w:val="1"/>
      <w:numFmt w:val="bullet"/>
      <w:lvlText w:val=""/>
      <w:lvlJc w:val="left"/>
      <w:pPr>
        <w:ind w:left="2160" w:hanging="360"/>
      </w:pPr>
      <w:rPr>
        <w:rFonts w:ascii="Wingdings" w:hAnsi="Wingdings" w:hint="default"/>
      </w:rPr>
    </w:lvl>
    <w:lvl w:ilvl="3" w:tplc="A64AE70E" w:tentative="1">
      <w:start w:val="1"/>
      <w:numFmt w:val="bullet"/>
      <w:lvlText w:val=""/>
      <w:lvlJc w:val="left"/>
      <w:pPr>
        <w:ind w:left="2880" w:hanging="360"/>
      </w:pPr>
      <w:rPr>
        <w:rFonts w:ascii="Symbol" w:hAnsi="Symbol" w:hint="default"/>
      </w:rPr>
    </w:lvl>
    <w:lvl w:ilvl="4" w:tplc="B0484B88" w:tentative="1">
      <w:start w:val="1"/>
      <w:numFmt w:val="bullet"/>
      <w:lvlText w:val="o"/>
      <w:lvlJc w:val="left"/>
      <w:pPr>
        <w:ind w:left="3600" w:hanging="360"/>
      </w:pPr>
      <w:rPr>
        <w:rFonts w:ascii="Courier New" w:hAnsi="Courier New" w:cs="Courier New" w:hint="default"/>
      </w:rPr>
    </w:lvl>
    <w:lvl w:ilvl="5" w:tplc="396C472C" w:tentative="1">
      <w:start w:val="1"/>
      <w:numFmt w:val="bullet"/>
      <w:lvlText w:val=""/>
      <w:lvlJc w:val="left"/>
      <w:pPr>
        <w:ind w:left="4320" w:hanging="360"/>
      </w:pPr>
      <w:rPr>
        <w:rFonts w:ascii="Wingdings" w:hAnsi="Wingdings" w:hint="default"/>
      </w:rPr>
    </w:lvl>
    <w:lvl w:ilvl="6" w:tplc="B7F6E912" w:tentative="1">
      <w:start w:val="1"/>
      <w:numFmt w:val="bullet"/>
      <w:lvlText w:val=""/>
      <w:lvlJc w:val="left"/>
      <w:pPr>
        <w:ind w:left="5040" w:hanging="360"/>
      </w:pPr>
      <w:rPr>
        <w:rFonts w:ascii="Symbol" w:hAnsi="Symbol" w:hint="default"/>
      </w:rPr>
    </w:lvl>
    <w:lvl w:ilvl="7" w:tplc="18F84710" w:tentative="1">
      <w:start w:val="1"/>
      <w:numFmt w:val="bullet"/>
      <w:lvlText w:val="o"/>
      <w:lvlJc w:val="left"/>
      <w:pPr>
        <w:ind w:left="5760" w:hanging="360"/>
      </w:pPr>
      <w:rPr>
        <w:rFonts w:ascii="Courier New" w:hAnsi="Courier New" w:cs="Courier New" w:hint="default"/>
      </w:rPr>
    </w:lvl>
    <w:lvl w:ilvl="8" w:tplc="7CAC4BE6" w:tentative="1">
      <w:start w:val="1"/>
      <w:numFmt w:val="bullet"/>
      <w:lvlText w:val=""/>
      <w:lvlJc w:val="left"/>
      <w:pPr>
        <w:ind w:left="6480" w:hanging="360"/>
      </w:pPr>
      <w:rPr>
        <w:rFonts w:ascii="Wingdings" w:hAnsi="Wingdings" w:hint="default"/>
      </w:rPr>
    </w:lvl>
  </w:abstractNum>
  <w:abstractNum w:abstractNumId="13">
    <w:nsid w:val="151C144C"/>
    <w:multiLevelType w:val="hybridMultilevel"/>
    <w:tmpl w:val="F4FE39CA"/>
    <w:lvl w:ilvl="0" w:tplc="46F0DDB0">
      <w:start w:val="8"/>
      <w:numFmt w:val="decimal"/>
      <w:pStyle w:val="Nagwek2"/>
      <w:lvlText w:val="%1."/>
      <w:lvlJc w:val="left"/>
      <w:pPr>
        <w:ind w:left="502" w:hanging="360"/>
      </w:pPr>
      <w:rPr>
        <w:rFonts w:hint="default"/>
        <w:b w:val="0"/>
        <w:bCs w:val="0"/>
        <w:i w:val="0"/>
        <w:iCs w:val="0"/>
        <w:caps w:val="0"/>
        <w:strike w:val="0"/>
        <w:dstrike w:val="0"/>
        <w:vanish w:val="0"/>
        <w:color w:val="000000" w:themeColor="text1"/>
        <w:sz w:val="24"/>
        <w:szCs w:val="24"/>
        <w:vertAlign w:val="baseline"/>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4">
    <w:nsid w:val="16B12B72"/>
    <w:multiLevelType w:val="multilevel"/>
    <w:tmpl w:val="61AEE0C0"/>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A086728"/>
    <w:multiLevelType w:val="multilevel"/>
    <w:tmpl w:val="0CDA81B0"/>
    <w:lvl w:ilvl="0">
      <w:start w:val="1"/>
      <w:numFmt w:val="decimal"/>
      <w:lvlText w:val="%1)"/>
      <w:lvlJc w:val="left"/>
      <w:pPr>
        <w:tabs>
          <w:tab w:val="num" w:pos="1021"/>
        </w:tabs>
        <w:ind w:left="1021" w:hanging="341"/>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6">
    <w:nsid w:val="1AA900C1"/>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AE62DFC"/>
    <w:multiLevelType w:val="multilevel"/>
    <w:tmpl w:val="B1B4D712"/>
    <w:lvl w:ilvl="0">
      <w:start w:val="1"/>
      <w:numFmt w:val="decimal"/>
      <w:lvlText w:val="%1."/>
      <w:lvlJc w:val="left"/>
      <w:pPr>
        <w:ind w:left="397" w:hanging="397"/>
      </w:pPr>
      <w:rPr>
        <w:rFonts w:ascii="Myriad Pro Light SemiExt" w:hAnsi="Myriad Pro Light SemiExt" w:cs="Times New Roman"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B861EFC"/>
    <w:multiLevelType w:val="multilevel"/>
    <w:tmpl w:val="B88C67D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C080EAA"/>
    <w:multiLevelType w:val="multilevel"/>
    <w:tmpl w:val="3FA62776"/>
    <w:lvl w:ilvl="0">
      <w:start w:val="1"/>
      <w:numFmt w:val="decimal"/>
      <w:lvlText w:val="%1."/>
      <w:lvlJc w:val="left"/>
      <w:pPr>
        <w:ind w:left="397" w:hanging="397"/>
      </w:pPr>
      <w:rPr>
        <w:rFonts w:ascii="Arial" w:hAnsi="Arial" w:cs="Times New Roman" w:hint="default"/>
        <w:b w:val="0"/>
        <w:i w:val="0"/>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1DF744FE"/>
    <w:multiLevelType w:val="hybridMultilevel"/>
    <w:tmpl w:val="D9D8E1F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F744C2F"/>
    <w:multiLevelType w:val="hybridMultilevel"/>
    <w:tmpl w:val="ACFCC662"/>
    <w:lvl w:ilvl="0" w:tplc="4278737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3549A0"/>
    <w:multiLevelType w:val="hybridMultilevel"/>
    <w:tmpl w:val="66647FFE"/>
    <w:lvl w:ilvl="0" w:tplc="2D8E167E">
      <w:start w:val="1"/>
      <w:numFmt w:val="lowerLetter"/>
      <w:lvlText w:val="%1)"/>
      <w:lvlJc w:val="left"/>
      <w:pPr>
        <w:ind w:left="1040" w:hanging="360"/>
      </w:pPr>
    </w:lvl>
    <w:lvl w:ilvl="1" w:tplc="2168E78A">
      <w:start w:val="1"/>
      <w:numFmt w:val="lowerLetter"/>
      <w:lvlText w:val="%2."/>
      <w:lvlJc w:val="left"/>
      <w:pPr>
        <w:ind w:left="1760" w:hanging="360"/>
      </w:pPr>
    </w:lvl>
    <w:lvl w:ilvl="2" w:tplc="2D86D86A">
      <w:start w:val="1"/>
      <w:numFmt w:val="lowerRoman"/>
      <w:lvlText w:val="%3."/>
      <w:lvlJc w:val="right"/>
      <w:pPr>
        <w:ind w:left="2480" w:hanging="180"/>
      </w:pPr>
    </w:lvl>
    <w:lvl w:ilvl="3" w:tplc="DE9EEF56">
      <w:start w:val="1"/>
      <w:numFmt w:val="decimal"/>
      <w:lvlText w:val="%4."/>
      <w:lvlJc w:val="left"/>
      <w:pPr>
        <w:ind w:left="3200" w:hanging="360"/>
      </w:pPr>
    </w:lvl>
    <w:lvl w:ilvl="4" w:tplc="568A6560">
      <w:start w:val="1"/>
      <w:numFmt w:val="lowerLetter"/>
      <w:lvlText w:val="%5."/>
      <w:lvlJc w:val="left"/>
      <w:pPr>
        <w:ind w:left="3920" w:hanging="360"/>
      </w:pPr>
    </w:lvl>
    <w:lvl w:ilvl="5" w:tplc="A2123024">
      <w:start w:val="1"/>
      <w:numFmt w:val="lowerRoman"/>
      <w:lvlText w:val="%6."/>
      <w:lvlJc w:val="right"/>
      <w:pPr>
        <w:ind w:left="4640" w:hanging="180"/>
      </w:pPr>
    </w:lvl>
    <w:lvl w:ilvl="6" w:tplc="2DCEBD38">
      <w:start w:val="1"/>
      <w:numFmt w:val="decimal"/>
      <w:lvlText w:val="%7."/>
      <w:lvlJc w:val="left"/>
      <w:pPr>
        <w:ind w:left="5360" w:hanging="360"/>
      </w:pPr>
    </w:lvl>
    <w:lvl w:ilvl="7" w:tplc="BDA85604">
      <w:start w:val="1"/>
      <w:numFmt w:val="lowerLetter"/>
      <w:lvlText w:val="%8."/>
      <w:lvlJc w:val="left"/>
      <w:pPr>
        <w:ind w:left="6080" w:hanging="360"/>
      </w:pPr>
    </w:lvl>
    <w:lvl w:ilvl="8" w:tplc="73AAB662">
      <w:start w:val="1"/>
      <w:numFmt w:val="lowerRoman"/>
      <w:lvlText w:val="%9."/>
      <w:lvlJc w:val="right"/>
      <w:pPr>
        <w:ind w:left="6800" w:hanging="180"/>
      </w:pPr>
    </w:lvl>
  </w:abstractNum>
  <w:abstractNum w:abstractNumId="23">
    <w:nsid w:val="20841146"/>
    <w:multiLevelType w:val="hybridMultilevel"/>
    <w:tmpl w:val="750CE548"/>
    <w:lvl w:ilvl="0" w:tplc="AE58FA28">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16E27FB"/>
    <w:multiLevelType w:val="multilevel"/>
    <w:tmpl w:val="3316561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1021" w:hanging="341"/>
      </w:pPr>
      <w:rPr>
        <w:rFonts w:ascii="Myriad Pro Light SemiExt" w:eastAsia="Calibri" w:hAnsi="Myriad Pro Light SemiExt"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36522C8"/>
    <w:multiLevelType w:val="hybridMultilevel"/>
    <w:tmpl w:val="F580B7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nsid w:val="245B7735"/>
    <w:multiLevelType w:val="hybridMultilevel"/>
    <w:tmpl w:val="6FCE9C1E"/>
    <w:lvl w:ilvl="0" w:tplc="04150017">
      <w:start w:val="1"/>
      <w:numFmt w:val="decimal"/>
      <w:lvlText w:val="%1)"/>
      <w:lvlJc w:val="left"/>
      <w:pPr>
        <w:ind w:left="757" w:hanging="360"/>
      </w:pPr>
      <w:rPr>
        <w:rFonts w:hint="default"/>
      </w:rPr>
    </w:lvl>
    <w:lvl w:ilvl="1" w:tplc="D276AC9A">
      <w:start w:val="1"/>
      <w:numFmt w:val="lowerLetter"/>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nsid w:val="24AF072E"/>
    <w:multiLevelType w:val="multilevel"/>
    <w:tmpl w:val="339C429E"/>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5A26D70"/>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63B56B2"/>
    <w:multiLevelType w:val="hybridMultilevel"/>
    <w:tmpl w:val="5F76951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0">
    <w:nsid w:val="26BE0671"/>
    <w:multiLevelType w:val="hybridMultilevel"/>
    <w:tmpl w:val="52A045F8"/>
    <w:lvl w:ilvl="0" w:tplc="9A286CF6">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8F7218"/>
    <w:multiLevelType w:val="hybridMultilevel"/>
    <w:tmpl w:val="0F7A1D54"/>
    <w:lvl w:ilvl="0" w:tplc="405C70E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31026734"/>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E092817"/>
    <w:multiLevelType w:val="hybridMultilevel"/>
    <w:tmpl w:val="5E266B90"/>
    <w:lvl w:ilvl="0" w:tplc="04150011">
      <w:start w:val="1"/>
      <w:numFmt w:val="decimal"/>
      <w:lvlText w:val="%1)"/>
      <w:lvlJc w:val="left"/>
      <w:pPr>
        <w:ind w:left="1495"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3F026895"/>
    <w:multiLevelType w:val="hybridMultilevel"/>
    <w:tmpl w:val="EDA8F17E"/>
    <w:lvl w:ilvl="0" w:tplc="75E43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F7F38CD"/>
    <w:multiLevelType w:val="multilevel"/>
    <w:tmpl w:val="CCD0DA54"/>
    <w:lvl w:ilvl="0">
      <w:start w:val="1"/>
      <w:numFmt w:val="decimal"/>
      <w:lvlText w:val="%1)"/>
      <w:lvlJc w:val="left"/>
      <w:pPr>
        <w:tabs>
          <w:tab w:val="num" w:pos="1021"/>
        </w:tabs>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36">
    <w:nsid w:val="41D37F4E"/>
    <w:multiLevelType w:val="hybridMultilevel"/>
    <w:tmpl w:val="41FA6412"/>
    <w:lvl w:ilvl="0" w:tplc="37784A86">
      <w:start w:val="2"/>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7A1F9C"/>
    <w:multiLevelType w:val="hybridMultilevel"/>
    <w:tmpl w:val="6980F3D4"/>
    <w:lvl w:ilvl="0" w:tplc="5F967204">
      <w:start w:val="1"/>
      <w:numFmt w:val="decimal"/>
      <w:lvlText w:val="%1)"/>
      <w:lvlJc w:val="left"/>
      <w:pPr>
        <w:ind w:left="720" w:hanging="360"/>
      </w:pPr>
      <w:rPr>
        <w:rFonts w:hint="default"/>
      </w:rPr>
    </w:lvl>
    <w:lvl w:ilvl="1" w:tplc="93C6B2F2" w:tentative="1">
      <w:start w:val="1"/>
      <w:numFmt w:val="lowerLetter"/>
      <w:lvlText w:val="%2."/>
      <w:lvlJc w:val="left"/>
      <w:pPr>
        <w:ind w:left="1440" w:hanging="360"/>
      </w:pPr>
    </w:lvl>
    <w:lvl w:ilvl="2" w:tplc="9BCA0BB0" w:tentative="1">
      <w:start w:val="1"/>
      <w:numFmt w:val="lowerRoman"/>
      <w:lvlText w:val="%3."/>
      <w:lvlJc w:val="right"/>
      <w:pPr>
        <w:ind w:left="2160" w:hanging="180"/>
      </w:pPr>
    </w:lvl>
    <w:lvl w:ilvl="3" w:tplc="D166C064" w:tentative="1">
      <w:start w:val="1"/>
      <w:numFmt w:val="decimal"/>
      <w:lvlText w:val="%4."/>
      <w:lvlJc w:val="left"/>
      <w:pPr>
        <w:ind w:left="2880" w:hanging="360"/>
      </w:pPr>
    </w:lvl>
    <w:lvl w:ilvl="4" w:tplc="5666DE54" w:tentative="1">
      <w:start w:val="1"/>
      <w:numFmt w:val="lowerLetter"/>
      <w:lvlText w:val="%5."/>
      <w:lvlJc w:val="left"/>
      <w:pPr>
        <w:ind w:left="3600" w:hanging="360"/>
      </w:pPr>
    </w:lvl>
    <w:lvl w:ilvl="5" w:tplc="DE70FA08" w:tentative="1">
      <w:start w:val="1"/>
      <w:numFmt w:val="lowerRoman"/>
      <w:lvlText w:val="%6."/>
      <w:lvlJc w:val="right"/>
      <w:pPr>
        <w:ind w:left="4320" w:hanging="180"/>
      </w:pPr>
    </w:lvl>
    <w:lvl w:ilvl="6" w:tplc="A34C183A" w:tentative="1">
      <w:start w:val="1"/>
      <w:numFmt w:val="decimal"/>
      <w:lvlText w:val="%7."/>
      <w:lvlJc w:val="left"/>
      <w:pPr>
        <w:ind w:left="5040" w:hanging="360"/>
      </w:pPr>
    </w:lvl>
    <w:lvl w:ilvl="7" w:tplc="ADF660FE" w:tentative="1">
      <w:start w:val="1"/>
      <w:numFmt w:val="lowerLetter"/>
      <w:lvlText w:val="%8."/>
      <w:lvlJc w:val="left"/>
      <w:pPr>
        <w:ind w:left="5760" w:hanging="360"/>
      </w:pPr>
    </w:lvl>
    <w:lvl w:ilvl="8" w:tplc="8AAC6296" w:tentative="1">
      <w:start w:val="1"/>
      <w:numFmt w:val="lowerRoman"/>
      <w:lvlText w:val="%9."/>
      <w:lvlJc w:val="right"/>
      <w:pPr>
        <w:ind w:left="6480" w:hanging="180"/>
      </w:pPr>
    </w:lvl>
  </w:abstractNum>
  <w:abstractNum w:abstractNumId="38">
    <w:nsid w:val="4B83284F"/>
    <w:multiLevelType w:val="hybridMultilevel"/>
    <w:tmpl w:val="0C3C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E71CE1"/>
    <w:multiLevelType w:val="hybridMultilevel"/>
    <w:tmpl w:val="5628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BF600D"/>
    <w:multiLevelType w:val="hybridMultilevel"/>
    <w:tmpl w:val="318060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657010F"/>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7CD113B"/>
    <w:multiLevelType w:val="hybridMultilevel"/>
    <w:tmpl w:val="59EC387A"/>
    <w:lvl w:ilvl="0" w:tplc="04150017">
      <w:start w:val="1"/>
      <w:numFmt w:val="lowerLetter"/>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3">
    <w:nsid w:val="5BBE485D"/>
    <w:multiLevelType w:val="hybridMultilevel"/>
    <w:tmpl w:val="36E2CB4E"/>
    <w:lvl w:ilvl="0" w:tplc="8A6A89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404959"/>
    <w:multiLevelType w:val="multilevel"/>
    <w:tmpl w:val="73C85710"/>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794" w:hanging="397"/>
      </w:pPr>
      <w:rPr>
        <w:rFonts w:ascii="Myriad Pro Light SemiExt" w:eastAsia="Calibri" w:hAnsi="Myriad Pro Light SemiExt" w:cs="Arial"/>
        <w:b w:val="0"/>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18316EC"/>
    <w:multiLevelType w:val="multilevel"/>
    <w:tmpl w:val="486CDECE"/>
    <w:lvl w:ilvl="0">
      <w:start w:val="1"/>
      <w:numFmt w:val="decimal"/>
      <w:lvlText w:val="%1."/>
      <w:lvlJc w:val="left"/>
      <w:pPr>
        <w:ind w:left="397" w:hanging="397"/>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4."/>
      <w:lvlJc w:val="left"/>
      <w:pPr>
        <w:ind w:left="397" w:hanging="397"/>
      </w:pPr>
      <w:rPr>
        <w:rFonts w:ascii="Arial" w:eastAsia="Calibri"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62AA5F7E"/>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7">
    <w:nsid w:val="63310FA4"/>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8">
    <w:nsid w:val="651A695D"/>
    <w:multiLevelType w:val="hybridMultilevel"/>
    <w:tmpl w:val="D7FA1C0A"/>
    <w:lvl w:ilvl="0" w:tplc="74160878">
      <w:start w:val="1"/>
      <w:numFmt w:val="upperLetter"/>
      <w:lvlText w:val="%1)"/>
      <w:lvlJc w:val="left"/>
      <w:pPr>
        <w:ind w:left="720" w:hanging="360"/>
      </w:pPr>
      <w:rPr>
        <w:rFonts w:hint="default"/>
      </w:rPr>
    </w:lvl>
    <w:lvl w:ilvl="1" w:tplc="2BC0B598" w:tentative="1">
      <w:start w:val="1"/>
      <w:numFmt w:val="lowerLetter"/>
      <w:lvlText w:val="%2."/>
      <w:lvlJc w:val="left"/>
      <w:pPr>
        <w:ind w:left="1440" w:hanging="360"/>
      </w:pPr>
    </w:lvl>
    <w:lvl w:ilvl="2" w:tplc="1D2472A4" w:tentative="1">
      <w:start w:val="1"/>
      <w:numFmt w:val="lowerRoman"/>
      <w:lvlText w:val="%3."/>
      <w:lvlJc w:val="right"/>
      <w:pPr>
        <w:ind w:left="2160" w:hanging="180"/>
      </w:pPr>
    </w:lvl>
    <w:lvl w:ilvl="3" w:tplc="8F2CFB48" w:tentative="1">
      <w:start w:val="1"/>
      <w:numFmt w:val="decimal"/>
      <w:lvlText w:val="%4."/>
      <w:lvlJc w:val="left"/>
      <w:pPr>
        <w:ind w:left="2880" w:hanging="360"/>
      </w:pPr>
    </w:lvl>
    <w:lvl w:ilvl="4" w:tplc="AF90A368" w:tentative="1">
      <w:start w:val="1"/>
      <w:numFmt w:val="lowerLetter"/>
      <w:lvlText w:val="%5."/>
      <w:lvlJc w:val="left"/>
      <w:pPr>
        <w:ind w:left="3600" w:hanging="360"/>
      </w:pPr>
    </w:lvl>
    <w:lvl w:ilvl="5" w:tplc="641E5472" w:tentative="1">
      <w:start w:val="1"/>
      <w:numFmt w:val="lowerRoman"/>
      <w:lvlText w:val="%6."/>
      <w:lvlJc w:val="right"/>
      <w:pPr>
        <w:ind w:left="4320" w:hanging="180"/>
      </w:pPr>
    </w:lvl>
    <w:lvl w:ilvl="6" w:tplc="F9EEB34C" w:tentative="1">
      <w:start w:val="1"/>
      <w:numFmt w:val="decimal"/>
      <w:lvlText w:val="%7."/>
      <w:lvlJc w:val="left"/>
      <w:pPr>
        <w:ind w:left="5040" w:hanging="360"/>
      </w:pPr>
    </w:lvl>
    <w:lvl w:ilvl="7" w:tplc="FCD0515A" w:tentative="1">
      <w:start w:val="1"/>
      <w:numFmt w:val="lowerLetter"/>
      <w:lvlText w:val="%8."/>
      <w:lvlJc w:val="left"/>
      <w:pPr>
        <w:ind w:left="5760" w:hanging="360"/>
      </w:pPr>
    </w:lvl>
    <w:lvl w:ilvl="8" w:tplc="3B88396C" w:tentative="1">
      <w:start w:val="1"/>
      <w:numFmt w:val="lowerRoman"/>
      <w:lvlText w:val="%9."/>
      <w:lvlJc w:val="right"/>
      <w:pPr>
        <w:ind w:left="6480" w:hanging="180"/>
      </w:pPr>
    </w:lvl>
  </w:abstractNum>
  <w:abstractNum w:abstractNumId="49">
    <w:nsid w:val="65BF0D3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0">
    <w:nsid w:val="6A4103B9"/>
    <w:multiLevelType w:val="hybridMultilevel"/>
    <w:tmpl w:val="1EF28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B0A1F5B"/>
    <w:multiLevelType w:val="hybridMultilevel"/>
    <w:tmpl w:val="542217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CA0006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3">
    <w:nsid w:val="72E46445"/>
    <w:multiLevelType w:val="hybridMultilevel"/>
    <w:tmpl w:val="B554FAD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75F3398D"/>
    <w:multiLevelType w:val="hybridMultilevel"/>
    <w:tmpl w:val="C41C1C7A"/>
    <w:lvl w:ilvl="0" w:tplc="F1AABD82">
      <w:start w:val="1"/>
      <w:numFmt w:val="decimal"/>
      <w:lvlText w:val="%1."/>
      <w:lvlJc w:val="left"/>
      <w:pPr>
        <w:ind w:left="1146" w:hanging="360"/>
      </w:pPr>
      <w:rPr>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769E6851"/>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6">
    <w:nsid w:val="7A6F4BB2"/>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7">
    <w:nsid w:val="7EC92A29"/>
    <w:multiLevelType w:val="multilevel"/>
    <w:tmpl w:val="AFDADE32"/>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8"/>
  </w:num>
  <w:num w:numId="2">
    <w:abstractNumId w:val="45"/>
  </w:num>
  <w:num w:numId="3">
    <w:abstractNumId w:val="3"/>
  </w:num>
  <w:num w:numId="4">
    <w:abstractNumId w:val="28"/>
  </w:num>
  <w:num w:numId="5">
    <w:abstractNumId w:val="12"/>
  </w:num>
  <w:num w:numId="6">
    <w:abstractNumId w:val="4"/>
  </w:num>
  <w:num w:numId="7">
    <w:abstractNumId w:val="19"/>
  </w:num>
  <w:num w:numId="8">
    <w:abstractNumId w:val="1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1"/>
    <w:lvlOverride w:ilvl="0">
      <w:startOverride w:val="1"/>
    </w:lvlOverride>
  </w:num>
  <w:num w:numId="13">
    <w:abstractNumId w:val="1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44"/>
  </w:num>
  <w:num w:numId="18">
    <w:abstractNumId w:val="27"/>
  </w:num>
  <w:num w:numId="19">
    <w:abstractNumId w:val="15"/>
  </w:num>
  <w:num w:numId="20">
    <w:abstractNumId w:val="26"/>
  </w:num>
  <w:num w:numId="21">
    <w:abstractNumId w:val="11"/>
    <w:lvlOverride w:ilvl="0">
      <w:startOverride w:val="1"/>
    </w:lvlOverride>
  </w:num>
  <w:num w:numId="22">
    <w:abstractNumId w:val="18"/>
  </w:num>
  <w:num w:numId="23">
    <w:abstractNumId w:val="14"/>
  </w:num>
  <w:num w:numId="24">
    <w:abstractNumId w:val="37"/>
  </w:num>
  <w:num w:numId="25">
    <w:abstractNumId w:val="49"/>
  </w:num>
  <w:num w:numId="26">
    <w:abstractNumId w:val="16"/>
  </w:num>
  <w:num w:numId="27">
    <w:abstractNumId w:val="41"/>
  </w:num>
  <w:num w:numId="28">
    <w:abstractNumId w:val="11"/>
    <w:lvlOverride w:ilvl="0">
      <w:startOverride w:val="1"/>
    </w:lvlOverride>
  </w:num>
  <w:num w:numId="29">
    <w:abstractNumId w:val="24"/>
  </w:num>
  <w:num w:numId="30">
    <w:abstractNumId w:val="39"/>
  </w:num>
  <w:num w:numId="31">
    <w:abstractNumId w:val="8"/>
  </w:num>
  <w:num w:numId="32">
    <w:abstractNumId w:val="38"/>
  </w:num>
  <w:num w:numId="33">
    <w:abstractNumId w:val="43"/>
  </w:num>
  <w:num w:numId="34">
    <w:abstractNumId w:val="2"/>
  </w:num>
  <w:num w:numId="35">
    <w:abstractNumId w:val="11"/>
    <w:lvlOverride w:ilvl="0">
      <w:startOverride w:val="1"/>
    </w:lvlOverride>
  </w:num>
  <w:num w:numId="36">
    <w:abstractNumId w:val="11"/>
    <w:lvlOverride w:ilvl="0">
      <w:startOverride w:val="1"/>
    </w:lvlOverride>
  </w:num>
  <w:num w:numId="37">
    <w:abstractNumId w:val="47"/>
  </w:num>
  <w:num w:numId="38">
    <w:abstractNumId w:val="52"/>
  </w:num>
  <w:num w:numId="39">
    <w:abstractNumId w:val="46"/>
  </w:num>
  <w:num w:numId="40">
    <w:abstractNumId w:val="55"/>
  </w:num>
  <w:num w:numId="41">
    <w:abstractNumId w:val="11"/>
    <w:lvlOverride w:ilvl="0">
      <w:startOverride w:val="1"/>
    </w:lvlOverride>
  </w:num>
  <w:num w:numId="42">
    <w:abstractNumId w:val="56"/>
  </w:num>
  <w:num w:numId="43">
    <w:abstractNumId w:val="57"/>
  </w:num>
  <w:num w:numId="44">
    <w:abstractNumId w:val="32"/>
  </w:num>
  <w:num w:numId="45">
    <w:abstractNumId w:val="11"/>
    <w:lvlOverride w:ilvl="0">
      <w:startOverride w:val="1"/>
    </w:lvlOverride>
  </w:num>
  <w:num w:numId="46">
    <w:abstractNumId w:val="1"/>
  </w:num>
  <w:num w:numId="47">
    <w:abstractNumId w:val="0"/>
  </w:num>
  <w:num w:numId="48">
    <w:abstractNumId w:val="42"/>
  </w:num>
  <w:num w:numId="49">
    <w:abstractNumId w:val="6"/>
  </w:num>
  <w:num w:numId="50">
    <w:abstractNumId w:val="53"/>
  </w:num>
  <w:num w:numId="51">
    <w:abstractNumId w:val="40"/>
  </w:num>
  <w:num w:numId="52">
    <w:abstractNumId w:val="23"/>
  </w:num>
  <w:num w:numId="53">
    <w:abstractNumId w:val="34"/>
  </w:num>
  <w:num w:numId="54">
    <w:abstractNumId w:val="54"/>
  </w:num>
  <w:num w:numId="55">
    <w:abstractNumId w:val="5"/>
  </w:num>
  <w:num w:numId="56">
    <w:abstractNumId w:val="51"/>
  </w:num>
  <w:num w:numId="57">
    <w:abstractNumId w:val="30"/>
  </w:num>
  <w:num w:numId="58">
    <w:abstractNumId w:val="31"/>
  </w:num>
  <w:num w:numId="59">
    <w:abstractNumId w:val="25"/>
  </w:num>
  <w:num w:numId="60">
    <w:abstractNumId w:val="33"/>
  </w:num>
  <w:num w:numId="61">
    <w:abstractNumId w:val="29"/>
  </w:num>
  <w:num w:numId="62">
    <w:abstractNumId w:val="50"/>
  </w:num>
  <w:num w:numId="63">
    <w:abstractNumId w:val="20"/>
  </w:num>
  <w:num w:numId="64">
    <w:abstractNumId w:val="21"/>
  </w:num>
  <w:num w:numId="65">
    <w:abstractNumId w:val="36"/>
  </w:num>
  <w:num w:numId="66">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4F3"/>
    <w:rsid w:val="00014B6E"/>
    <w:rsid w:val="00022505"/>
    <w:rsid w:val="00034D7A"/>
    <w:rsid w:val="000464AC"/>
    <w:rsid w:val="000549FC"/>
    <w:rsid w:val="000662D0"/>
    <w:rsid w:val="00072155"/>
    <w:rsid w:val="000940A6"/>
    <w:rsid w:val="0009636F"/>
    <w:rsid w:val="000B15C1"/>
    <w:rsid w:val="000D2B56"/>
    <w:rsid w:val="00103F83"/>
    <w:rsid w:val="00111247"/>
    <w:rsid w:val="00143087"/>
    <w:rsid w:val="001434E0"/>
    <w:rsid w:val="001851BE"/>
    <w:rsid w:val="0019195F"/>
    <w:rsid w:val="001A6C08"/>
    <w:rsid w:val="001D2C2E"/>
    <w:rsid w:val="001D3B9E"/>
    <w:rsid w:val="001F368A"/>
    <w:rsid w:val="00234175"/>
    <w:rsid w:val="0024680E"/>
    <w:rsid w:val="00247722"/>
    <w:rsid w:val="002506C2"/>
    <w:rsid w:val="00253D59"/>
    <w:rsid w:val="00262998"/>
    <w:rsid w:val="00295D5E"/>
    <w:rsid w:val="0029632B"/>
    <w:rsid w:val="002A1682"/>
    <w:rsid w:val="002A53D9"/>
    <w:rsid w:val="002D1CC1"/>
    <w:rsid w:val="002D6836"/>
    <w:rsid w:val="002F0D5B"/>
    <w:rsid w:val="00306DF7"/>
    <w:rsid w:val="00316EE6"/>
    <w:rsid w:val="00327517"/>
    <w:rsid w:val="00380A56"/>
    <w:rsid w:val="003A5BE9"/>
    <w:rsid w:val="003C36D3"/>
    <w:rsid w:val="003C64BB"/>
    <w:rsid w:val="003D1A91"/>
    <w:rsid w:val="003D58A3"/>
    <w:rsid w:val="003D6BA0"/>
    <w:rsid w:val="00406916"/>
    <w:rsid w:val="0041253E"/>
    <w:rsid w:val="00427001"/>
    <w:rsid w:val="00435A11"/>
    <w:rsid w:val="0044605E"/>
    <w:rsid w:val="00453446"/>
    <w:rsid w:val="004657C5"/>
    <w:rsid w:val="00474BB7"/>
    <w:rsid w:val="00480EF5"/>
    <w:rsid w:val="004B588E"/>
    <w:rsid w:val="004E3266"/>
    <w:rsid w:val="004F5BB6"/>
    <w:rsid w:val="005226F0"/>
    <w:rsid w:val="00546202"/>
    <w:rsid w:val="00572AE3"/>
    <w:rsid w:val="00575BEF"/>
    <w:rsid w:val="005809AA"/>
    <w:rsid w:val="00585C14"/>
    <w:rsid w:val="005D48F6"/>
    <w:rsid w:val="00600C8A"/>
    <w:rsid w:val="00604FAA"/>
    <w:rsid w:val="00616847"/>
    <w:rsid w:val="00626F36"/>
    <w:rsid w:val="0063725F"/>
    <w:rsid w:val="00652B5E"/>
    <w:rsid w:val="00660A56"/>
    <w:rsid w:val="00662C46"/>
    <w:rsid w:val="00682DDF"/>
    <w:rsid w:val="006A642A"/>
    <w:rsid w:val="006A7A21"/>
    <w:rsid w:val="006B1B24"/>
    <w:rsid w:val="006B2494"/>
    <w:rsid w:val="006C5198"/>
    <w:rsid w:val="006E46D4"/>
    <w:rsid w:val="006E71EA"/>
    <w:rsid w:val="00706B7B"/>
    <w:rsid w:val="00715E6C"/>
    <w:rsid w:val="00730436"/>
    <w:rsid w:val="0073429F"/>
    <w:rsid w:val="00742E4E"/>
    <w:rsid w:val="0076249B"/>
    <w:rsid w:val="007726D4"/>
    <w:rsid w:val="00793CA8"/>
    <w:rsid w:val="007D4FCC"/>
    <w:rsid w:val="007D78F1"/>
    <w:rsid w:val="007D7FDE"/>
    <w:rsid w:val="007F6F7A"/>
    <w:rsid w:val="00820BF9"/>
    <w:rsid w:val="008337D3"/>
    <w:rsid w:val="00841AB4"/>
    <w:rsid w:val="0084710E"/>
    <w:rsid w:val="0085050A"/>
    <w:rsid w:val="008507A5"/>
    <w:rsid w:val="00855E9B"/>
    <w:rsid w:val="008769AA"/>
    <w:rsid w:val="00885E4C"/>
    <w:rsid w:val="008C55FF"/>
    <w:rsid w:val="008C763F"/>
    <w:rsid w:val="008C7953"/>
    <w:rsid w:val="008F14F3"/>
    <w:rsid w:val="008F6F26"/>
    <w:rsid w:val="0090528B"/>
    <w:rsid w:val="00920A60"/>
    <w:rsid w:val="009211BF"/>
    <w:rsid w:val="00932482"/>
    <w:rsid w:val="009343EE"/>
    <w:rsid w:val="00945C05"/>
    <w:rsid w:val="00953138"/>
    <w:rsid w:val="009767AD"/>
    <w:rsid w:val="00986105"/>
    <w:rsid w:val="009969D1"/>
    <w:rsid w:val="009A167A"/>
    <w:rsid w:val="009A3255"/>
    <w:rsid w:val="009B4630"/>
    <w:rsid w:val="009C27E2"/>
    <w:rsid w:val="009C573C"/>
    <w:rsid w:val="009E1DEC"/>
    <w:rsid w:val="009E31F9"/>
    <w:rsid w:val="00A05273"/>
    <w:rsid w:val="00A32EFB"/>
    <w:rsid w:val="00A604BD"/>
    <w:rsid w:val="00A62ACB"/>
    <w:rsid w:val="00A65C82"/>
    <w:rsid w:val="00AA1528"/>
    <w:rsid w:val="00AA20F0"/>
    <w:rsid w:val="00AA428A"/>
    <w:rsid w:val="00AB7785"/>
    <w:rsid w:val="00AD7E60"/>
    <w:rsid w:val="00AE2BEF"/>
    <w:rsid w:val="00AF266D"/>
    <w:rsid w:val="00AF5E96"/>
    <w:rsid w:val="00B03822"/>
    <w:rsid w:val="00B1160D"/>
    <w:rsid w:val="00B16223"/>
    <w:rsid w:val="00B316F5"/>
    <w:rsid w:val="00B32BA2"/>
    <w:rsid w:val="00B44E91"/>
    <w:rsid w:val="00B64064"/>
    <w:rsid w:val="00B74118"/>
    <w:rsid w:val="00B90AE1"/>
    <w:rsid w:val="00BA3EF3"/>
    <w:rsid w:val="00BD4B62"/>
    <w:rsid w:val="00BE0E45"/>
    <w:rsid w:val="00BF393F"/>
    <w:rsid w:val="00C21062"/>
    <w:rsid w:val="00C46889"/>
    <w:rsid w:val="00C66E66"/>
    <w:rsid w:val="00C71BA9"/>
    <w:rsid w:val="00C7238C"/>
    <w:rsid w:val="00C86A72"/>
    <w:rsid w:val="00C86E94"/>
    <w:rsid w:val="00CB2521"/>
    <w:rsid w:val="00D02DB3"/>
    <w:rsid w:val="00D139E9"/>
    <w:rsid w:val="00D32316"/>
    <w:rsid w:val="00D36EC1"/>
    <w:rsid w:val="00D55FB5"/>
    <w:rsid w:val="00D75EFE"/>
    <w:rsid w:val="00D970E2"/>
    <w:rsid w:val="00DB19CF"/>
    <w:rsid w:val="00DB5829"/>
    <w:rsid w:val="00DD04EE"/>
    <w:rsid w:val="00DD43D9"/>
    <w:rsid w:val="00E048A3"/>
    <w:rsid w:val="00E13E2E"/>
    <w:rsid w:val="00E22E0D"/>
    <w:rsid w:val="00E31A6A"/>
    <w:rsid w:val="00E34ECB"/>
    <w:rsid w:val="00E63D64"/>
    <w:rsid w:val="00E75331"/>
    <w:rsid w:val="00E814D5"/>
    <w:rsid w:val="00E93D86"/>
    <w:rsid w:val="00EA0BFD"/>
    <w:rsid w:val="00EA454C"/>
    <w:rsid w:val="00EA6E99"/>
    <w:rsid w:val="00EB3CF3"/>
    <w:rsid w:val="00ED46AA"/>
    <w:rsid w:val="00ED70E9"/>
    <w:rsid w:val="00F15252"/>
    <w:rsid w:val="00F32A19"/>
    <w:rsid w:val="00F61BB3"/>
    <w:rsid w:val="00FB33B7"/>
    <w:rsid w:val="00FB5A71"/>
    <w:rsid w:val="00FC61C4"/>
    <w:rsid w:val="00FC6D54"/>
    <w:rsid w:val="00FE36F7"/>
    <w:rsid w:val="00FF4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 w:type="character" w:customStyle="1" w:styleId="TeksttreciPogrubienie">
    <w:name w:val="Tekst treści + Pogrubienie"/>
    <w:basedOn w:val="Teksttreci"/>
    <w:rsid w:val="0009636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lang w:val="x-none" w:eastAsia="x-none"/>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lang w:val="x-none" w:eastAsia="x-none"/>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lang w:val="x-none" w:eastAsia="x-none"/>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uiPriority w:val="99"/>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3A72F-881E-4749-A6A8-60CADBA8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9933</Words>
  <Characters>59599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OBR CTM S.A.</Company>
  <LinksUpToDate>false</LinksUpToDate>
  <CharactersWithSpaces>69394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Mrozińska Kapciak</dc:creator>
  <cp:lastModifiedBy>Barbara Jakubiec</cp:lastModifiedBy>
  <cp:revision>23</cp:revision>
  <cp:lastPrinted>2019-06-03T10:39:00Z</cp:lastPrinted>
  <dcterms:created xsi:type="dcterms:W3CDTF">2019-07-01T15:37:00Z</dcterms:created>
  <dcterms:modified xsi:type="dcterms:W3CDTF">2019-07-08T12:16:00Z</dcterms:modified>
</cp:coreProperties>
</file>