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ED" w:rsidRPr="00EC4158" w:rsidRDefault="00F542ED" w:rsidP="00EC4158">
      <w:pPr>
        <w:rPr>
          <w:sz w:val="24"/>
          <w:szCs w:val="24"/>
        </w:rPr>
      </w:pPr>
      <w:bookmarkStart w:id="0" w:name="_GoBack"/>
      <w:bookmarkEnd w:id="0"/>
    </w:p>
    <w:p w:rsidR="00F542ED" w:rsidRDefault="00F542ED" w:rsidP="00D01953">
      <w:pPr>
        <w:jc w:val="center"/>
        <w:rPr>
          <w:b/>
          <w:bCs/>
          <w:sz w:val="24"/>
          <w:szCs w:val="24"/>
        </w:rPr>
      </w:pPr>
    </w:p>
    <w:p w:rsidR="00A25522" w:rsidRPr="0055215A" w:rsidRDefault="00A25522" w:rsidP="00D01953">
      <w:pPr>
        <w:jc w:val="center"/>
        <w:rPr>
          <w:b/>
          <w:bCs/>
          <w:sz w:val="24"/>
          <w:szCs w:val="24"/>
        </w:rPr>
      </w:pPr>
      <w:r w:rsidRPr="0055215A">
        <w:rPr>
          <w:b/>
          <w:bCs/>
          <w:sz w:val="24"/>
          <w:szCs w:val="24"/>
        </w:rPr>
        <w:t>UMOW</w:t>
      </w:r>
      <w:r w:rsidR="00942806">
        <w:rPr>
          <w:b/>
          <w:bCs/>
          <w:sz w:val="24"/>
          <w:szCs w:val="24"/>
        </w:rPr>
        <w:t>A CTM/</w:t>
      </w:r>
      <w:r w:rsidR="00383A7A">
        <w:rPr>
          <w:b/>
          <w:bCs/>
          <w:sz w:val="24"/>
          <w:szCs w:val="24"/>
        </w:rPr>
        <w:t>____/2018</w:t>
      </w:r>
    </w:p>
    <w:p w:rsidR="00A25522" w:rsidRPr="0055215A" w:rsidRDefault="00A25522" w:rsidP="00CA570B">
      <w:pPr>
        <w:rPr>
          <w:sz w:val="24"/>
          <w:szCs w:val="24"/>
        </w:rPr>
      </w:pPr>
    </w:p>
    <w:p w:rsidR="00A25522" w:rsidRPr="0055215A" w:rsidRDefault="00D26539" w:rsidP="00CA57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z</w:t>
      </w:r>
      <w:r w:rsidR="00AC432A" w:rsidRPr="0055215A">
        <w:rPr>
          <w:sz w:val="24"/>
          <w:szCs w:val="24"/>
        </w:rPr>
        <w:t xml:space="preserve">awarta w Gdyni w dniu </w:t>
      </w:r>
      <w:r w:rsidR="00383A7A">
        <w:rPr>
          <w:sz w:val="24"/>
          <w:szCs w:val="24"/>
        </w:rPr>
        <w:t>_______________</w:t>
      </w:r>
    </w:p>
    <w:p w:rsidR="00A25522" w:rsidRPr="0055215A" w:rsidRDefault="00A25522" w:rsidP="00CA570B">
      <w:pPr>
        <w:spacing w:after="120"/>
        <w:rPr>
          <w:sz w:val="24"/>
          <w:szCs w:val="24"/>
        </w:rPr>
      </w:pPr>
      <w:r w:rsidRPr="0055215A">
        <w:rPr>
          <w:sz w:val="24"/>
          <w:szCs w:val="24"/>
        </w:rPr>
        <w:t>pomiędzy:</w:t>
      </w:r>
    </w:p>
    <w:p w:rsidR="00A25522" w:rsidRPr="0055215A" w:rsidRDefault="00A25522" w:rsidP="00D26539">
      <w:pPr>
        <w:spacing w:after="120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Ośrodkiem Badawczo – Rozwojowym Centrum Techniki Morskie</w:t>
      </w:r>
      <w:r w:rsidR="001653A2" w:rsidRPr="0055215A">
        <w:rPr>
          <w:sz w:val="24"/>
          <w:szCs w:val="24"/>
        </w:rPr>
        <w:t xml:space="preserve">j S.A. z siedzibą w Gdyni przy </w:t>
      </w:r>
      <w:r w:rsidR="001653A2" w:rsidRPr="0055215A">
        <w:rPr>
          <w:sz w:val="24"/>
          <w:szCs w:val="24"/>
        </w:rPr>
        <w:br/>
      </w:r>
      <w:r w:rsidRPr="0055215A">
        <w:rPr>
          <w:sz w:val="24"/>
          <w:szCs w:val="24"/>
        </w:rPr>
        <w:t xml:space="preserve">ul. A. Dickmana 62, kod pocztowy 81-109, NIP 584-020-36-01, Regon 220535280, </w:t>
      </w:r>
      <w:r w:rsidR="001653A2" w:rsidRPr="0055215A">
        <w:rPr>
          <w:sz w:val="24"/>
          <w:szCs w:val="24"/>
        </w:rPr>
        <w:t>zarejestrowaną</w:t>
      </w:r>
      <w:r w:rsidRPr="0055215A">
        <w:rPr>
          <w:sz w:val="24"/>
          <w:szCs w:val="24"/>
        </w:rPr>
        <w:t xml:space="preserve"> w Sądzie Rejonowym Gdańsk – Północ w Gdańsku, VIII Wydział Gospodarczy Krajowego Rejestru Sądowego pod numerem KRS: 0000295769, o kapitale zakłado</w:t>
      </w:r>
      <w:r w:rsidR="001653A2" w:rsidRPr="0055215A">
        <w:rPr>
          <w:sz w:val="24"/>
          <w:szCs w:val="24"/>
        </w:rPr>
        <w:t xml:space="preserve">wym 30 000 000,00 zł wpłaconym </w:t>
      </w:r>
      <w:r w:rsidRPr="0055215A">
        <w:rPr>
          <w:sz w:val="24"/>
          <w:szCs w:val="24"/>
        </w:rPr>
        <w:t xml:space="preserve">w całości, </w:t>
      </w:r>
      <w:r w:rsidR="001653A2" w:rsidRPr="0055215A">
        <w:rPr>
          <w:sz w:val="24"/>
          <w:szCs w:val="24"/>
        </w:rPr>
        <w:t>zwaną</w:t>
      </w:r>
      <w:r w:rsidRPr="0055215A">
        <w:rPr>
          <w:sz w:val="24"/>
          <w:szCs w:val="24"/>
        </w:rPr>
        <w:t xml:space="preserve"> dalej ZAMAWIAJĄCYM,</w:t>
      </w:r>
    </w:p>
    <w:p w:rsidR="00A25522" w:rsidRDefault="001653A2" w:rsidP="00CA570B">
      <w:pPr>
        <w:spacing w:after="120"/>
        <w:rPr>
          <w:sz w:val="24"/>
          <w:szCs w:val="24"/>
        </w:rPr>
      </w:pPr>
      <w:r w:rsidRPr="0055215A">
        <w:rPr>
          <w:sz w:val="24"/>
          <w:szCs w:val="24"/>
        </w:rPr>
        <w:t>reprezentowan</w:t>
      </w:r>
      <w:r w:rsidR="00277F78">
        <w:rPr>
          <w:sz w:val="24"/>
          <w:szCs w:val="24"/>
        </w:rPr>
        <w:t>ą</w:t>
      </w:r>
      <w:r w:rsidR="00A25522" w:rsidRPr="0055215A">
        <w:rPr>
          <w:sz w:val="24"/>
          <w:szCs w:val="24"/>
        </w:rPr>
        <w:t xml:space="preserve">  przez:</w:t>
      </w:r>
    </w:p>
    <w:p w:rsidR="00942806" w:rsidRPr="0055215A" w:rsidRDefault="00942806" w:rsidP="00CA570B">
      <w:pPr>
        <w:spacing w:after="120"/>
        <w:rPr>
          <w:sz w:val="24"/>
          <w:szCs w:val="24"/>
        </w:rPr>
      </w:pPr>
    </w:p>
    <w:p w:rsidR="00A25522" w:rsidRDefault="00383A7A" w:rsidP="00CA570B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</w:t>
      </w:r>
    </w:p>
    <w:p w:rsidR="00F542ED" w:rsidRPr="0055215A" w:rsidRDefault="00F542ED" w:rsidP="00CA570B">
      <w:pPr>
        <w:spacing w:after="120"/>
        <w:rPr>
          <w:bCs/>
          <w:sz w:val="24"/>
          <w:szCs w:val="24"/>
        </w:rPr>
      </w:pPr>
    </w:p>
    <w:p w:rsidR="00383A7A" w:rsidRDefault="00383A7A" w:rsidP="00383A7A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</w:t>
      </w:r>
    </w:p>
    <w:p w:rsidR="00A25522" w:rsidRPr="0055215A" w:rsidRDefault="00A25522" w:rsidP="00CA570B">
      <w:pPr>
        <w:spacing w:after="120"/>
        <w:rPr>
          <w:sz w:val="24"/>
          <w:szCs w:val="24"/>
        </w:rPr>
      </w:pPr>
      <w:r w:rsidRPr="0055215A">
        <w:rPr>
          <w:sz w:val="24"/>
          <w:szCs w:val="24"/>
        </w:rPr>
        <w:t>a</w:t>
      </w:r>
    </w:p>
    <w:p w:rsidR="00383A7A" w:rsidRDefault="00383A7A" w:rsidP="00383A7A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</w:t>
      </w:r>
    </w:p>
    <w:p w:rsidR="00942806" w:rsidRDefault="00942806" w:rsidP="00CA570B">
      <w:pPr>
        <w:spacing w:after="120"/>
        <w:rPr>
          <w:sz w:val="24"/>
          <w:szCs w:val="24"/>
        </w:rPr>
      </w:pPr>
    </w:p>
    <w:p w:rsidR="00A25522" w:rsidRPr="0055215A" w:rsidRDefault="00A25522" w:rsidP="00CA570B">
      <w:pPr>
        <w:spacing w:after="120"/>
        <w:rPr>
          <w:sz w:val="24"/>
          <w:szCs w:val="24"/>
        </w:rPr>
      </w:pPr>
      <w:r w:rsidRPr="0055215A">
        <w:rPr>
          <w:sz w:val="24"/>
          <w:szCs w:val="24"/>
        </w:rPr>
        <w:t xml:space="preserve">zwanym dalej WYKONAWCĄ, </w:t>
      </w:r>
    </w:p>
    <w:p w:rsidR="00942806" w:rsidRPr="0055215A" w:rsidRDefault="00A25522" w:rsidP="00CA570B">
      <w:pPr>
        <w:spacing w:after="120"/>
        <w:rPr>
          <w:sz w:val="24"/>
          <w:szCs w:val="24"/>
        </w:rPr>
      </w:pPr>
      <w:r w:rsidRPr="0055215A">
        <w:rPr>
          <w:sz w:val="24"/>
          <w:szCs w:val="24"/>
        </w:rPr>
        <w:t xml:space="preserve">reprezentowanym przez: </w:t>
      </w:r>
    </w:p>
    <w:p w:rsidR="00383A7A" w:rsidRDefault="00383A7A" w:rsidP="00383A7A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</w:t>
      </w:r>
    </w:p>
    <w:p w:rsidR="00A25522" w:rsidRPr="0055215A" w:rsidRDefault="00A25522" w:rsidP="00CA570B">
      <w:pPr>
        <w:spacing w:after="120"/>
        <w:rPr>
          <w:sz w:val="24"/>
          <w:szCs w:val="24"/>
        </w:rPr>
      </w:pPr>
      <w:r w:rsidRPr="0055215A">
        <w:rPr>
          <w:sz w:val="24"/>
          <w:szCs w:val="24"/>
        </w:rPr>
        <w:t>w dalszej części umowy również zwanych łącznie Stronami lub osobno Stroną</w:t>
      </w:r>
    </w:p>
    <w:p w:rsidR="00A25522" w:rsidRPr="0055215A" w:rsidRDefault="00A25522" w:rsidP="00CA570B">
      <w:pPr>
        <w:spacing w:line="276" w:lineRule="auto"/>
        <w:rPr>
          <w:sz w:val="24"/>
          <w:szCs w:val="24"/>
        </w:rPr>
      </w:pPr>
    </w:p>
    <w:p w:rsidR="00897CE9" w:rsidRPr="0055215A" w:rsidRDefault="009C77D9" w:rsidP="00CA570B">
      <w:pPr>
        <w:spacing w:after="120"/>
        <w:jc w:val="center"/>
        <w:rPr>
          <w:b/>
          <w:sz w:val="24"/>
          <w:szCs w:val="24"/>
        </w:rPr>
      </w:pPr>
      <w:r w:rsidRPr="0055215A">
        <w:rPr>
          <w:b/>
          <w:sz w:val="24"/>
          <w:szCs w:val="24"/>
        </w:rPr>
        <w:sym w:font="Times New Roman" w:char="00A7"/>
      </w:r>
      <w:r w:rsidRPr="0055215A">
        <w:rPr>
          <w:b/>
          <w:sz w:val="24"/>
          <w:szCs w:val="24"/>
        </w:rPr>
        <w:t xml:space="preserve"> 1.</w:t>
      </w:r>
    </w:p>
    <w:p w:rsidR="00DA4617" w:rsidRPr="0055215A" w:rsidRDefault="00B62573" w:rsidP="00CA570B">
      <w:pPr>
        <w:spacing w:after="120"/>
        <w:jc w:val="center"/>
        <w:rPr>
          <w:b/>
          <w:sz w:val="24"/>
          <w:szCs w:val="24"/>
        </w:rPr>
      </w:pPr>
      <w:r w:rsidRPr="0055215A">
        <w:rPr>
          <w:b/>
          <w:sz w:val="24"/>
          <w:szCs w:val="24"/>
        </w:rPr>
        <w:t>Przedmiot</w:t>
      </w:r>
      <w:r w:rsidR="00E91A8C" w:rsidRPr="0055215A">
        <w:rPr>
          <w:b/>
          <w:sz w:val="24"/>
          <w:szCs w:val="24"/>
        </w:rPr>
        <w:t xml:space="preserve"> umowy</w:t>
      </w:r>
    </w:p>
    <w:p w:rsidR="00046281" w:rsidRPr="0055215A" w:rsidRDefault="008A3F77" w:rsidP="00CA570B">
      <w:pPr>
        <w:numPr>
          <w:ilvl w:val="0"/>
          <w:numId w:val="8"/>
        </w:numPr>
        <w:spacing w:after="120"/>
        <w:ind w:left="426"/>
        <w:jc w:val="both"/>
        <w:rPr>
          <w:sz w:val="24"/>
          <w:szCs w:val="24"/>
        </w:rPr>
      </w:pPr>
      <w:r w:rsidRPr="0055215A">
        <w:rPr>
          <w:sz w:val="24"/>
          <w:szCs w:val="24"/>
        </w:rPr>
        <w:t xml:space="preserve">Przedmiotem niniejszej umowy jest </w:t>
      </w:r>
      <w:r w:rsidR="00A25522" w:rsidRPr="0055215A">
        <w:rPr>
          <w:sz w:val="24"/>
          <w:szCs w:val="24"/>
        </w:rPr>
        <w:t>dostawa</w:t>
      </w:r>
      <w:r w:rsidR="003E3BAE">
        <w:rPr>
          <w:sz w:val="24"/>
          <w:szCs w:val="24"/>
        </w:rPr>
        <w:t xml:space="preserve"> </w:t>
      </w:r>
      <w:r w:rsidR="00383A7A" w:rsidRPr="00707147">
        <w:rPr>
          <w:b/>
          <w:sz w:val="24"/>
          <w:szCs w:val="24"/>
        </w:rPr>
        <w:t>25</w:t>
      </w:r>
      <w:r w:rsidR="00B177EE" w:rsidRPr="00707147">
        <w:rPr>
          <w:b/>
          <w:sz w:val="24"/>
          <w:szCs w:val="24"/>
        </w:rPr>
        <w:t> 000 litrów</w:t>
      </w:r>
      <w:r w:rsidR="00B177EE" w:rsidRPr="0055215A">
        <w:rPr>
          <w:sz w:val="24"/>
          <w:szCs w:val="24"/>
        </w:rPr>
        <w:t xml:space="preserve"> o</w:t>
      </w:r>
      <w:r w:rsidR="00046281" w:rsidRPr="0055215A">
        <w:rPr>
          <w:sz w:val="24"/>
          <w:szCs w:val="24"/>
        </w:rPr>
        <w:t xml:space="preserve">leju opałowego lekkiego </w:t>
      </w:r>
      <w:r w:rsidR="00B40323" w:rsidRPr="0055215A">
        <w:rPr>
          <w:sz w:val="24"/>
          <w:szCs w:val="24"/>
        </w:rPr>
        <w:t>gatunek L-1 do celów grzewczych,</w:t>
      </w:r>
      <w:r w:rsidR="00B177EE" w:rsidRPr="0055215A">
        <w:rPr>
          <w:sz w:val="24"/>
          <w:szCs w:val="24"/>
        </w:rPr>
        <w:t xml:space="preserve"> </w:t>
      </w:r>
      <w:r w:rsidR="00383A7A">
        <w:rPr>
          <w:sz w:val="24"/>
          <w:szCs w:val="24"/>
        </w:rPr>
        <w:t>do zbiornika</w:t>
      </w:r>
      <w:r w:rsidR="004421AC" w:rsidRPr="0055215A">
        <w:rPr>
          <w:sz w:val="24"/>
          <w:szCs w:val="24"/>
        </w:rPr>
        <w:t xml:space="preserve"> </w:t>
      </w:r>
      <w:r w:rsidR="00F00569" w:rsidRPr="0055215A">
        <w:rPr>
          <w:sz w:val="24"/>
          <w:szCs w:val="24"/>
        </w:rPr>
        <w:t xml:space="preserve">ZAMAWIAJĄCEGO </w:t>
      </w:r>
      <w:r w:rsidR="00B40323" w:rsidRPr="0055215A">
        <w:rPr>
          <w:sz w:val="24"/>
          <w:szCs w:val="24"/>
        </w:rPr>
        <w:t>o pojemności</w:t>
      </w:r>
      <w:r w:rsidR="004421AC" w:rsidRPr="0055215A">
        <w:rPr>
          <w:sz w:val="24"/>
          <w:szCs w:val="24"/>
        </w:rPr>
        <w:t>:</w:t>
      </w:r>
      <w:r w:rsidR="00B40323" w:rsidRPr="0055215A">
        <w:rPr>
          <w:sz w:val="24"/>
          <w:szCs w:val="24"/>
        </w:rPr>
        <w:t xml:space="preserve"> </w:t>
      </w:r>
      <w:r w:rsidR="00866FBD">
        <w:rPr>
          <w:sz w:val="24"/>
          <w:szCs w:val="24"/>
        </w:rPr>
        <w:br/>
      </w:r>
      <w:r w:rsidR="00383A7A">
        <w:rPr>
          <w:sz w:val="24"/>
          <w:szCs w:val="24"/>
        </w:rPr>
        <w:t>30</w:t>
      </w:r>
      <w:r w:rsidR="00B40323" w:rsidRPr="0055215A">
        <w:rPr>
          <w:sz w:val="24"/>
          <w:szCs w:val="24"/>
        </w:rPr>
        <w:t> 000 litrów, znajdując</w:t>
      </w:r>
      <w:r w:rsidR="00383A7A">
        <w:rPr>
          <w:sz w:val="24"/>
          <w:szCs w:val="24"/>
        </w:rPr>
        <w:t>ego</w:t>
      </w:r>
      <w:r w:rsidR="00B40323" w:rsidRPr="0055215A">
        <w:rPr>
          <w:sz w:val="24"/>
          <w:szCs w:val="24"/>
        </w:rPr>
        <w:t xml:space="preserve"> się </w:t>
      </w:r>
      <w:r w:rsidR="00AD0F82" w:rsidRPr="0055215A">
        <w:rPr>
          <w:sz w:val="24"/>
          <w:szCs w:val="24"/>
        </w:rPr>
        <w:t xml:space="preserve">na terenie </w:t>
      </w:r>
      <w:r w:rsidR="00B177EE" w:rsidRPr="0055215A">
        <w:rPr>
          <w:sz w:val="24"/>
          <w:szCs w:val="24"/>
        </w:rPr>
        <w:t xml:space="preserve">OBR CTM S.A. w Gdyni </w:t>
      </w:r>
      <w:r w:rsidR="00AD0F82" w:rsidRPr="0055215A">
        <w:rPr>
          <w:sz w:val="24"/>
          <w:szCs w:val="24"/>
        </w:rPr>
        <w:t xml:space="preserve">przy </w:t>
      </w:r>
      <w:r w:rsidR="006F7E91">
        <w:rPr>
          <w:sz w:val="24"/>
          <w:szCs w:val="24"/>
        </w:rPr>
        <w:t xml:space="preserve">ul. </w:t>
      </w:r>
      <w:r w:rsidR="00B177EE" w:rsidRPr="0055215A">
        <w:rPr>
          <w:sz w:val="24"/>
          <w:szCs w:val="24"/>
        </w:rPr>
        <w:t>Dickmana</w:t>
      </w:r>
      <w:r w:rsidRPr="0055215A">
        <w:rPr>
          <w:sz w:val="24"/>
          <w:szCs w:val="24"/>
        </w:rPr>
        <w:t xml:space="preserve"> </w:t>
      </w:r>
      <w:r w:rsidR="00B177EE" w:rsidRPr="0055215A">
        <w:rPr>
          <w:sz w:val="24"/>
          <w:szCs w:val="24"/>
        </w:rPr>
        <w:t>62</w:t>
      </w:r>
      <w:r w:rsidR="003D1E61" w:rsidRPr="0055215A">
        <w:rPr>
          <w:sz w:val="24"/>
          <w:szCs w:val="24"/>
        </w:rPr>
        <w:t>,</w:t>
      </w:r>
      <w:r w:rsidR="00046281" w:rsidRPr="0055215A">
        <w:rPr>
          <w:sz w:val="24"/>
          <w:szCs w:val="24"/>
        </w:rPr>
        <w:t xml:space="preserve"> zgodnie ze złożoną ofertą oraz </w:t>
      </w:r>
      <w:r w:rsidR="001653A2" w:rsidRPr="0055215A">
        <w:rPr>
          <w:sz w:val="24"/>
          <w:szCs w:val="24"/>
        </w:rPr>
        <w:t>wymaganiami określonymi w §1 ust. 2 niniejszej umowy</w:t>
      </w:r>
      <w:r w:rsidR="00046281" w:rsidRPr="0055215A">
        <w:rPr>
          <w:sz w:val="24"/>
          <w:szCs w:val="24"/>
        </w:rPr>
        <w:t>.</w:t>
      </w:r>
    </w:p>
    <w:p w:rsidR="001653A2" w:rsidRPr="0055215A" w:rsidRDefault="001653A2" w:rsidP="001653A2">
      <w:pPr>
        <w:numPr>
          <w:ilvl w:val="0"/>
          <w:numId w:val="8"/>
        </w:numPr>
        <w:spacing w:after="120"/>
        <w:ind w:left="426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Wymagania dla oleju opałowego:</w:t>
      </w:r>
    </w:p>
    <w:p w:rsidR="001653A2" w:rsidRPr="0055215A" w:rsidRDefault="001653A2" w:rsidP="001653A2">
      <w:pPr>
        <w:numPr>
          <w:ilvl w:val="0"/>
          <w:numId w:val="12"/>
        </w:numPr>
        <w:jc w:val="both"/>
        <w:rPr>
          <w:sz w:val="24"/>
          <w:szCs w:val="24"/>
        </w:rPr>
      </w:pPr>
      <w:r w:rsidRPr="0055215A">
        <w:rPr>
          <w:color w:val="000000"/>
          <w:sz w:val="24"/>
          <w:szCs w:val="24"/>
        </w:rPr>
        <w:t>Wymagania jakościowe określone w normie: PN-C-96024:2011 dla gatunku L-1:</w:t>
      </w:r>
    </w:p>
    <w:p w:rsidR="001653A2" w:rsidRPr="0055215A" w:rsidRDefault="001653A2" w:rsidP="001653A2">
      <w:pPr>
        <w:numPr>
          <w:ilvl w:val="0"/>
          <w:numId w:val="16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4"/>
          <w:szCs w:val="24"/>
        </w:rPr>
      </w:pPr>
      <w:r w:rsidRPr="0055215A">
        <w:rPr>
          <w:color w:val="000000"/>
          <w:sz w:val="24"/>
          <w:szCs w:val="24"/>
        </w:rPr>
        <w:t>Gęstość w temperaturze +</w:t>
      </w:r>
      <w:smartTag w:uri="urn:schemas-microsoft-com:office:smarttags" w:element="metricconverter">
        <w:smartTagPr>
          <w:attr w:name="ProductID" w:val="15ﾰC"/>
        </w:smartTagPr>
        <w:r w:rsidRPr="0055215A">
          <w:rPr>
            <w:color w:val="000000"/>
            <w:sz w:val="24"/>
            <w:szCs w:val="24"/>
          </w:rPr>
          <w:t>15°C</w:t>
        </w:r>
      </w:smartTag>
      <w:r w:rsidRPr="0055215A">
        <w:rPr>
          <w:color w:val="000000"/>
          <w:sz w:val="24"/>
          <w:szCs w:val="24"/>
        </w:rPr>
        <w:t xml:space="preserve"> kg/m^3 nie większa niż 860</w:t>
      </w:r>
    </w:p>
    <w:p w:rsidR="001653A2" w:rsidRPr="0055215A" w:rsidRDefault="001653A2" w:rsidP="001653A2">
      <w:pPr>
        <w:numPr>
          <w:ilvl w:val="0"/>
          <w:numId w:val="16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4"/>
          <w:szCs w:val="24"/>
        </w:rPr>
      </w:pPr>
      <w:r w:rsidRPr="0055215A">
        <w:rPr>
          <w:color w:val="000000"/>
          <w:sz w:val="24"/>
          <w:szCs w:val="24"/>
        </w:rPr>
        <w:t>Wartość opałowa MJ/kg nie mniejsza niż 42,6</w:t>
      </w:r>
    </w:p>
    <w:p w:rsidR="001653A2" w:rsidRPr="0055215A" w:rsidRDefault="001653A2" w:rsidP="001653A2">
      <w:pPr>
        <w:numPr>
          <w:ilvl w:val="0"/>
          <w:numId w:val="16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4"/>
          <w:szCs w:val="24"/>
        </w:rPr>
      </w:pPr>
      <w:r w:rsidRPr="0055215A">
        <w:rPr>
          <w:color w:val="000000"/>
          <w:sz w:val="24"/>
          <w:szCs w:val="24"/>
        </w:rPr>
        <w:t>Temperatura zapłonu °C nie mniejsza niż 56</w:t>
      </w:r>
    </w:p>
    <w:p w:rsidR="001653A2" w:rsidRPr="0055215A" w:rsidRDefault="001653A2" w:rsidP="001653A2">
      <w:pPr>
        <w:numPr>
          <w:ilvl w:val="0"/>
          <w:numId w:val="16"/>
        </w:numPr>
        <w:autoSpaceDE w:val="0"/>
        <w:autoSpaceDN w:val="0"/>
        <w:adjustRightInd w:val="0"/>
        <w:ind w:left="1134" w:hanging="425"/>
        <w:jc w:val="both"/>
        <w:rPr>
          <w:color w:val="000000"/>
          <w:sz w:val="24"/>
          <w:szCs w:val="24"/>
        </w:rPr>
      </w:pPr>
      <w:r w:rsidRPr="0055215A">
        <w:rPr>
          <w:color w:val="000000"/>
          <w:sz w:val="24"/>
          <w:szCs w:val="24"/>
        </w:rPr>
        <w:t>Lepkość kinetyczna w temperaturze +</w:t>
      </w:r>
      <w:smartTag w:uri="urn:schemas-microsoft-com:office:smarttags" w:element="metricconverter">
        <w:smartTagPr>
          <w:attr w:name="ProductID" w:val="20ﾰC"/>
        </w:smartTagPr>
        <w:r w:rsidRPr="0055215A">
          <w:rPr>
            <w:color w:val="000000"/>
            <w:sz w:val="24"/>
            <w:szCs w:val="24"/>
          </w:rPr>
          <w:t>20°C</w:t>
        </w:r>
      </w:smartTag>
      <w:r w:rsidRPr="0055215A">
        <w:rPr>
          <w:color w:val="000000"/>
          <w:sz w:val="24"/>
          <w:szCs w:val="24"/>
        </w:rPr>
        <w:t xml:space="preserve"> </w:t>
      </w:r>
      <w:proofErr w:type="spellStart"/>
      <w:r w:rsidRPr="0055215A">
        <w:rPr>
          <w:color w:val="000000"/>
          <w:sz w:val="24"/>
          <w:szCs w:val="24"/>
        </w:rPr>
        <w:t>nm</w:t>
      </w:r>
      <w:proofErr w:type="spellEnd"/>
      <w:r w:rsidRPr="0055215A">
        <w:rPr>
          <w:color w:val="000000"/>
          <w:sz w:val="24"/>
          <w:szCs w:val="24"/>
        </w:rPr>
        <w:t>˛/s nie większa niż 6</w:t>
      </w:r>
    </w:p>
    <w:p w:rsidR="001653A2" w:rsidRPr="0055215A" w:rsidRDefault="001653A2" w:rsidP="001653A2">
      <w:pPr>
        <w:numPr>
          <w:ilvl w:val="0"/>
          <w:numId w:val="12"/>
        </w:numPr>
        <w:tabs>
          <w:tab w:val="num" w:pos="218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5215A">
        <w:rPr>
          <w:color w:val="000000"/>
          <w:sz w:val="24"/>
          <w:szCs w:val="24"/>
        </w:rPr>
        <w:t>Skład frakcyjny:</w:t>
      </w:r>
    </w:p>
    <w:p w:rsidR="001653A2" w:rsidRPr="0055215A" w:rsidRDefault="001653A2" w:rsidP="001653A2">
      <w:pPr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55215A">
        <w:rPr>
          <w:sz w:val="24"/>
          <w:szCs w:val="24"/>
        </w:rPr>
        <w:t xml:space="preserve">do </w:t>
      </w:r>
      <w:smartTag w:uri="urn:schemas-microsoft-com:office:smarttags" w:element="metricconverter">
        <w:smartTagPr>
          <w:attr w:name="ProductID" w:val="250ﾰC"/>
        </w:smartTagPr>
        <w:r w:rsidRPr="0055215A">
          <w:rPr>
            <w:sz w:val="24"/>
            <w:szCs w:val="24"/>
          </w:rPr>
          <w:t>250°C</w:t>
        </w:r>
      </w:smartTag>
      <w:r w:rsidRPr="0055215A">
        <w:rPr>
          <w:sz w:val="24"/>
          <w:szCs w:val="24"/>
        </w:rPr>
        <w:t xml:space="preserve"> destyluje, max % (v/v) 65</w:t>
      </w:r>
    </w:p>
    <w:p w:rsidR="001653A2" w:rsidRPr="0055215A" w:rsidRDefault="001653A2" w:rsidP="001653A2">
      <w:pPr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55215A">
        <w:rPr>
          <w:sz w:val="24"/>
          <w:szCs w:val="24"/>
        </w:rPr>
        <w:t xml:space="preserve">do </w:t>
      </w:r>
      <w:smartTag w:uri="urn:schemas-microsoft-com:office:smarttags" w:element="metricconverter">
        <w:smartTagPr>
          <w:attr w:name="ProductID" w:val="350ﾰC"/>
        </w:smartTagPr>
        <w:r w:rsidRPr="0055215A">
          <w:rPr>
            <w:sz w:val="24"/>
            <w:szCs w:val="24"/>
          </w:rPr>
          <w:t>350°C</w:t>
        </w:r>
      </w:smartTag>
      <w:r w:rsidRPr="0055215A">
        <w:rPr>
          <w:sz w:val="24"/>
          <w:szCs w:val="24"/>
        </w:rPr>
        <w:t xml:space="preserve"> destyluje, min %(v/v) 85</w:t>
      </w:r>
    </w:p>
    <w:p w:rsidR="001653A2" w:rsidRPr="0055215A" w:rsidRDefault="001653A2" w:rsidP="001653A2">
      <w:pPr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Temperatura płynięcia, max °C - 20</w:t>
      </w:r>
    </w:p>
    <w:p w:rsidR="001653A2" w:rsidRPr="0055215A" w:rsidRDefault="001653A2" w:rsidP="001653A2">
      <w:pPr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55215A">
        <w:rPr>
          <w:sz w:val="24"/>
          <w:szCs w:val="24"/>
        </w:rPr>
        <w:t xml:space="preserve">Pozostałość po koksowaniu w 10% pozostałości destylacyjnej , max % (m/m) 0,2   </w:t>
      </w:r>
    </w:p>
    <w:p w:rsidR="001653A2" w:rsidRPr="0055215A" w:rsidRDefault="001653A2" w:rsidP="001653A2">
      <w:pPr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55215A">
        <w:rPr>
          <w:sz w:val="24"/>
          <w:szCs w:val="24"/>
        </w:rPr>
        <w:t xml:space="preserve">Zawartość siarki %(m/m) nie większa niż 0,20   </w:t>
      </w:r>
    </w:p>
    <w:p w:rsidR="001653A2" w:rsidRPr="0055215A" w:rsidRDefault="001653A2" w:rsidP="001653A2">
      <w:pPr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Zawartość wody mg/kg nie większa niż 200</w:t>
      </w:r>
    </w:p>
    <w:p w:rsidR="001653A2" w:rsidRPr="0055215A" w:rsidRDefault="001653A2" w:rsidP="001653A2">
      <w:pPr>
        <w:numPr>
          <w:ilvl w:val="0"/>
          <w:numId w:val="17"/>
        </w:numPr>
        <w:autoSpaceDE w:val="0"/>
        <w:autoSpaceDN w:val="0"/>
        <w:adjustRightInd w:val="0"/>
        <w:ind w:left="1134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Zawartość stałych ciał obcych mg/kg nie większa niż 24</w:t>
      </w:r>
    </w:p>
    <w:p w:rsidR="001653A2" w:rsidRPr="0055215A" w:rsidRDefault="001653A2" w:rsidP="009D38A8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1134" w:hanging="357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Pozostałość po spopieleniu %(m/m) nie większa niż 0,01</w:t>
      </w:r>
    </w:p>
    <w:p w:rsidR="001653A2" w:rsidRPr="0055215A" w:rsidRDefault="000A1B02" w:rsidP="009D38A8">
      <w:pPr>
        <w:numPr>
          <w:ilvl w:val="0"/>
          <w:numId w:val="8"/>
        </w:numPr>
        <w:spacing w:after="120"/>
        <w:ind w:left="426" w:hanging="357"/>
        <w:jc w:val="both"/>
        <w:rPr>
          <w:sz w:val="24"/>
          <w:szCs w:val="24"/>
        </w:rPr>
      </w:pPr>
      <w:r w:rsidRPr="0055215A">
        <w:rPr>
          <w:sz w:val="24"/>
          <w:szCs w:val="24"/>
        </w:rPr>
        <w:lastRenderedPageBreak/>
        <w:t>Podana w ust. 1 ilość o</w:t>
      </w:r>
      <w:r w:rsidR="00C63DFB" w:rsidRPr="0055215A">
        <w:rPr>
          <w:sz w:val="24"/>
          <w:szCs w:val="24"/>
        </w:rPr>
        <w:t>lej</w:t>
      </w:r>
      <w:r w:rsidRPr="0055215A">
        <w:rPr>
          <w:sz w:val="24"/>
          <w:szCs w:val="24"/>
        </w:rPr>
        <w:t>u</w:t>
      </w:r>
      <w:r w:rsidR="00C63DFB" w:rsidRPr="0055215A">
        <w:rPr>
          <w:sz w:val="24"/>
          <w:szCs w:val="24"/>
        </w:rPr>
        <w:t xml:space="preserve"> opałow</w:t>
      </w:r>
      <w:r w:rsidRPr="0055215A">
        <w:rPr>
          <w:sz w:val="24"/>
          <w:szCs w:val="24"/>
        </w:rPr>
        <w:t xml:space="preserve">ego </w:t>
      </w:r>
      <w:r w:rsidR="00827248" w:rsidRPr="0055215A">
        <w:rPr>
          <w:sz w:val="24"/>
          <w:szCs w:val="24"/>
        </w:rPr>
        <w:t>jest obliczana</w:t>
      </w:r>
      <w:r w:rsidR="0079408D" w:rsidRPr="0055215A">
        <w:rPr>
          <w:sz w:val="24"/>
          <w:szCs w:val="24"/>
        </w:rPr>
        <w:t xml:space="preserve"> według ilości zmierzonej w temperaturze rzeczywistej w oparciu o wskazani</w:t>
      </w:r>
      <w:r w:rsidR="005C7D93">
        <w:rPr>
          <w:sz w:val="24"/>
          <w:szCs w:val="24"/>
        </w:rPr>
        <w:t>e</w:t>
      </w:r>
      <w:r w:rsidR="0079408D" w:rsidRPr="0055215A">
        <w:rPr>
          <w:sz w:val="24"/>
          <w:szCs w:val="24"/>
        </w:rPr>
        <w:t xml:space="preserve"> licznika w cysternie.</w:t>
      </w:r>
    </w:p>
    <w:p w:rsidR="00897CE9" w:rsidRPr="0055215A" w:rsidRDefault="00B62573" w:rsidP="00CA570B">
      <w:pPr>
        <w:spacing w:after="120"/>
        <w:jc w:val="center"/>
        <w:rPr>
          <w:b/>
          <w:sz w:val="24"/>
          <w:szCs w:val="24"/>
        </w:rPr>
      </w:pPr>
      <w:r w:rsidRPr="0055215A">
        <w:rPr>
          <w:b/>
          <w:sz w:val="24"/>
          <w:szCs w:val="24"/>
        </w:rPr>
        <w:sym w:font="Times New Roman" w:char="00A7"/>
      </w:r>
      <w:r w:rsidRPr="0055215A">
        <w:rPr>
          <w:b/>
          <w:sz w:val="24"/>
          <w:szCs w:val="24"/>
        </w:rPr>
        <w:t xml:space="preserve"> 2.</w:t>
      </w:r>
    </w:p>
    <w:p w:rsidR="00B62573" w:rsidRPr="0055215A" w:rsidRDefault="001653A2" w:rsidP="00CA570B">
      <w:pPr>
        <w:spacing w:after="120"/>
        <w:jc w:val="center"/>
        <w:rPr>
          <w:b/>
          <w:sz w:val="24"/>
          <w:szCs w:val="24"/>
        </w:rPr>
      </w:pPr>
      <w:r w:rsidRPr="0055215A">
        <w:rPr>
          <w:b/>
          <w:sz w:val="24"/>
          <w:szCs w:val="24"/>
        </w:rPr>
        <w:t>Dostawa</w:t>
      </w:r>
      <w:r w:rsidR="005A0BF4" w:rsidRPr="0055215A">
        <w:rPr>
          <w:b/>
          <w:sz w:val="24"/>
          <w:szCs w:val="24"/>
        </w:rPr>
        <w:t xml:space="preserve"> i odbiór</w:t>
      </w:r>
    </w:p>
    <w:p w:rsidR="000D0632" w:rsidRPr="0055215A" w:rsidRDefault="000D0632" w:rsidP="00CA570B">
      <w:pPr>
        <w:numPr>
          <w:ilvl w:val="0"/>
          <w:numId w:val="6"/>
        </w:numPr>
        <w:tabs>
          <w:tab w:val="clear" w:pos="162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W</w:t>
      </w:r>
      <w:r w:rsidR="006344E7" w:rsidRPr="0055215A">
        <w:rPr>
          <w:sz w:val="24"/>
          <w:szCs w:val="24"/>
        </w:rPr>
        <w:t>ykonawca</w:t>
      </w:r>
      <w:r w:rsidRPr="0055215A">
        <w:rPr>
          <w:sz w:val="24"/>
          <w:szCs w:val="24"/>
        </w:rPr>
        <w:t xml:space="preserve"> zobowiązany jest zrealizować dostawę</w:t>
      </w:r>
      <w:r w:rsidR="00277D67" w:rsidRPr="0055215A">
        <w:rPr>
          <w:sz w:val="24"/>
          <w:szCs w:val="24"/>
        </w:rPr>
        <w:t xml:space="preserve"> </w:t>
      </w:r>
      <w:r w:rsidR="001653A2" w:rsidRPr="0055215A">
        <w:rPr>
          <w:sz w:val="24"/>
          <w:szCs w:val="24"/>
        </w:rPr>
        <w:t>jedną partią</w:t>
      </w:r>
      <w:r w:rsidR="00CA570B" w:rsidRPr="0055215A">
        <w:rPr>
          <w:sz w:val="24"/>
          <w:szCs w:val="24"/>
        </w:rPr>
        <w:t xml:space="preserve"> </w:t>
      </w:r>
      <w:r w:rsidR="00277D67" w:rsidRPr="0055215A">
        <w:rPr>
          <w:sz w:val="24"/>
          <w:szCs w:val="24"/>
        </w:rPr>
        <w:t>na własny koszt i ryzyko</w:t>
      </w:r>
      <w:r w:rsidRPr="0055215A">
        <w:rPr>
          <w:sz w:val="24"/>
          <w:szCs w:val="24"/>
        </w:rPr>
        <w:t xml:space="preserve"> </w:t>
      </w:r>
      <w:r w:rsidR="00866FBD">
        <w:rPr>
          <w:sz w:val="24"/>
          <w:szCs w:val="24"/>
        </w:rPr>
        <w:br/>
      </w:r>
      <w:r w:rsidRPr="0055215A">
        <w:rPr>
          <w:sz w:val="24"/>
          <w:szCs w:val="24"/>
        </w:rPr>
        <w:t>w terminie</w:t>
      </w:r>
      <w:r w:rsidR="00BA037B" w:rsidRPr="0055215A">
        <w:rPr>
          <w:sz w:val="24"/>
          <w:szCs w:val="24"/>
        </w:rPr>
        <w:t xml:space="preserve"> </w:t>
      </w:r>
      <w:r w:rsidR="00FA5374">
        <w:rPr>
          <w:b/>
          <w:sz w:val="24"/>
          <w:szCs w:val="24"/>
        </w:rPr>
        <w:t>5 dni roboczych od daty podpisania umowy</w:t>
      </w:r>
      <w:r w:rsidRPr="0055215A">
        <w:rPr>
          <w:sz w:val="24"/>
          <w:szCs w:val="24"/>
        </w:rPr>
        <w:t xml:space="preserve">. </w:t>
      </w:r>
      <w:r w:rsidR="002D5A07" w:rsidRPr="0055215A">
        <w:rPr>
          <w:sz w:val="24"/>
          <w:szCs w:val="24"/>
        </w:rPr>
        <w:t>Na potrzeby niniejszej umowy</w:t>
      </w:r>
      <w:r w:rsidR="00C852FC" w:rsidRPr="0055215A">
        <w:rPr>
          <w:sz w:val="24"/>
          <w:szCs w:val="24"/>
        </w:rPr>
        <w:t xml:space="preserve"> za dni robocze przyjmuje się dni od poniedziałku do piątku z wyłączeniem dni ustawowo wolnych od pracy.</w:t>
      </w:r>
    </w:p>
    <w:p w:rsidR="00730A63" w:rsidRPr="0055215A" w:rsidRDefault="009C0A01" w:rsidP="00204CC0">
      <w:pPr>
        <w:numPr>
          <w:ilvl w:val="0"/>
          <w:numId w:val="6"/>
        </w:numPr>
        <w:tabs>
          <w:tab w:val="clear" w:pos="1620"/>
          <w:tab w:val="num" w:pos="360"/>
        </w:tabs>
        <w:spacing w:after="120"/>
        <w:ind w:left="360" w:hanging="357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O</w:t>
      </w:r>
      <w:r w:rsidR="00D32905" w:rsidRPr="0055215A">
        <w:rPr>
          <w:sz w:val="24"/>
          <w:szCs w:val="24"/>
        </w:rPr>
        <w:t xml:space="preserve">dbiór </w:t>
      </w:r>
      <w:r w:rsidRPr="0055215A">
        <w:rPr>
          <w:sz w:val="24"/>
          <w:szCs w:val="24"/>
        </w:rPr>
        <w:t xml:space="preserve">przedmiotu </w:t>
      </w:r>
      <w:r w:rsidR="00827248" w:rsidRPr="0055215A">
        <w:rPr>
          <w:sz w:val="24"/>
          <w:szCs w:val="24"/>
        </w:rPr>
        <w:t>dostawy</w:t>
      </w:r>
      <w:r w:rsidR="00010A65" w:rsidRPr="0055215A">
        <w:rPr>
          <w:sz w:val="24"/>
          <w:szCs w:val="24"/>
        </w:rPr>
        <w:t>, w tym ilościowy,</w:t>
      </w:r>
      <w:r w:rsidRPr="0055215A">
        <w:rPr>
          <w:sz w:val="24"/>
          <w:szCs w:val="24"/>
        </w:rPr>
        <w:t xml:space="preserve"> nastąpi </w:t>
      </w:r>
      <w:r w:rsidR="00827248" w:rsidRPr="0055215A">
        <w:rPr>
          <w:sz w:val="24"/>
          <w:szCs w:val="24"/>
        </w:rPr>
        <w:t xml:space="preserve">w siedzibie ZAMAWIAJĄCEGO </w:t>
      </w:r>
      <w:r w:rsidR="00866FBD">
        <w:rPr>
          <w:sz w:val="24"/>
          <w:szCs w:val="24"/>
        </w:rPr>
        <w:br/>
      </w:r>
      <w:r w:rsidR="00827248" w:rsidRPr="0055215A">
        <w:rPr>
          <w:sz w:val="24"/>
          <w:szCs w:val="24"/>
        </w:rPr>
        <w:t xml:space="preserve">(ul. A. Dickmana 62, 81-109 Gdynia) </w:t>
      </w:r>
      <w:r w:rsidRPr="0055215A">
        <w:rPr>
          <w:sz w:val="24"/>
          <w:szCs w:val="24"/>
        </w:rPr>
        <w:t>na podstawie protokołu odbioru</w:t>
      </w:r>
      <w:r w:rsidR="00827248" w:rsidRPr="0055215A">
        <w:rPr>
          <w:sz w:val="24"/>
          <w:szCs w:val="24"/>
        </w:rPr>
        <w:t xml:space="preserve">, </w:t>
      </w:r>
      <w:r w:rsidRPr="0055215A">
        <w:rPr>
          <w:sz w:val="24"/>
          <w:szCs w:val="24"/>
        </w:rPr>
        <w:t xml:space="preserve">po dostarczeniu </w:t>
      </w:r>
      <w:r w:rsidR="00827248" w:rsidRPr="0055215A">
        <w:rPr>
          <w:sz w:val="24"/>
          <w:szCs w:val="24"/>
        </w:rPr>
        <w:t xml:space="preserve">przedmiotu dostawy </w:t>
      </w:r>
      <w:r w:rsidRPr="0055215A">
        <w:rPr>
          <w:sz w:val="24"/>
          <w:szCs w:val="24"/>
        </w:rPr>
        <w:t>na koszt i ryzyko WYKONAWCY w uzgodnionym uprzednio dniu roboc</w:t>
      </w:r>
      <w:r w:rsidR="00827248" w:rsidRPr="0055215A">
        <w:rPr>
          <w:sz w:val="24"/>
          <w:szCs w:val="24"/>
        </w:rPr>
        <w:t>zym, w godzinach pracy ZAMAWIAJĄ</w:t>
      </w:r>
      <w:r w:rsidRPr="0055215A">
        <w:rPr>
          <w:sz w:val="24"/>
          <w:szCs w:val="24"/>
        </w:rPr>
        <w:t>CEGO</w:t>
      </w:r>
      <w:r w:rsidR="00897CE9" w:rsidRPr="0055215A">
        <w:rPr>
          <w:sz w:val="24"/>
          <w:szCs w:val="24"/>
        </w:rPr>
        <w:t xml:space="preserve"> (7:00 - 14:00)</w:t>
      </w:r>
      <w:r w:rsidR="00827248" w:rsidRPr="0055215A">
        <w:rPr>
          <w:sz w:val="24"/>
          <w:szCs w:val="24"/>
        </w:rPr>
        <w:t>.</w:t>
      </w:r>
    </w:p>
    <w:p w:rsidR="00875324" w:rsidRPr="0055215A" w:rsidRDefault="00375D82" w:rsidP="00204CC0">
      <w:pPr>
        <w:numPr>
          <w:ilvl w:val="0"/>
          <w:numId w:val="6"/>
        </w:numPr>
        <w:tabs>
          <w:tab w:val="clear" w:pos="1620"/>
          <w:tab w:val="num" w:pos="360"/>
        </w:tabs>
        <w:spacing w:after="120"/>
        <w:ind w:left="357" w:hanging="357"/>
        <w:jc w:val="both"/>
        <w:rPr>
          <w:sz w:val="24"/>
          <w:szCs w:val="24"/>
        </w:rPr>
      </w:pPr>
      <w:r w:rsidRPr="0055215A">
        <w:rPr>
          <w:sz w:val="24"/>
          <w:szCs w:val="24"/>
        </w:rPr>
        <w:t xml:space="preserve">W ramach </w:t>
      </w:r>
      <w:r w:rsidR="00827248" w:rsidRPr="0055215A">
        <w:rPr>
          <w:sz w:val="24"/>
          <w:szCs w:val="24"/>
        </w:rPr>
        <w:t>wykonania przedmiotu umowy</w:t>
      </w:r>
      <w:r w:rsidRPr="0055215A">
        <w:rPr>
          <w:sz w:val="24"/>
          <w:szCs w:val="24"/>
        </w:rPr>
        <w:t xml:space="preserve"> W</w:t>
      </w:r>
      <w:r w:rsidR="00897CE9" w:rsidRPr="0055215A">
        <w:rPr>
          <w:sz w:val="24"/>
          <w:szCs w:val="24"/>
        </w:rPr>
        <w:t>YKONAWCA</w:t>
      </w:r>
      <w:r w:rsidRPr="0055215A">
        <w:rPr>
          <w:sz w:val="24"/>
          <w:szCs w:val="24"/>
        </w:rPr>
        <w:t xml:space="preserve"> zobowiązany jest do rozładunku (przepompowania) oleju do zbiorników znajdujących się </w:t>
      </w:r>
      <w:r w:rsidR="006F7E91">
        <w:rPr>
          <w:sz w:val="24"/>
          <w:szCs w:val="24"/>
        </w:rPr>
        <w:t>przy</w:t>
      </w:r>
      <w:r w:rsidRPr="0055215A">
        <w:rPr>
          <w:sz w:val="24"/>
          <w:szCs w:val="24"/>
        </w:rPr>
        <w:t xml:space="preserve"> kotłowni </w:t>
      </w:r>
      <w:r w:rsidR="00897CE9" w:rsidRPr="0055215A">
        <w:rPr>
          <w:sz w:val="24"/>
          <w:szCs w:val="24"/>
        </w:rPr>
        <w:t>ZAMAWIAJĄCEGO</w:t>
      </w:r>
      <w:r w:rsidRPr="0055215A">
        <w:rPr>
          <w:sz w:val="24"/>
          <w:szCs w:val="24"/>
        </w:rPr>
        <w:t xml:space="preserve">. Rozładunek powinien być dokonywany </w:t>
      </w:r>
      <w:r w:rsidRPr="002F194B">
        <w:rPr>
          <w:sz w:val="24"/>
          <w:szCs w:val="24"/>
        </w:rPr>
        <w:t xml:space="preserve">przy pomocy </w:t>
      </w:r>
      <w:r w:rsidR="00827248" w:rsidRPr="002F194B">
        <w:rPr>
          <w:sz w:val="24"/>
          <w:szCs w:val="24"/>
        </w:rPr>
        <w:t>zalegalizowane</w:t>
      </w:r>
      <w:r w:rsidR="0055215A" w:rsidRPr="002F194B">
        <w:rPr>
          <w:sz w:val="24"/>
          <w:szCs w:val="24"/>
        </w:rPr>
        <w:t>go</w:t>
      </w:r>
      <w:r w:rsidR="00827248" w:rsidRPr="002F194B">
        <w:rPr>
          <w:sz w:val="24"/>
          <w:szCs w:val="24"/>
        </w:rPr>
        <w:t xml:space="preserve"> urządzenia </w:t>
      </w:r>
      <w:r w:rsidR="00866FBD">
        <w:rPr>
          <w:sz w:val="24"/>
          <w:szCs w:val="24"/>
        </w:rPr>
        <w:br/>
      </w:r>
      <w:r w:rsidR="00827248" w:rsidRPr="002F194B">
        <w:rPr>
          <w:sz w:val="24"/>
          <w:szCs w:val="24"/>
        </w:rPr>
        <w:t xml:space="preserve">do rozładunku i pomiaru oleju, </w:t>
      </w:r>
      <w:r w:rsidRPr="002F194B">
        <w:rPr>
          <w:sz w:val="24"/>
          <w:szCs w:val="24"/>
        </w:rPr>
        <w:t>posiadając</w:t>
      </w:r>
      <w:r w:rsidR="0055215A" w:rsidRPr="002F194B">
        <w:rPr>
          <w:sz w:val="24"/>
          <w:szCs w:val="24"/>
        </w:rPr>
        <w:t>ego</w:t>
      </w:r>
      <w:r w:rsidRPr="002F194B">
        <w:rPr>
          <w:sz w:val="24"/>
          <w:szCs w:val="24"/>
        </w:rPr>
        <w:t xml:space="preserve"> wszystkie niezbędne i wymagane przez przepisy badania oraz atesty</w:t>
      </w:r>
      <w:r w:rsidR="00690E43" w:rsidRPr="002F194B">
        <w:rPr>
          <w:sz w:val="24"/>
          <w:szCs w:val="24"/>
        </w:rPr>
        <w:t>.</w:t>
      </w:r>
      <w:r w:rsidR="003B6D93" w:rsidRPr="0055215A">
        <w:rPr>
          <w:sz w:val="24"/>
          <w:szCs w:val="24"/>
        </w:rPr>
        <w:t xml:space="preserve"> </w:t>
      </w:r>
      <w:r w:rsidR="00875324" w:rsidRPr="0055215A">
        <w:rPr>
          <w:sz w:val="24"/>
          <w:szCs w:val="24"/>
        </w:rPr>
        <w:t>Autocysterna winna być wyposażona w urządzenie dystrybucyjne – instalację pomiarową do paliw płynnych oraz posiadać aktualne na dzień d</w:t>
      </w:r>
      <w:r w:rsidR="002804A0" w:rsidRPr="0055215A">
        <w:rPr>
          <w:sz w:val="24"/>
          <w:szCs w:val="24"/>
        </w:rPr>
        <w:t>ostawy świadectwo legalizacji (</w:t>
      </w:r>
      <w:r w:rsidR="00875324" w:rsidRPr="0055215A">
        <w:rPr>
          <w:sz w:val="24"/>
          <w:szCs w:val="24"/>
        </w:rPr>
        <w:t>certyfikacji urządzeń dystrybucyjnych w autocysternie</w:t>
      </w:r>
      <w:r w:rsidR="002804A0" w:rsidRPr="0055215A">
        <w:rPr>
          <w:sz w:val="24"/>
          <w:szCs w:val="24"/>
        </w:rPr>
        <w:t>).</w:t>
      </w:r>
    </w:p>
    <w:p w:rsidR="00690E43" w:rsidRPr="0055215A" w:rsidRDefault="00875324" w:rsidP="00CA570B">
      <w:pPr>
        <w:numPr>
          <w:ilvl w:val="0"/>
          <w:numId w:val="6"/>
        </w:numPr>
        <w:tabs>
          <w:tab w:val="clear" w:pos="1620"/>
          <w:tab w:val="num" w:pos="360"/>
        </w:tabs>
        <w:spacing w:after="120"/>
        <w:ind w:left="357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WYKONAWCA</w:t>
      </w:r>
      <w:r w:rsidR="003B6D93" w:rsidRPr="0055215A">
        <w:rPr>
          <w:sz w:val="24"/>
          <w:szCs w:val="24"/>
        </w:rPr>
        <w:t xml:space="preserve"> odpowiada za przeprowadzenie rozładunku zgodnie z przepisami bhp, ppoż. </w:t>
      </w:r>
      <w:r w:rsidR="00866FBD">
        <w:rPr>
          <w:sz w:val="24"/>
          <w:szCs w:val="24"/>
        </w:rPr>
        <w:br/>
      </w:r>
      <w:r w:rsidR="003B6D93" w:rsidRPr="0055215A">
        <w:rPr>
          <w:sz w:val="24"/>
          <w:szCs w:val="24"/>
        </w:rPr>
        <w:t>i ochrony środowiska.</w:t>
      </w:r>
    </w:p>
    <w:p w:rsidR="007F4276" w:rsidRPr="0055215A" w:rsidRDefault="00897CE9" w:rsidP="00CA570B">
      <w:pPr>
        <w:numPr>
          <w:ilvl w:val="0"/>
          <w:numId w:val="6"/>
        </w:numPr>
        <w:tabs>
          <w:tab w:val="clear" w:pos="1620"/>
          <w:tab w:val="num" w:pos="360"/>
        </w:tabs>
        <w:spacing w:after="120"/>
        <w:ind w:left="357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WYKONAWCA</w:t>
      </w:r>
      <w:r w:rsidR="008A3F77" w:rsidRPr="0055215A">
        <w:rPr>
          <w:sz w:val="24"/>
          <w:szCs w:val="24"/>
        </w:rPr>
        <w:t xml:space="preserve"> zobowiązany jest </w:t>
      </w:r>
      <w:r w:rsidR="00C820D3" w:rsidRPr="0055215A">
        <w:rPr>
          <w:sz w:val="24"/>
          <w:szCs w:val="24"/>
        </w:rPr>
        <w:t>przedstawić Z</w:t>
      </w:r>
      <w:r w:rsidRPr="0055215A">
        <w:rPr>
          <w:sz w:val="24"/>
          <w:szCs w:val="24"/>
        </w:rPr>
        <w:t xml:space="preserve">AMAWIAJĄCEMU </w:t>
      </w:r>
      <w:r w:rsidR="008A3F77" w:rsidRPr="0055215A">
        <w:rPr>
          <w:sz w:val="24"/>
          <w:szCs w:val="24"/>
        </w:rPr>
        <w:t xml:space="preserve">świadectwo jakości </w:t>
      </w:r>
      <w:r w:rsidR="000A1B02" w:rsidRPr="0055215A">
        <w:rPr>
          <w:sz w:val="24"/>
          <w:szCs w:val="24"/>
        </w:rPr>
        <w:t xml:space="preserve">przedmiotu </w:t>
      </w:r>
      <w:r w:rsidR="00827248" w:rsidRPr="0055215A">
        <w:rPr>
          <w:sz w:val="24"/>
          <w:szCs w:val="24"/>
        </w:rPr>
        <w:t xml:space="preserve">dostawy </w:t>
      </w:r>
      <w:r w:rsidR="007F4276" w:rsidRPr="0055215A">
        <w:rPr>
          <w:sz w:val="24"/>
          <w:szCs w:val="24"/>
        </w:rPr>
        <w:t>w języku polskim</w:t>
      </w:r>
      <w:r w:rsidR="00F951ED" w:rsidRPr="0055215A">
        <w:rPr>
          <w:sz w:val="24"/>
          <w:szCs w:val="24"/>
        </w:rPr>
        <w:t>.</w:t>
      </w:r>
      <w:r w:rsidR="007F4276" w:rsidRPr="0055215A">
        <w:rPr>
          <w:sz w:val="24"/>
          <w:szCs w:val="24"/>
        </w:rPr>
        <w:t xml:space="preserve"> </w:t>
      </w:r>
      <w:r w:rsidR="000A1B02" w:rsidRPr="0055215A">
        <w:rPr>
          <w:sz w:val="24"/>
          <w:szCs w:val="24"/>
        </w:rPr>
        <w:t>ZAMAWIAJĄCY ma prawo odmówić p</w:t>
      </w:r>
      <w:r w:rsidR="002F194B">
        <w:rPr>
          <w:sz w:val="24"/>
          <w:szCs w:val="24"/>
        </w:rPr>
        <w:t xml:space="preserve">rzyjęcia dostawy oleju, jeżeli </w:t>
      </w:r>
      <w:r w:rsidR="000A1B02" w:rsidRPr="0055215A">
        <w:rPr>
          <w:sz w:val="24"/>
          <w:szCs w:val="24"/>
        </w:rPr>
        <w:t>z dołączonego do dostawy świadectwa jakości wynika, że dostarczony olej nie spełnia wymagań przewidzianych w umowie.</w:t>
      </w:r>
    </w:p>
    <w:p w:rsidR="008A3F77" w:rsidRPr="0055215A" w:rsidRDefault="008A3F77" w:rsidP="00CA570B">
      <w:pPr>
        <w:numPr>
          <w:ilvl w:val="0"/>
          <w:numId w:val="6"/>
        </w:numPr>
        <w:tabs>
          <w:tab w:val="clear" w:pos="1620"/>
          <w:tab w:val="num" w:pos="360"/>
        </w:tabs>
        <w:spacing w:after="120"/>
        <w:ind w:left="357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Podstawą oceny jakościowej oleju będą wymagania zawarte w normach PN-C-96024</w:t>
      </w:r>
      <w:r w:rsidR="001653A2" w:rsidRPr="0055215A">
        <w:rPr>
          <w:sz w:val="24"/>
          <w:szCs w:val="24"/>
        </w:rPr>
        <w:t>:2011 dla</w:t>
      </w:r>
      <w:r w:rsidRPr="0055215A">
        <w:rPr>
          <w:sz w:val="24"/>
          <w:szCs w:val="24"/>
        </w:rPr>
        <w:t xml:space="preserve"> L-1, dla klasy towaru wyszczególnionego w zamówieniu.</w:t>
      </w:r>
    </w:p>
    <w:p w:rsidR="003246BD" w:rsidRPr="00A019ED" w:rsidRDefault="003246BD" w:rsidP="00CA570B">
      <w:pPr>
        <w:numPr>
          <w:ilvl w:val="0"/>
          <w:numId w:val="6"/>
        </w:numPr>
        <w:tabs>
          <w:tab w:val="clear" w:pos="1620"/>
          <w:tab w:val="num" w:pos="360"/>
        </w:tabs>
        <w:spacing w:after="120"/>
        <w:ind w:left="357"/>
        <w:jc w:val="both"/>
        <w:rPr>
          <w:sz w:val="24"/>
          <w:szCs w:val="24"/>
        </w:rPr>
      </w:pPr>
      <w:r w:rsidRPr="00A019ED">
        <w:rPr>
          <w:sz w:val="24"/>
          <w:szCs w:val="24"/>
        </w:rPr>
        <w:t>W razie uzasadnionych zastrzeżeń</w:t>
      </w:r>
      <w:r w:rsidR="005B3CE8" w:rsidRPr="00A019ED">
        <w:rPr>
          <w:sz w:val="24"/>
          <w:szCs w:val="24"/>
        </w:rPr>
        <w:t>,</w:t>
      </w:r>
      <w:r w:rsidRPr="00A019ED">
        <w:rPr>
          <w:sz w:val="24"/>
          <w:szCs w:val="24"/>
        </w:rPr>
        <w:t xml:space="preserve"> co do jakości dostarczanego oleju, Z</w:t>
      </w:r>
      <w:r w:rsidR="00897CE9" w:rsidRPr="00A019ED">
        <w:rPr>
          <w:sz w:val="24"/>
          <w:szCs w:val="24"/>
        </w:rPr>
        <w:t>AMAWIAJĄCY</w:t>
      </w:r>
      <w:r w:rsidRPr="00A019ED">
        <w:rPr>
          <w:sz w:val="24"/>
          <w:szCs w:val="24"/>
        </w:rPr>
        <w:t xml:space="preserve"> zastrzega sobie prawo do zlecenia jego zbadania. </w:t>
      </w:r>
      <w:r w:rsidR="00351CEA" w:rsidRPr="00A019ED">
        <w:rPr>
          <w:sz w:val="24"/>
          <w:szCs w:val="24"/>
        </w:rPr>
        <w:t>W przypadku, gdy w wyniku przeprowadzonych badań okaże się, że dostarczony olej nie posiada parametrów żądanych przez Z</w:t>
      </w:r>
      <w:r w:rsidR="007F46CD" w:rsidRPr="00A019ED">
        <w:rPr>
          <w:sz w:val="24"/>
          <w:szCs w:val="24"/>
        </w:rPr>
        <w:t>A</w:t>
      </w:r>
      <w:r w:rsidR="00897CE9" w:rsidRPr="00A019ED">
        <w:rPr>
          <w:sz w:val="24"/>
          <w:szCs w:val="24"/>
        </w:rPr>
        <w:t>MAWIAJĄCEGO</w:t>
      </w:r>
      <w:r w:rsidR="001653A2" w:rsidRPr="00A019ED">
        <w:rPr>
          <w:sz w:val="24"/>
          <w:szCs w:val="24"/>
        </w:rPr>
        <w:t xml:space="preserve"> w </w:t>
      </w:r>
      <w:r w:rsidR="00AC18C1">
        <w:rPr>
          <w:sz w:val="24"/>
          <w:szCs w:val="24"/>
        </w:rPr>
        <w:t>niniejszej umowie</w:t>
      </w:r>
      <w:r w:rsidR="001653A2" w:rsidRPr="00A019ED">
        <w:rPr>
          <w:sz w:val="24"/>
          <w:szCs w:val="24"/>
        </w:rPr>
        <w:t xml:space="preserve"> </w:t>
      </w:r>
      <w:r w:rsidR="00351CEA" w:rsidRPr="00A019ED">
        <w:rPr>
          <w:sz w:val="24"/>
          <w:szCs w:val="24"/>
        </w:rPr>
        <w:t>lub deklarowanych w przedłożonym przez Wykonawcę świadectwie jakości, W</w:t>
      </w:r>
      <w:r w:rsidR="00897CE9" w:rsidRPr="00A019ED">
        <w:rPr>
          <w:sz w:val="24"/>
          <w:szCs w:val="24"/>
        </w:rPr>
        <w:t>YKONAWCA</w:t>
      </w:r>
      <w:r w:rsidR="00351CEA" w:rsidRPr="00A019ED">
        <w:rPr>
          <w:sz w:val="24"/>
          <w:szCs w:val="24"/>
        </w:rPr>
        <w:t xml:space="preserve"> zwróci Z</w:t>
      </w:r>
      <w:r w:rsidR="00897CE9" w:rsidRPr="00A019ED">
        <w:rPr>
          <w:sz w:val="24"/>
          <w:szCs w:val="24"/>
        </w:rPr>
        <w:t>AMAWIAJĄCEMU</w:t>
      </w:r>
      <w:r w:rsidR="00351CEA" w:rsidRPr="00A019ED">
        <w:rPr>
          <w:sz w:val="24"/>
          <w:szCs w:val="24"/>
        </w:rPr>
        <w:t xml:space="preserve"> udokumentowane koszty przeprowadzonych badań</w:t>
      </w:r>
      <w:r w:rsidR="00F951ED" w:rsidRPr="00A019ED">
        <w:rPr>
          <w:sz w:val="24"/>
          <w:szCs w:val="24"/>
        </w:rPr>
        <w:t xml:space="preserve"> </w:t>
      </w:r>
      <w:r w:rsidR="00A019ED" w:rsidRPr="00A019ED">
        <w:rPr>
          <w:sz w:val="24"/>
          <w:szCs w:val="24"/>
        </w:rPr>
        <w:t>oraz zobowiązany jest do naprawienia</w:t>
      </w:r>
      <w:r w:rsidR="00807E0F">
        <w:rPr>
          <w:sz w:val="24"/>
          <w:szCs w:val="24"/>
        </w:rPr>
        <w:t xml:space="preserve"> wynikłej </w:t>
      </w:r>
      <w:r w:rsidR="00A019ED" w:rsidRPr="00A019ED">
        <w:rPr>
          <w:sz w:val="24"/>
          <w:szCs w:val="24"/>
        </w:rPr>
        <w:t>szkody.</w:t>
      </w:r>
    </w:p>
    <w:p w:rsidR="005B3CE8" w:rsidRPr="0055215A" w:rsidRDefault="003246BD" w:rsidP="00CA0D99">
      <w:pPr>
        <w:numPr>
          <w:ilvl w:val="0"/>
          <w:numId w:val="6"/>
        </w:numPr>
        <w:tabs>
          <w:tab w:val="clear" w:pos="1620"/>
          <w:tab w:val="num" w:pos="360"/>
        </w:tabs>
        <w:spacing w:after="120"/>
        <w:ind w:left="351" w:hanging="357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Olej</w:t>
      </w:r>
      <w:r w:rsidR="008A3F77" w:rsidRPr="0055215A">
        <w:rPr>
          <w:sz w:val="24"/>
          <w:szCs w:val="24"/>
        </w:rPr>
        <w:t xml:space="preserve"> powinien być dostarczony </w:t>
      </w:r>
      <w:r w:rsidR="003E3BAE">
        <w:rPr>
          <w:sz w:val="24"/>
          <w:szCs w:val="24"/>
        </w:rPr>
        <w:t xml:space="preserve">jednorazowo </w:t>
      </w:r>
      <w:r w:rsidR="008A3F77" w:rsidRPr="0055215A">
        <w:rPr>
          <w:sz w:val="24"/>
          <w:szCs w:val="24"/>
        </w:rPr>
        <w:t xml:space="preserve">w </w:t>
      </w:r>
      <w:r w:rsidRPr="0055215A">
        <w:rPr>
          <w:sz w:val="24"/>
          <w:szCs w:val="24"/>
        </w:rPr>
        <w:t xml:space="preserve">ilości </w:t>
      </w:r>
      <w:r w:rsidR="00707147">
        <w:rPr>
          <w:sz w:val="24"/>
          <w:szCs w:val="24"/>
        </w:rPr>
        <w:t>25</w:t>
      </w:r>
      <w:r w:rsidR="001653A2" w:rsidRPr="0055215A">
        <w:rPr>
          <w:sz w:val="24"/>
          <w:szCs w:val="24"/>
        </w:rPr>
        <w:t> 000 litrów</w:t>
      </w:r>
      <w:r w:rsidR="000A1B02" w:rsidRPr="0055215A">
        <w:rPr>
          <w:sz w:val="24"/>
          <w:szCs w:val="24"/>
        </w:rPr>
        <w:t>. W</w:t>
      </w:r>
      <w:r w:rsidR="008A3F77" w:rsidRPr="0055215A">
        <w:rPr>
          <w:sz w:val="24"/>
          <w:szCs w:val="24"/>
        </w:rPr>
        <w:t xml:space="preserve"> przypadku rozbieżności między</w:t>
      </w:r>
      <w:r w:rsidR="00D67BAC" w:rsidRPr="0055215A">
        <w:rPr>
          <w:sz w:val="24"/>
          <w:szCs w:val="24"/>
        </w:rPr>
        <w:t xml:space="preserve"> ilością</w:t>
      </w:r>
      <w:r w:rsidR="008A3F77" w:rsidRPr="0055215A">
        <w:rPr>
          <w:sz w:val="24"/>
          <w:szCs w:val="24"/>
        </w:rPr>
        <w:t xml:space="preserve"> d</w:t>
      </w:r>
      <w:r w:rsidR="001653A2" w:rsidRPr="0055215A">
        <w:rPr>
          <w:sz w:val="24"/>
          <w:szCs w:val="24"/>
        </w:rPr>
        <w:t>eklarowaną w dokumencie dostawy,</w:t>
      </w:r>
      <w:r w:rsidR="00C744C9" w:rsidRPr="0055215A">
        <w:rPr>
          <w:sz w:val="24"/>
          <w:szCs w:val="24"/>
        </w:rPr>
        <w:t xml:space="preserve"> </w:t>
      </w:r>
      <w:r w:rsidR="008A3F77" w:rsidRPr="0055215A">
        <w:rPr>
          <w:sz w:val="24"/>
          <w:szCs w:val="24"/>
        </w:rPr>
        <w:t>a faktyczną</w:t>
      </w:r>
      <w:r w:rsidR="00D67BAC" w:rsidRPr="0055215A">
        <w:rPr>
          <w:sz w:val="24"/>
          <w:szCs w:val="24"/>
        </w:rPr>
        <w:t xml:space="preserve"> ilością dostarczonego oleju</w:t>
      </w:r>
      <w:r w:rsidR="00897CE9" w:rsidRPr="0055215A">
        <w:rPr>
          <w:sz w:val="24"/>
          <w:szCs w:val="24"/>
        </w:rPr>
        <w:t>, ZAMAWIAJĄCY</w:t>
      </w:r>
      <w:r w:rsidR="008A3F77" w:rsidRPr="0055215A">
        <w:rPr>
          <w:sz w:val="24"/>
          <w:szCs w:val="24"/>
        </w:rPr>
        <w:t xml:space="preserve"> będzie składał reklamację w formie adnotacji na dokumencie dostawy.</w:t>
      </w:r>
      <w:r w:rsidR="00CA0D99" w:rsidRPr="0055215A">
        <w:rPr>
          <w:sz w:val="24"/>
          <w:szCs w:val="24"/>
        </w:rPr>
        <w:t xml:space="preserve"> </w:t>
      </w:r>
      <w:r w:rsidR="00866FBD">
        <w:rPr>
          <w:sz w:val="24"/>
          <w:szCs w:val="24"/>
        </w:rPr>
        <w:br/>
      </w:r>
      <w:r w:rsidR="00CA0D99" w:rsidRPr="0055215A">
        <w:rPr>
          <w:sz w:val="24"/>
          <w:szCs w:val="24"/>
        </w:rPr>
        <w:t xml:space="preserve">W takim przypadku </w:t>
      </w:r>
      <w:r w:rsidR="005B3CE8" w:rsidRPr="0055215A">
        <w:rPr>
          <w:sz w:val="24"/>
          <w:szCs w:val="24"/>
        </w:rPr>
        <w:t>WYKONAWCA obowiązany jest doprowadzić do zgodności ilości dostarczonego oleju opałowego z ilością oleju opałowego będącego przedmiotem niniejszej umowy w terminie 2 dni od dnia złożenia reklamacji.</w:t>
      </w:r>
    </w:p>
    <w:p w:rsidR="00AD46A9" w:rsidRPr="00707147" w:rsidRDefault="0020607E" w:rsidP="00AD46A9">
      <w:pPr>
        <w:numPr>
          <w:ilvl w:val="0"/>
          <w:numId w:val="6"/>
        </w:numPr>
        <w:tabs>
          <w:tab w:val="clear" w:pos="1620"/>
          <w:tab w:val="num" w:pos="360"/>
        </w:tabs>
        <w:spacing w:after="120"/>
        <w:ind w:left="351" w:hanging="357"/>
        <w:jc w:val="both"/>
        <w:rPr>
          <w:b/>
          <w:sz w:val="24"/>
          <w:szCs w:val="24"/>
        </w:rPr>
      </w:pPr>
      <w:r w:rsidRPr="0055215A">
        <w:rPr>
          <w:sz w:val="24"/>
          <w:szCs w:val="24"/>
        </w:rPr>
        <w:t>Z</w:t>
      </w:r>
      <w:r w:rsidR="00897CE9" w:rsidRPr="0055215A">
        <w:rPr>
          <w:sz w:val="24"/>
          <w:szCs w:val="24"/>
        </w:rPr>
        <w:t>AMAWIAJĄCEMU</w:t>
      </w:r>
      <w:r w:rsidRPr="0055215A">
        <w:rPr>
          <w:sz w:val="24"/>
          <w:szCs w:val="24"/>
        </w:rPr>
        <w:t xml:space="preserve"> przysługuje prawo do odmowy odbioru dostaw</w:t>
      </w:r>
      <w:r w:rsidR="00046281" w:rsidRPr="0055215A">
        <w:rPr>
          <w:sz w:val="24"/>
          <w:szCs w:val="24"/>
        </w:rPr>
        <w:t>y</w:t>
      </w:r>
      <w:r w:rsidRPr="0055215A">
        <w:rPr>
          <w:sz w:val="24"/>
          <w:szCs w:val="24"/>
        </w:rPr>
        <w:t xml:space="preserve"> i wstrzymania się </w:t>
      </w:r>
      <w:r w:rsidR="00866FBD">
        <w:rPr>
          <w:sz w:val="24"/>
          <w:szCs w:val="24"/>
        </w:rPr>
        <w:br/>
      </w:r>
      <w:r w:rsidRPr="0055215A">
        <w:rPr>
          <w:sz w:val="24"/>
          <w:szCs w:val="24"/>
        </w:rPr>
        <w:t>z zapłatą wynagrodzenia w przypadku</w:t>
      </w:r>
      <w:r w:rsidR="00010A65" w:rsidRPr="0055215A">
        <w:rPr>
          <w:sz w:val="24"/>
          <w:szCs w:val="24"/>
        </w:rPr>
        <w:t>,</w:t>
      </w:r>
      <w:r w:rsidRPr="0055215A">
        <w:rPr>
          <w:sz w:val="24"/>
          <w:szCs w:val="24"/>
        </w:rPr>
        <w:t xml:space="preserve"> gdy dostawa nie będzie spełniać wymagań określonych w niniejszej umowie</w:t>
      </w:r>
      <w:r w:rsidR="00F951ED" w:rsidRPr="0055215A">
        <w:rPr>
          <w:sz w:val="24"/>
          <w:szCs w:val="24"/>
        </w:rPr>
        <w:t>.</w:t>
      </w:r>
      <w:r w:rsidR="00010A65" w:rsidRPr="0055215A">
        <w:rPr>
          <w:b/>
          <w:sz w:val="24"/>
          <w:szCs w:val="24"/>
        </w:rPr>
        <w:t xml:space="preserve"> </w:t>
      </w:r>
    </w:p>
    <w:p w:rsidR="00126AE8" w:rsidRPr="0055215A" w:rsidRDefault="000B40AB" w:rsidP="00CA570B">
      <w:pPr>
        <w:spacing w:after="120"/>
        <w:ind w:firstLine="708"/>
        <w:jc w:val="center"/>
        <w:rPr>
          <w:b/>
          <w:sz w:val="24"/>
          <w:szCs w:val="24"/>
        </w:rPr>
      </w:pPr>
      <w:r w:rsidRPr="0055215A">
        <w:rPr>
          <w:b/>
          <w:sz w:val="24"/>
          <w:szCs w:val="24"/>
        </w:rPr>
        <w:sym w:font="Times New Roman" w:char="00A7"/>
      </w:r>
      <w:r w:rsidRPr="0055215A">
        <w:rPr>
          <w:b/>
          <w:sz w:val="24"/>
          <w:szCs w:val="24"/>
        </w:rPr>
        <w:t xml:space="preserve"> </w:t>
      </w:r>
      <w:r w:rsidR="00BA037B" w:rsidRPr="0055215A">
        <w:rPr>
          <w:b/>
          <w:sz w:val="24"/>
          <w:szCs w:val="24"/>
        </w:rPr>
        <w:t>3</w:t>
      </w:r>
      <w:r w:rsidRPr="0055215A">
        <w:rPr>
          <w:b/>
          <w:sz w:val="24"/>
          <w:szCs w:val="24"/>
        </w:rPr>
        <w:t>.</w:t>
      </w:r>
    </w:p>
    <w:p w:rsidR="00897CE9" w:rsidRPr="0055215A" w:rsidRDefault="00897CE9" w:rsidP="00CA570B">
      <w:pPr>
        <w:spacing w:after="120"/>
        <w:ind w:firstLine="708"/>
        <w:jc w:val="center"/>
        <w:rPr>
          <w:b/>
          <w:bCs/>
          <w:sz w:val="24"/>
          <w:szCs w:val="24"/>
        </w:rPr>
      </w:pPr>
      <w:r w:rsidRPr="0055215A">
        <w:rPr>
          <w:b/>
          <w:bCs/>
          <w:sz w:val="24"/>
          <w:szCs w:val="24"/>
        </w:rPr>
        <w:t>Wynagrodzenie i warunki płatności</w:t>
      </w:r>
    </w:p>
    <w:p w:rsidR="0028493C" w:rsidRDefault="0028493C" w:rsidP="00C314EA">
      <w:pPr>
        <w:numPr>
          <w:ilvl w:val="1"/>
          <w:numId w:val="3"/>
        </w:numPr>
        <w:tabs>
          <w:tab w:val="clear" w:pos="1440"/>
          <w:tab w:val="num" w:pos="360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314EA" w:rsidRPr="0055215A">
        <w:rPr>
          <w:sz w:val="24"/>
          <w:szCs w:val="24"/>
        </w:rPr>
        <w:t xml:space="preserve">ysokość wynagrodzenia </w:t>
      </w:r>
      <w:r>
        <w:rPr>
          <w:sz w:val="24"/>
          <w:szCs w:val="24"/>
        </w:rPr>
        <w:t xml:space="preserve">brutto za wykonanie przedmiotu umowy obliczona zostanie jako </w:t>
      </w:r>
      <w:r w:rsidRPr="0028493C">
        <w:rPr>
          <w:b/>
          <w:sz w:val="24"/>
          <w:szCs w:val="24"/>
        </w:rPr>
        <w:t>iloczyn ilości dostarczonego oleju</w:t>
      </w:r>
      <w:r>
        <w:rPr>
          <w:b/>
          <w:sz w:val="24"/>
          <w:szCs w:val="24"/>
        </w:rPr>
        <w:t>, zgodnie z § 1 ust. 1 umowy</w:t>
      </w:r>
      <w:r w:rsidRPr="0028493C">
        <w:rPr>
          <w:b/>
          <w:sz w:val="24"/>
          <w:szCs w:val="24"/>
        </w:rPr>
        <w:t xml:space="preserve"> oraz ceny jednostkowej </w:t>
      </w:r>
      <w:r w:rsidR="00974F5C">
        <w:rPr>
          <w:b/>
          <w:sz w:val="24"/>
          <w:szCs w:val="24"/>
        </w:rPr>
        <w:t xml:space="preserve">brutto </w:t>
      </w:r>
      <w:r w:rsidRPr="0028493C">
        <w:rPr>
          <w:b/>
          <w:sz w:val="24"/>
          <w:szCs w:val="24"/>
        </w:rPr>
        <w:t xml:space="preserve">za </w:t>
      </w:r>
      <w:r w:rsidR="00C525A1">
        <w:rPr>
          <w:b/>
          <w:sz w:val="24"/>
          <w:szCs w:val="24"/>
        </w:rPr>
        <w:t xml:space="preserve">jeden </w:t>
      </w:r>
      <w:r w:rsidRPr="0028493C">
        <w:rPr>
          <w:b/>
          <w:sz w:val="24"/>
          <w:szCs w:val="24"/>
        </w:rPr>
        <w:t>litr oleju opałowego</w:t>
      </w:r>
      <w:r w:rsidR="00797DA9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Cena jednostkowa </w:t>
      </w:r>
      <w:r w:rsidR="00974F5C">
        <w:rPr>
          <w:sz w:val="24"/>
          <w:szCs w:val="24"/>
        </w:rPr>
        <w:t xml:space="preserve">brutto </w:t>
      </w:r>
      <w:r>
        <w:rPr>
          <w:sz w:val="24"/>
          <w:szCs w:val="24"/>
        </w:rPr>
        <w:t xml:space="preserve">za </w:t>
      </w:r>
      <w:r w:rsidR="00C525A1">
        <w:rPr>
          <w:sz w:val="24"/>
          <w:szCs w:val="24"/>
        </w:rPr>
        <w:t xml:space="preserve">jeden </w:t>
      </w:r>
      <w:r>
        <w:rPr>
          <w:sz w:val="24"/>
          <w:szCs w:val="24"/>
        </w:rPr>
        <w:t xml:space="preserve">litr oleju opałowego zostanie obliczona </w:t>
      </w:r>
      <w:r w:rsidR="00797DA9">
        <w:rPr>
          <w:sz w:val="24"/>
          <w:szCs w:val="24"/>
        </w:rPr>
        <w:t>w</w:t>
      </w:r>
      <w:r w:rsidR="00AC18C1">
        <w:rPr>
          <w:sz w:val="24"/>
          <w:szCs w:val="24"/>
        </w:rPr>
        <w:t xml:space="preserve"> sposób </w:t>
      </w:r>
      <w:r w:rsidR="00797DA9">
        <w:rPr>
          <w:sz w:val="24"/>
          <w:szCs w:val="24"/>
        </w:rPr>
        <w:t xml:space="preserve"> następujący </w:t>
      </w:r>
      <w:r w:rsidR="00974F5C">
        <w:rPr>
          <w:sz w:val="24"/>
          <w:szCs w:val="24"/>
        </w:rPr>
        <w:t>jako</w:t>
      </w:r>
      <w:r>
        <w:rPr>
          <w:sz w:val="24"/>
          <w:szCs w:val="24"/>
        </w:rPr>
        <w:t>:</w:t>
      </w:r>
    </w:p>
    <w:p w:rsidR="00331EA8" w:rsidRDefault="00331EA8" w:rsidP="00FB7D75">
      <w:pPr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suma</w:t>
      </w:r>
    </w:p>
    <w:p w:rsidR="0028493C" w:rsidRDefault="00331EA8" w:rsidP="0028493C">
      <w:pPr>
        <w:numPr>
          <w:ilvl w:val="3"/>
          <w:numId w:val="3"/>
        </w:numPr>
        <w:tabs>
          <w:tab w:val="clear" w:pos="2880"/>
          <w:tab w:val="num" w:pos="1260"/>
        </w:tabs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ceny hurtowej </w:t>
      </w:r>
      <w:r w:rsidR="00C525A1">
        <w:rPr>
          <w:sz w:val="24"/>
          <w:szCs w:val="24"/>
        </w:rPr>
        <w:t xml:space="preserve">brutto jednego litra oleju opałowego </w:t>
      </w:r>
      <w:r w:rsidR="0028493C">
        <w:rPr>
          <w:sz w:val="24"/>
          <w:szCs w:val="24"/>
        </w:rPr>
        <w:t xml:space="preserve">Producenta </w:t>
      </w:r>
      <w:r w:rsidR="0028493C" w:rsidRPr="0055215A">
        <w:rPr>
          <w:sz w:val="24"/>
          <w:szCs w:val="24"/>
        </w:rPr>
        <w:t>zaopatrującego WYKONAWCĘ</w:t>
      </w:r>
      <w:r w:rsidR="0028493C">
        <w:rPr>
          <w:sz w:val="24"/>
          <w:szCs w:val="24"/>
        </w:rPr>
        <w:t>,</w:t>
      </w:r>
      <w:r w:rsidR="0028493C" w:rsidRPr="0055215A">
        <w:rPr>
          <w:sz w:val="24"/>
          <w:szCs w:val="24"/>
        </w:rPr>
        <w:t xml:space="preserve"> obowiązując</w:t>
      </w:r>
      <w:r w:rsidR="00797DA9">
        <w:rPr>
          <w:sz w:val="24"/>
          <w:szCs w:val="24"/>
        </w:rPr>
        <w:t>a</w:t>
      </w:r>
      <w:r w:rsidR="0028493C" w:rsidRPr="0055215A">
        <w:rPr>
          <w:sz w:val="24"/>
          <w:szCs w:val="24"/>
        </w:rPr>
        <w:t xml:space="preserve"> w dniu dostawy i opublikowan</w:t>
      </w:r>
      <w:r w:rsidR="00797DA9">
        <w:rPr>
          <w:sz w:val="24"/>
          <w:szCs w:val="24"/>
        </w:rPr>
        <w:t>a</w:t>
      </w:r>
      <w:r w:rsidR="0028493C" w:rsidRPr="0055215A">
        <w:rPr>
          <w:sz w:val="24"/>
          <w:szCs w:val="24"/>
        </w:rPr>
        <w:t xml:space="preserve"> na stronie internetowej Producenta</w:t>
      </w:r>
      <w:r>
        <w:rPr>
          <w:sz w:val="24"/>
          <w:szCs w:val="24"/>
        </w:rPr>
        <w:t>, oraz</w:t>
      </w:r>
    </w:p>
    <w:p w:rsidR="00331EA8" w:rsidRDefault="00331EA8" w:rsidP="0028493C">
      <w:pPr>
        <w:numPr>
          <w:ilvl w:val="3"/>
          <w:numId w:val="3"/>
        </w:numPr>
        <w:tabs>
          <w:tab w:val="clear" w:pos="2880"/>
          <w:tab w:val="num" w:pos="1260"/>
        </w:tabs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marży </w:t>
      </w:r>
      <w:r w:rsidR="00974F5C">
        <w:rPr>
          <w:sz w:val="24"/>
          <w:szCs w:val="24"/>
        </w:rPr>
        <w:t xml:space="preserve">brutto </w:t>
      </w:r>
      <w:r w:rsidR="00C525A1">
        <w:rPr>
          <w:sz w:val="24"/>
          <w:szCs w:val="24"/>
        </w:rPr>
        <w:t xml:space="preserve">WYKONAWCY w wysokości określonej </w:t>
      </w:r>
      <w:r w:rsidR="00797DA9">
        <w:rPr>
          <w:sz w:val="24"/>
          <w:szCs w:val="24"/>
        </w:rPr>
        <w:t xml:space="preserve">w ust. 3 niniejszego paragrafu, </w:t>
      </w:r>
    </w:p>
    <w:p w:rsidR="00331EA8" w:rsidRDefault="00331EA8" w:rsidP="00331EA8">
      <w:pPr>
        <w:ind w:left="1260"/>
        <w:jc w:val="both"/>
        <w:rPr>
          <w:sz w:val="24"/>
          <w:szCs w:val="24"/>
        </w:rPr>
      </w:pPr>
    </w:p>
    <w:p w:rsidR="0028493C" w:rsidRDefault="00797DA9" w:rsidP="00331EA8">
      <w:pPr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>pomniejszon</w:t>
      </w:r>
      <w:r w:rsidR="00331EA8">
        <w:rPr>
          <w:sz w:val="24"/>
          <w:szCs w:val="24"/>
        </w:rPr>
        <w:t>a</w:t>
      </w:r>
      <w:r>
        <w:rPr>
          <w:sz w:val="24"/>
          <w:szCs w:val="24"/>
        </w:rPr>
        <w:t xml:space="preserve"> o</w:t>
      </w:r>
    </w:p>
    <w:p w:rsidR="00331EA8" w:rsidRDefault="00331EA8" w:rsidP="00331EA8">
      <w:pPr>
        <w:ind w:left="1260"/>
        <w:jc w:val="both"/>
        <w:rPr>
          <w:sz w:val="24"/>
          <w:szCs w:val="24"/>
        </w:rPr>
      </w:pPr>
    </w:p>
    <w:p w:rsidR="00797DA9" w:rsidRDefault="00331EA8" w:rsidP="0028493C">
      <w:pPr>
        <w:numPr>
          <w:ilvl w:val="3"/>
          <w:numId w:val="3"/>
        </w:numPr>
        <w:tabs>
          <w:tab w:val="clear" w:pos="2880"/>
          <w:tab w:val="num" w:pos="1260"/>
        </w:tabs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</w:t>
      </w:r>
      <w:r w:rsidR="00797DA9">
        <w:rPr>
          <w:sz w:val="24"/>
          <w:szCs w:val="24"/>
        </w:rPr>
        <w:t>upust</w:t>
      </w:r>
      <w:r>
        <w:rPr>
          <w:sz w:val="24"/>
          <w:szCs w:val="24"/>
        </w:rPr>
        <w:t>u</w:t>
      </w:r>
      <w:r w:rsidR="00797DA9">
        <w:rPr>
          <w:sz w:val="24"/>
          <w:szCs w:val="24"/>
        </w:rPr>
        <w:t xml:space="preserve"> brutto w wysokości określonej w ust. </w:t>
      </w:r>
      <w:r w:rsidR="00C525A1">
        <w:rPr>
          <w:sz w:val="24"/>
          <w:szCs w:val="24"/>
        </w:rPr>
        <w:t>4.</w:t>
      </w:r>
    </w:p>
    <w:p w:rsidR="001031A5" w:rsidRPr="0055215A" w:rsidRDefault="001031A5" w:rsidP="001031A5">
      <w:pPr>
        <w:ind w:left="-3"/>
        <w:jc w:val="both"/>
        <w:rPr>
          <w:sz w:val="24"/>
          <w:szCs w:val="24"/>
        </w:rPr>
      </w:pPr>
    </w:p>
    <w:p w:rsidR="00C314EA" w:rsidRPr="00A019ED" w:rsidRDefault="00DA60F3" w:rsidP="00A019ED">
      <w:pPr>
        <w:numPr>
          <w:ilvl w:val="1"/>
          <w:numId w:val="3"/>
        </w:numPr>
        <w:tabs>
          <w:tab w:val="clear" w:pos="1440"/>
          <w:tab w:val="num" w:pos="360"/>
        </w:tabs>
        <w:suppressAutoHyphens/>
        <w:spacing w:after="120"/>
        <w:ind w:left="360"/>
        <w:jc w:val="both"/>
        <w:rPr>
          <w:bCs/>
          <w:sz w:val="24"/>
          <w:szCs w:val="24"/>
        </w:rPr>
      </w:pPr>
      <w:r w:rsidRPr="0055215A">
        <w:rPr>
          <w:bCs/>
          <w:sz w:val="24"/>
          <w:szCs w:val="24"/>
        </w:rPr>
        <w:t xml:space="preserve">Na dzień </w:t>
      </w:r>
      <w:r w:rsidR="00C314EA">
        <w:rPr>
          <w:bCs/>
          <w:sz w:val="24"/>
          <w:szCs w:val="24"/>
        </w:rPr>
        <w:t>złożenia oferty</w:t>
      </w:r>
      <w:r w:rsidRPr="0055215A">
        <w:rPr>
          <w:bCs/>
          <w:sz w:val="24"/>
          <w:szCs w:val="24"/>
        </w:rPr>
        <w:t xml:space="preserve"> cena brutto za 1 litr oleju </w:t>
      </w:r>
      <w:r w:rsidR="00010A65" w:rsidRPr="0055215A">
        <w:rPr>
          <w:bCs/>
          <w:sz w:val="24"/>
          <w:szCs w:val="24"/>
        </w:rPr>
        <w:t>według cen zakupu oleju</w:t>
      </w:r>
      <w:r w:rsidR="00CA570B" w:rsidRPr="0055215A">
        <w:rPr>
          <w:bCs/>
          <w:sz w:val="24"/>
          <w:szCs w:val="24"/>
        </w:rPr>
        <w:t xml:space="preserve"> u Producenta, </w:t>
      </w:r>
      <w:r w:rsidRPr="0055215A">
        <w:rPr>
          <w:sz w:val="24"/>
          <w:szCs w:val="24"/>
        </w:rPr>
        <w:t xml:space="preserve">wynosi </w:t>
      </w:r>
      <w:r w:rsidR="00383A7A">
        <w:rPr>
          <w:b/>
          <w:sz w:val="24"/>
          <w:szCs w:val="24"/>
        </w:rPr>
        <w:t>___</w:t>
      </w:r>
      <w:r w:rsidRPr="003C6D17">
        <w:rPr>
          <w:b/>
          <w:sz w:val="24"/>
          <w:szCs w:val="24"/>
        </w:rPr>
        <w:t> zł</w:t>
      </w:r>
      <w:r w:rsidRPr="0055215A">
        <w:rPr>
          <w:sz w:val="24"/>
          <w:szCs w:val="24"/>
        </w:rPr>
        <w:t xml:space="preserve">. </w:t>
      </w:r>
      <w:r w:rsidRPr="0055215A">
        <w:rPr>
          <w:bCs/>
          <w:sz w:val="24"/>
          <w:szCs w:val="24"/>
        </w:rPr>
        <w:t>/</w:t>
      </w:r>
      <w:r w:rsidR="00204CC0" w:rsidRPr="0055215A">
        <w:rPr>
          <w:sz w:val="24"/>
          <w:szCs w:val="24"/>
        </w:rPr>
        <w:t>s</w:t>
      </w:r>
      <w:r w:rsidRPr="0055215A">
        <w:rPr>
          <w:sz w:val="24"/>
          <w:szCs w:val="24"/>
        </w:rPr>
        <w:t>łownie zł:</w:t>
      </w:r>
      <w:r w:rsidRPr="0055215A">
        <w:rPr>
          <w:bCs/>
          <w:sz w:val="24"/>
          <w:szCs w:val="24"/>
        </w:rPr>
        <w:t xml:space="preserve"> </w:t>
      </w:r>
      <w:r w:rsidR="00383A7A">
        <w:rPr>
          <w:bCs/>
          <w:sz w:val="24"/>
          <w:szCs w:val="24"/>
        </w:rPr>
        <w:t>___________________</w:t>
      </w:r>
      <w:r w:rsidR="00CA570B" w:rsidRPr="0055215A">
        <w:rPr>
          <w:sz w:val="24"/>
          <w:szCs w:val="24"/>
        </w:rPr>
        <w:t>/.</w:t>
      </w:r>
    </w:p>
    <w:p w:rsidR="00A019ED" w:rsidRPr="00C314EA" w:rsidRDefault="00A019ED" w:rsidP="00A019ED">
      <w:pPr>
        <w:numPr>
          <w:ilvl w:val="1"/>
          <w:numId w:val="3"/>
        </w:numPr>
        <w:tabs>
          <w:tab w:val="clear" w:pos="1440"/>
          <w:tab w:val="num" w:pos="360"/>
        </w:tabs>
        <w:suppressAutoHyphens/>
        <w:spacing w:after="120"/>
        <w:ind w:left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Marża WYKONAWCY </w:t>
      </w:r>
      <w:r w:rsidRPr="0055215A">
        <w:rPr>
          <w:bCs/>
          <w:sz w:val="24"/>
          <w:szCs w:val="24"/>
        </w:rPr>
        <w:t>brutto za 1 litr oleju</w:t>
      </w:r>
      <w:r w:rsidR="00866FBD">
        <w:rPr>
          <w:bCs/>
          <w:sz w:val="24"/>
          <w:szCs w:val="24"/>
        </w:rPr>
        <w:t xml:space="preserve"> </w:t>
      </w:r>
      <w:r w:rsidR="00866FBD" w:rsidRPr="0055215A">
        <w:rPr>
          <w:sz w:val="24"/>
          <w:szCs w:val="24"/>
        </w:rPr>
        <w:t>wynosi</w:t>
      </w:r>
      <w:r w:rsidR="00762921">
        <w:rPr>
          <w:sz w:val="24"/>
          <w:szCs w:val="24"/>
        </w:rPr>
        <w:t xml:space="preserve"> </w:t>
      </w:r>
      <w:r w:rsidR="00383A7A">
        <w:rPr>
          <w:sz w:val="24"/>
          <w:szCs w:val="24"/>
        </w:rPr>
        <w:t>___</w:t>
      </w:r>
      <w:r w:rsidR="00866FBD" w:rsidRPr="0055215A">
        <w:rPr>
          <w:sz w:val="24"/>
          <w:szCs w:val="24"/>
        </w:rPr>
        <w:t xml:space="preserve"> zł. </w:t>
      </w:r>
      <w:r w:rsidR="00866FBD" w:rsidRPr="0055215A">
        <w:rPr>
          <w:bCs/>
          <w:sz w:val="24"/>
          <w:szCs w:val="24"/>
        </w:rPr>
        <w:t>/</w:t>
      </w:r>
      <w:r w:rsidR="00866FBD" w:rsidRPr="0055215A">
        <w:rPr>
          <w:sz w:val="24"/>
          <w:szCs w:val="24"/>
        </w:rPr>
        <w:t>słownie</w:t>
      </w:r>
      <w:r w:rsidR="00762921">
        <w:rPr>
          <w:sz w:val="24"/>
          <w:szCs w:val="24"/>
        </w:rPr>
        <w:t xml:space="preserve">: </w:t>
      </w:r>
      <w:r w:rsidR="00383A7A">
        <w:rPr>
          <w:sz w:val="24"/>
          <w:szCs w:val="24"/>
        </w:rPr>
        <w:t>___________________</w:t>
      </w:r>
      <w:r w:rsidR="00866FBD" w:rsidRPr="0055215A">
        <w:rPr>
          <w:sz w:val="24"/>
          <w:szCs w:val="24"/>
        </w:rPr>
        <w:t>/.</w:t>
      </w:r>
    </w:p>
    <w:p w:rsidR="00AA3C07" w:rsidRPr="00246561" w:rsidRDefault="00CA570B" w:rsidP="00010A65">
      <w:pPr>
        <w:numPr>
          <w:ilvl w:val="1"/>
          <w:numId w:val="3"/>
        </w:numPr>
        <w:tabs>
          <w:tab w:val="clear" w:pos="1440"/>
          <w:tab w:val="num" w:pos="360"/>
        </w:tabs>
        <w:suppressAutoHyphens/>
        <w:spacing w:after="120"/>
        <w:ind w:left="360"/>
        <w:jc w:val="both"/>
        <w:rPr>
          <w:sz w:val="24"/>
          <w:szCs w:val="24"/>
        </w:rPr>
      </w:pPr>
      <w:r w:rsidRPr="00246561">
        <w:rPr>
          <w:sz w:val="24"/>
          <w:szCs w:val="24"/>
        </w:rPr>
        <w:t>U</w:t>
      </w:r>
      <w:r w:rsidR="007C39F0" w:rsidRPr="00246561">
        <w:rPr>
          <w:sz w:val="24"/>
          <w:szCs w:val="24"/>
        </w:rPr>
        <w:t>pust</w:t>
      </w:r>
      <w:r w:rsidR="00DA2E83" w:rsidRPr="00246561">
        <w:rPr>
          <w:sz w:val="24"/>
          <w:szCs w:val="24"/>
        </w:rPr>
        <w:t xml:space="preserve"> </w:t>
      </w:r>
      <w:r w:rsidR="00897D90" w:rsidRPr="00246561">
        <w:rPr>
          <w:sz w:val="24"/>
          <w:szCs w:val="24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="00897D90" w:rsidRPr="00246561">
          <w:rPr>
            <w:sz w:val="24"/>
            <w:szCs w:val="24"/>
          </w:rPr>
          <w:t>1 litr</w:t>
        </w:r>
      </w:smartTag>
      <w:r w:rsidR="00897D90" w:rsidRPr="00246561">
        <w:rPr>
          <w:sz w:val="24"/>
          <w:szCs w:val="24"/>
        </w:rPr>
        <w:t xml:space="preserve"> </w:t>
      </w:r>
      <w:r w:rsidR="00FB5CA1" w:rsidRPr="00246561">
        <w:rPr>
          <w:sz w:val="24"/>
          <w:szCs w:val="24"/>
        </w:rPr>
        <w:t>oleju</w:t>
      </w:r>
      <w:r w:rsidR="00897D90" w:rsidRPr="00246561">
        <w:rPr>
          <w:sz w:val="24"/>
          <w:szCs w:val="24"/>
        </w:rPr>
        <w:t xml:space="preserve"> </w:t>
      </w:r>
      <w:r w:rsidR="00FB5CA1" w:rsidRPr="00246561">
        <w:rPr>
          <w:sz w:val="24"/>
          <w:szCs w:val="24"/>
        </w:rPr>
        <w:t xml:space="preserve">wynosi </w:t>
      </w:r>
      <w:r w:rsidR="00383A7A">
        <w:rPr>
          <w:b/>
          <w:sz w:val="24"/>
          <w:szCs w:val="24"/>
        </w:rPr>
        <w:t>___</w:t>
      </w:r>
      <w:r w:rsidR="008258FB" w:rsidRPr="003C6D17">
        <w:rPr>
          <w:b/>
          <w:sz w:val="24"/>
          <w:szCs w:val="24"/>
        </w:rPr>
        <w:t xml:space="preserve"> </w:t>
      </w:r>
      <w:r w:rsidR="00FB5CA1" w:rsidRPr="003C6D17">
        <w:rPr>
          <w:b/>
          <w:sz w:val="24"/>
          <w:szCs w:val="24"/>
        </w:rPr>
        <w:t>%</w:t>
      </w:r>
      <w:r w:rsidR="00FB5CA1" w:rsidRPr="00246561">
        <w:rPr>
          <w:sz w:val="24"/>
          <w:szCs w:val="24"/>
        </w:rPr>
        <w:t xml:space="preserve"> </w:t>
      </w:r>
      <w:r w:rsidR="00FC0BF6">
        <w:rPr>
          <w:sz w:val="24"/>
          <w:szCs w:val="24"/>
        </w:rPr>
        <w:t>/</w:t>
      </w:r>
      <w:r w:rsidR="00FB5CA1" w:rsidRPr="00246561">
        <w:rPr>
          <w:sz w:val="24"/>
          <w:szCs w:val="24"/>
        </w:rPr>
        <w:t>słownie</w:t>
      </w:r>
      <w:r w:rsidR="008258FB">
        <w:rPr>
          <w:sz w:val="24"/>
          <w:szCs w:val="24"/>
        </w:rPr>
        <w:t xml:space="preserve">: </w:t>
      </w:r>
      <w:r w:rsidR="00383A7A">
        <w:rPr>
          <w:sz w:val="24"/>
          <w:szCs w:val="24"/>
        </w:rPr>
        <w:t>____________________</w:t>
      </w:r>
      <w:r w:rsidR="008258FB">
        <w:rPr>
          <w:sz w:val="24"/>
          <w:szCs w:val="24"/>
        </w:rPr>
        <w:t xml:space="preserve"> </w:t>
      </w:r>
      <w:r w:rsidR="00496EA6" w:rsidRPr="00246561">
        <w:rPr>
          <w:sz w:val="24"/>
          <w:szCs w:val="24"/>
        </w:rPr>
        <w:t>%</w:t>
      </w:r>
      <w:r w:rsidR="00FC0BF6">
        <w:rPr>
          <w:sz w:val="24"/>
          <w:szCs w:val="24"/>
        </w:rPr>
        <w:t>/</w:t>
      </w:r>
      <w:r w:rsidR="00100456">
        <w:rPr>
          <w:sz w:val="24"/>
          <w:szCs w:val="24"/>
        </w:rPr>
        <w:t xml:space="preserve"> i jest </w:t>
      </w:r>
      <w:r w:rsidR="00100456" w:rsidRPr="00246561">
        <w:rPr>
          <w:sz w:val="24"/>
          <w:szCs w:val="24"/>
        </w:rPr>
        <w:t xml:space="preserve">liczony od </w:t>
      </w:r>
      <w:r w:rsidR="00100456">
        <w:rPr>
          <w:sz w:val="24"/>
          <w:szCs w:val="24"/>
        </w:rPr>
        <w:t xml:space="preserve">ceny brutto oleju opałowego Producenta powiększonej o marżę brutto </w:t>
      </w:r>
      <w:r w:rsidR="00A77379">
        <w:rPr>
          <w:sz w:val="24"/>
          <w:szCs w:val="24"/>
        </w:rPr>
        <w:t>Wykonawcy, o jakiej</w:t>
      </w:r>
      <w:r w:rsidR="00100456">
        <w:rPr>
          <w:sz w:val="24"/>
          <w:szCs w:val="24"/>
        </w:rPr>
        <w:t xml:space="preserve"> mowa </w:t>
      </w:r>
      <w:r w:rsidR="008258FB">
        <w:rPr>
          <w:sz w:val="24"/>
          <w:szCs w:val="24"/>
        </w:rPr>
        <w:t xml:space="preserve">            </w:t>
      </w:r>
      <w:r w:rsidR="00100456">
        <w:rPr>
          <w:sz w:val="24"/>
          <w:szCs w:val="24"/>
        </w:rPr>
        <w:t>w ust.3</w:t>
      </w:r>
      <w:r w:rsidR="00FB5CA1" w:rsidRPr="00246561">
        <w:rPr>
          <w:sz w:val="24"/>
          <w:szCs w:val="24"/>
        </w:rPr>
        <w:t>.</w:t>
      </w:r>
    </w:p>
    <w:p w:rsidR="00D3301F" w:rsidRDefault="00D3301F" w:rsidP="00496EA6">
      <w:pPr>
        <w:numPr>
          <w:ilvl w:val="1"/>
          <w:numId w:val="3"/>
        </w:numPr>
        <w:tabs>
          <w:tab w:val="clear" w:pos="1440"/>
          <w:tab w:val="num" w:pos="360"/>
        </w:tabs>
        <w:suppressAutoHyphens/>
        <w:spacing w:after="120"/>
        <w:ind w:left="360"/>
        <w:jc w:val="both"/>
        <w:rPr>
          <w:sz w:val="24"/>
          <w:szCs w:val="24"/>
        </w:rPr>
      </w:pPr>
      <w:r w:rsidRPr="001031A5">
        <w:rPr>
          <w:sz w:val="24"/>
          <w:szCs w:val="24"/>
        </w:rPr>
        <w:t>Wartość</w:t>
      </w:r>
      <w:r w:rsidR="00906F79" w:rsidRPr="001031A5">
        <w:rPr>
          <w:sz w:val="24"/>
          <w:szCs w:val="24"/>
        </w:rPr>
        <w:t xml:space="preserve"> umowy </w:t>
      </w:r>
      <w:r w:rsidR="002F194B" w:rsidRPr="001031A5">
        <w:rPr>
          <w:sz w:val="24"/>
          <w:szCs w:val="24"/>
        </w:rPr>
        <w:t xml:space="preserve">określona </w:t>
      </w:r>
      <w:r w:rsidRPr="001031A5">
        <w:rPr>
          <w:sz w:val="24"/>
          <w:szCs w:val="24"/>
        </w:rPr>
        <w:t xml:space="preserve">na podstawie </w:t>
      </w:r>
      <w:r w:rsidR="00CA0D99" w:rsidRPr="001031A5">
        <w:rPr>
          <w:sz w:val="24"/>
          <w:szCs w:val="24"/>
        </w:rPr>
        <w:t>ilości oleju opałowego bę</w:t>
      </w:r>
      <w:r w:rsidR="00010A65" w:rsidRPr="001031A5">
        <w:rPr>
          <w:sz w:val="24"/>
          <w:szCs w:val="24"/>
        </w:rPr>
        <w:t>d</w:t>
      </w:r>
      <w:r w:rsidR="00CA0D99" w:rsidRPr="001031A5">
        <w:rPr>
          <w:sz w:val="24"/>
          <w:szCs w:val="24"/>
        </w:rPr>
        <w:t>ą</w:t>
      </w:r>
      <w:r w:rsidR="00010A65" w:rsidRPr="001031A5">
        <w:rPr>
          <w:sz w:val="24"/>
          <w:szCs w:val="24"/>
        </w:rPr>
        <w:t>cego przedmiotem</w:t>
      </w:r>
      <w:r w:rsidRPr="001031A5">
        <w:rPr>
          <w:sz w:val="24"/>
          <w:szCs w:val="24"/>
        </w:rPr>
        <w:t xml:space="preserve"> dostaw</w:t>
      </w:r>
      <w:r w:rsidR="00BA037B" w:rsidRPr="001031A5">
        <w:rPr>
          <w:sz w:val="24"/>
          <w:szCs w:val="24"/>
        </w:rPr>
        <w:t>y</w:t>
      </w:r>
      <w:r w:rsidR="00906F79" w:rsidRPr="001031A5">
        <w:rPr>
          <w:sz w:val="24"/>
          <w:szCs w:val="24"/>
        </w:rPr>
        <w:t xml:space="preserve"> (§1 ust. 1 niniejszej umowy)</w:t>
      </w:r>
      <w:r w:rsidRPr="001031A5">
        <w:rPr>
          <w:sz w:val="24"/>
          <w:szCs w:val="24"/>
        </w:rPr>
        <w:t xml:space="preserve"> </w:t>
      </w:r>
      <w:r w:rsidR="00010A65" w:rsidRPr="001031A5">
        <w:rPr>
          <w:sz w:val="24"/>
          <w:szCs w:val="24"/>
        </w:rPr>
        <w:t xml:space="preserve">oraz </w:t>
      </w:r>
      <w:r w:rsidRPr="001031A5">
        <w:rPr>
          <w:sz w:val="24"/>
          <w:szCs w:val="24"/>
        </w:rPr>
        <w:t>cen jednostkowy</w:t>
      </w:r>
      <w:r w:rsidR="002F194B" w:rsidRPr="001031A5">
        <w:rPr>
          <w:sz w:val="24"/>
          <w:szCs w:val="24"/>
        </w:rPr>
        <w:t>ch ujętych w formularzu cenowym wyno</w:t>
      </w:r>
      <w:r w:rsidR="00866FBD" w:rsidRPr="001031A5">
        <w:rPr>
          <w:sz w:val="24"/>
          <w:szCs w:val="24"/>
        </w:rPr>
        <w:t xml:space="preserve">si </w:t>
      </w:r>
      <w:r w:rsidR="00866FBD" w:rsidRPr="008258FB">
        <w:rPr>
          <w:b/>
          <w:sz w:val="24"/>
          <w:szCs w:val="24"/>
        </w:rPr>
        <w:t xml:space="preserve">brutto </w:t>
      </w:r>
      <w:r w:rsidR="00383A7A">
        <w:rPr>
          <w:b/>
          <w:sz w:val="24"/>
          <w:szCs w:val="24"/>
        </w:rPr>
        <w:t>______________</w:t>
      </w:r>
      <w:r w:rsidR="00866FBD" w:rsidRPr="008258FB">
        <w:rPr>
          <w:b/>
          <w:sz w:val="24"/>
          <w:szCs w:val="24"/>
        </w:rPr>
        <w:t>zł</w:t>
      </w:r>
      <w:r w:rsidR="00866FBD" w:rsidRPr="001031A5">
        <w:rPr>
          <w:sz w:val="24"/>
          <w:szCs w:val="24"/>
        </w:rPr>
        <w:t xml:space="preserve">. </w:t>
      </w:r>
      <w:r w:rsidR="00866FBD" w:rsidRPr="001031A5">
        <w:rPr>
          <w:bCs/>
          <w:sz w:val="24"/>
          <w:szCs w:val="24"/>
        </w:rPr>
        <w:t>/</w:t>
      </w:r>
      <w:r w:rsidR="00866FBD" w:rsidRPr="001031A5">
        <w:rPr>
          <w:sz w:val="24"/>
          <w:szCs w:val="24"/>
        </w:rPr>
        <w:t>słownie zł:</w:t>
      </w:r>
      <w:r w:rsidR="00866FBD" w:rsidRPr="001031A5">
        <w:rPr>
          <w:bCs/>
          <w:sz w:val="24"/>
          <w:szCs w:val="24"/>
        </w:rPr>
        <w:t xml:space="preserve"> </w:t>
      </w:r>
      <w:r w:rsidR="00383A7A">
        <w:rPr>
          <w:bCs/>
          <w:sz w:val="24"/>
          <w:szCs w:val="24"/>
        </w:rPr>
        <w:t>____________________________</w:t>
      </w:r>
      <w:r w:rsidR="00866FBD" w:rsidRPr="001031A5">
        <w:rPr>
          <w:sz w:val="24"/>
          <w:szCs w:val="24"/>
        </w:rPr>
        <w:t>/.</w:t>
      </w:r>
      <w:r w:rsidR="002F194B" w:rsidRPr="001031A5">
        <w:rPr>
          <w:sz w:val="24"/>
          <w:szCs w:val="24"/>
        </w:rPr>
        <w:t xml:space="preserve"> </w:t>
      </w:r>
    </w:p>
    <w:p w:rsidR="00C525A1" w:rsidRPr="001031A5" w:rsidRDefault="00C525A1" w:rsidP="00496EA6">
      <w:pPr>
        <w:numPr>
          <w:ilvl w:val="1"/>
          <w:numId w:val="3"/>
        </w:numPr>
        <w:tabs>
          <w:tab w:val="clear" w:pos="1440"/>
          <w:tab w:val="num" w:pos="360"/>
        </w:tabs>
        <w:suppressAutoHyphens/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Wynagrodzenie, o którym mowa w ust. 1 obejmuje wszelkie koszty wykonania niniejszej umowy, w tym w szczególności koszty dostawy, rozładunku, wszelkie opłaty i podatki. </w:t>
      </w:r>
    </w:p>
    <w:p w:rsidR="008C1EA8" w:rsidRPr="001031A5" w:rsidRDefault="001347BD" w:rsidP="00CA570B">
      <w:pPr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1031A5">
        <w:rPr>
          <w:bCs/>
          <w:iCs/>
          <w:sz w:val="24"/>
          <w:szCs w:val="24"/>
        </w:rPr>
        <w:t>WYKONAWCA, przy dostawie przedmiotu zamówienia, zobowiązany jest w formie pisemnej przedstawić ZAMAWIAJĄCEMU zmianę ceny</w:t>
      </w:r>
      <w:r w:rsidR="000A41CA">
        <w:rPr>
          <w:bCs/>
          <w:iCs/>
          <w:sz w:val="24"/>
          <w:szCs w:val="24"/>
        </w:rPr>
        <w:t xml:space="preserve"> </w:t>
      </w:r>
      <w:r w:rsidR="000A41CA" w:rsidRPr="001031A5">
        <w:rPr>
          <w:bCs/>
          <w:iCs/>
          <w:sz w:val="24"/>
          <w:szCs w:val="24"/>
        </w:rPr>
        <w:t>(wzrost lub obniżkę)</w:t>
      </w:r>
      <w:r w:rsidR="000A41CA">
        <w:rPr>
          <w:bCs/>
          <w:iCs/>
          <w:sz w:val="24"/>
          <w:szCs w:val="24"/>
        </w:rPr>
        <w:t>,</w:t>
      </w:r>
      <w:r w:rsidR="00FB7D75">
        <w:rPr>
          <w:bCs/>
          <w:iCs/>
          <w:sz w:val="24"/>
          <w:szCs w:val="24"/>
        </w:rPr>
        <w:t xml:space="preserve"> względem ceny zaproponowanej w złożonej  ofercie</w:t>
      </w:r>
      <w:r w:rsidR="000A41CA">
        <w:rPr>
          <w:bCs/>
          <w:iCs/>
          <w:sz w:val="24"/>
          <w:szCs w:val="24"/>
        </w:rPr>
        <w:t>,</w:t>
      </w:r>
      <w:r w:rsidR="00FB7D75">
        <w:rPr>
          <w:bCs/>
          <w:iCs/>
          <w:sz w:val="24"/>
          <w:szCs w:val="24"/>
        </w:rPr>
        <w:t xml:space="preserve"> </w:t>
      </w:r>
      <w:r w:rsidRPr="001031A5">
        <w:rPr>
          <w:bCs/>
          <w:iCs/>
          <w:sz w:val="24"/>
          <w:szCs w:val="24"/>
        </w:rPr>
        <w:t xml:space="preserve"> obowiązujące</w:t>
      </w:r>
      <w:r w:rsidR="005F5D24" w:rsidRPr="001031A5">
        <w:rPr>
          <w:bCs/>
          <w:iCs/>
          <w:sz w:val="24"/>
          <w:szCs w:val="24"/>
        </w:rPr>
        <w:t>j</w:t>
      </w:r>
      <w:r w:rsidRPr="001031A5">
        <w:rPr>
          <w:bCs/>
          <w:iCs/>
          <w:sz w:val="24"/>
          <w:szCs w:val="24"/>
        </w:rPr>
        <w:t xml:space="preserve"> u </w:t>
      </w:r>
      <w:r w:rsidR="00807E0F">
        <w:rPr>
          <w:bCs/>
          <w:iCs/>
          <w:sz w:val="24"/>
          <w:szCs w:val="24"/>
        </w:rPr>
        <w:t>Producenta w danym dniu dostawy</w:t>
      </w:r>
      <w:r w:rsidRPr="001031A5">
        <w:rPr>
          <w:bCs/>
          <w:iCs/>
          <w:sz w:val="24"/>
          <w:szCs w:val="24"/>
        </w:rPr>
        <w:t xml:space="preserve"> </w:t>
      </w:r>
      <w:r w:rsidR="005F5D24" w:rsidRPr="001031A5">
        <w:rPr>
          <w:bCs/>
          <w:iCs/>
          <w:sz w:val="24"/>
          <w:szCs w:val="24"/>
        </w:rPr>
        <w:t xml:space="preserve">oraz </w:t>
      </w:r>
      <w:r w:rsidRPr="001031A5">
        <w:rPr>
          <w:bCs/>
          <w:iCs/>
          <w:sz w:val="24"/>
          <w:szCs w:val="24"/>
        </w:rPr>
        <w:t xml:space="preserve">dołączyć </w:t>
      </w:r>
      <w:r w:rsidR="005F5D24" w:rsidRPr="001031A5">
        <w:rPr>
          <w:bCs/>
          <w:iCs/>
          <w:sz w:val="24"/>
          <w:szCs w:val="24"/>
        </w:rPr>
        <w:t>do dowodu dostawy komunikat cenowy Producenta (</w:t>
      </w:r>
      <w:r w:rsidRPr="001031A5">
        <w:rPr>
          <w:bCs/>
          <w:iCs/>
          <w:sz w:val="24"/>
          <w:szCs w:val="24"/>
        </w:rPr>
        <w:t>wydruk ce</w:t>
      </w:r>
      <w:r w:rsidR="005F5D24" w:rsidRPr="001031A5">
        <w:rPr>
          <w:bCs/>
          <w:iCs/>
          <w:sz w:val="24"/>
          <w:szCs w:val="24"/>
        </w:rPr>
        <w:t>n paliw ze strony internetowej P</w:t>
      </w:r>
      <w:r w:rsidRPr="001031A5">
        <w:rPr>
          <w:bCs/>
          <w:iCs/>
          <w:sz w:val="24"/>
          <w:szCs w:val="24"/>
        </w:rPr>
        <w:t xml:space="preserve">roducenta z dnia </w:t>
      </w:r>
      <w:r w:rsidR="00FB7D75">
        <w:rPr>
          <w:bCs/>
          <w:iCs/>
          <w:sz w:val="24"/>
          <w:szCs w:val="24"/>
        </w:rPr>
        <w:t>dostawy)</w:t>
      </w:r>
      <w:r w:rsidR="005F5D24" w:rsidRPr="001031A5">
        <w:rPr>
          <w:bCs/>
          <w:iCs/>
          <w:sz w:val="24"/>
          <w:szCs w:val="24"/>
        </w:rPr>
        <w:t>.</w:t>
      </w:r>
    </w:p>
    <w:p w:rsidR="00897D90" w:rsidRPr="0055215A" w:rsidRDefault="0086240E" w:rsidP="00DB0412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sz w:val="24"/>
          <w:szCs w:val="24"/>
        </w:rPr>
      </w:pPr>
      <w:r w:rsidRPr="0055215A">
        <w:rPr>
          <w:sz w:val="24"/>
          <w:szCs w:val="24"/>
        </w:rPr>
        <w:t xml:space="preserve">ZAMAWIAJĄCY zapłaci WYKONAWCY </w:t>
      </w:r>
      <w:r w:rsidR="00B66C40" w:rsidRPr="0055215A">
        <w:rPr>
          <w:sz w:val="24"/>
          <w:szCs w:val="24"/>
        </w:rPr>
        <w:t xml:space="preserve">należne </w:t>
      </w:r>
      <w:r w:rsidRPr="0055215A">
        <w:rPr>
          <w:sz w:val="24"/>
          <w:szCs w:val="24"/>
        </w:rPr>
        <w:t>wynagrodz</w:t>
      </w:r>
      <w:r w:rsidR="00897CE9" w:rsidRPr="0055215A">
        <w:rPr>
          <w:sz w:val="24"/>
          <w:szCs w:val="24"/>
        </w:rPr>
        <w:t xml:space="preserve">enie, </w:t>
      </w:r>
      <w:r w:rsidRPr="0055215A">
        <w:rPr>
          <w:sz w:val="24"/>
          <w:szCs w:val="24"/>
        </w:rPr>
        <w:t xml:space="preserve">w terminie </w:t>
      </w:r>
      <w:r w:rsidR="00375492" w:rsidRPr="0055215A">
        <w:rPr>
          <w:sz w:val="24"/>
          <w:szCs w:val="24"/>
        </w:rPr>
        <w:t xml:space="preserve">do </w:t>
      </w:r>
      <w:r w:rsidR="006F7E91">
        <w:rPr>
          <w:sz w:val="24"/>
          <w:szCs w:val="24"/>
        </w:rPr>
        <w:t>30</w:t>
      </w:r>
      <w:r w:rsidRPr="0055215A">
        <w:rPr>
          <w:sz w:val="24"/>
          <w:szCs w:val="24"/>
        </w:rPr>
        <w:t xml:space="preserve"> dni od </w:t>
      </w:r>
      <w:r w:rsidR="00375492" w:rsidRPr="0055215A">
        <w:rPr>
          <w:sz w:val="24"/>
          <w:szCs w:val="24"/>
        </w:rPr>
        <w:t xml:space="preserve">dnia </w:t>
      </w:r>
      <w:r w:rsidRPr="0055215A">
        <w:rPr>
          <w:sz w:val="24"/>
          <w:szCs w:val="24"/>
        </w:rPr>
        <w:t xml:space="preserve">doręczenia prawidłowo wystawionej przez Wykonawcę faktury VAT. Podstawę </w:t>
      </w:r>
      <w:r w:rsidR="00807E0F">
        <w:rPr>
          <w:sz w:val="24"/>
          <w:szCs w:val="24"/>
        </w:rPr>
        <w:br/>
      </w:r>
      <w:r w:rsidRPr="0055215A">
        <w:rPr>
          <w:sz w:val="24"/>
          <w:szCs w:val="24"/>
        </w:rPr>
        <w:t xml:space="preserve">do żądania zapłaty wynagrodzenia i wystawienia faktury VAT stanowi wyłącznie podpisany przez obydwie Strony protokół odbioru, o którym mowa w § </w:t>
      </w:r>
      <w:r w:rsidR="0079650A" w:rsidRPr="0055215A">
        <w:rPr>
          <w:sz w:val="24"/>
          <w:szCs w:val="24"/>
        </w:rPr>
        <w:t>2</w:t>
      </w:r>
      <w:r w:rsidRPr="0055215A">
        <w:rPr>
          <w:sz w:val="24"/>
          <w:szCs w:val="24"/>
        </w:rPr>
        <w:t xml:space="preserve"> ust.</w:t>
      </w:r>
      <w:r w:rsidR="00DB0412" w:rsidRPr="0055215A">
        <w:rPr>
          <w:sz w:val="24"/>
          <w:szCs w:val="24"/>
        </w:rPr>
        <w:t>2</w:t>
      </w:r>
      <w:r w:rsidRPr="0055215A">
        <w:rPr>
          <w:sz w:val="24"/>
          <w:szCs w:val="24"/>
        </w:rPr>
        <w:t>, bez zastrzeżeń</w:t>
      </w:r>
      <w:r w:rsidR="00897D90" w:rsidRPr="0055215A">
        <w:rPr>
          <w:sz w:val="24"/>
          <w:szCs w:val="24"/>
        </w:rPr>
        <w:t xml:space="preserve">. </w:t>
      </w:r>
    </w:p>
    <w:p w:rsidR="00897D90" w:rsidRPr="0055215A" w:rsidRDefault="00976721" w:rsidP="00CA570B">
      <w:pPr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55215A">
        <w:rPr>
          <w:sz w:val="24"/>
          <w:szCs w:val="24"/>
        </w:rPr>
        <w:t xml:space="preserve">Wynagrodzenie </w:t>
      </w:r>
      <w:r w:rsidR="006D7BA2" w:rsidRPr="0055215A">
        <w:rPr>
          <w:sz w:val="24"/>
          <w:szCs w:val="24"/>
        </w:rPr>
        <w:t xml:space="preserve">staje się </w:t>
      </w:r>
      <w:r w:rsidRPr="0055215A">
        <w:rPr>
          <w:sz w:val="24"/>
          <w:szCs w:val="24"/>
        </w:rPr>
        <w:t xml:space="preserve">wymagalne wyłącznie po zrealizowaniu </w:t>
      </w:r>
      <w:r w:rsidR="00DC513A" w:rsidRPr="0055215A">
        <w:rPr>
          <w:sz w:val="24"/>
          <w:szCs w:val="24"/>
        </w:rPr>
        <w:t>przez W</w:t>
      </w:r>
      <w:r w:rsidR="00897CE9" w:rsidRPr="0055215A">
        <w:rPr>
          <w:sz w:val="24"/>
          <w:szCs w:val="24"/>
        </w:rPr>
        <w:t>YKONAWCĘ</w:t>
      </w:r>
      <w:r w:rsidR="00DC513A" w:rsidRPr="0055215A">
        <w:rPr>
          <w:sz w:val="24"/>
          <w:szCs w:val="24"/>
        </w:rPr>
        <w:t xml:space="preserve"> </w:t>
      </w:r>
      <w:r w:rsidRPr="0055215A">
        <w:rPr>
          <w:sz w:val="24"/>
          <w:szCs w:val="24"/>
        </w:rPr>
        <w:t>całości zamówienia</w:t>
      </w:r>
      <w:r w:rsidR="00D454A8" w:rsidRPr="0055215A">
        <w:rPr>
          <w:sz w:val="24"/>
          <w:szCs w:val="24"/>
        </w:rPr>
        <w:t xml:space="preserve"> </w:t>
      </w:r>
      <w:r w:rsidR="00FB3844" w:rsidRPr="0055215A">
        <w:rPr>
          <w:sz w:val="24"/>
          <w:szCs w:val="24"/>
        </w:rPr>
        <w:t xml:space="preserve">i </w:t>
      </w:r>
      <w:r w:rsidR="00EC7AB5" w:rsidRPr="0055215A">
        <w:rPr>
          <w:sz w:val="24"/>
          <w:szCs w:val="24"/>
        </w:rPr>
        <w:t>przy braku</w:t>
      </w:r>
      <w:r w:rsidR="00D454A8" w:rsidRPr="0055215A">
        <w:rPr>
          <w:sz w:val="24"/>
          <w:szCs w:val="24"/>
        </w:rPr>
        <w:t xml:space="preserve"> uzasadnionych </w:t>
      </w:r>
      <w:r w:rsidR="00BB180B" w:rsidRPr="0055215A">
        <w:rPr>
          <w:sz w:val="24"/>
          <w:szCs w:val="24"/>
        </w:rPr>
        <w:t>zastrzeżeń, co</w:t>
      </w:r>
      <w:r w:rsidR="00E171B3" w:rsidRPr="0055215A">
        <w:rPr>
          <w:sz w:val="24"/>
          <w:szCs w:val="24"/>
        </w:rPr>
        <w:t xml:space="preserve"> do ilości i jakości </w:t>
      </w:r>
      <w:r w:rsidR="00AA76E2" w:rsidRPr="0055215A">
        <w:rPr>
          <w:sz w:val="24"/>
          <w:szCs w:val="24"/>
        </w:rPr>
        <w:t xml:space="preserve">przedmiotu </w:t>
      </w:r>
      <w:r w:rsidR="00E171B3" w:rsidRPr="0055215A">
        <w:rPr>
          <w:sz w:val="24"/>
          <w:szCs w:val="24"/>
        </w:rPr>
        <w:t xml:space="preserve">dostawy </w:t>
      </w:r>
      <w:r w:rsidR="00807E0F">
        <w:rPr>
          <w:sz w:val="24"/>
          <w:szCs w:val="24"/>
        </w:rPr>
        <w:br/>
      </w:r>
      <w:r w:rsidR="00D454A8" w:rsidRPr="0055215A">
        <w:rPr>
          <w:sz w:val="24"/>
          <w:szCs w:val="24"/>
        </w:rPr>
        <w:t>ze strony Z</w:t>
      </w:r>
      <w:r w:rsidR="00897CE9" w:rsidRPr="0055215A">
        <w:rPr>
          <w:sz w:val="24"/>
          <w:szCs w:val="24"/>
        </w:rPr>
        <w:t>AMAWIAJ</w:t>
      </w:r>
      <w:r w:rsidR="00AA76E2" w:rsidRPr="0055215A">
        <w:rPr>
          <w:sz w:val="24"/>
          <w:szCs w:val="24"/>
        </w:rPr>
        <w:t>Ą</w:t>
      </w:r>
      <w:r w:rsidR="00897CE9" w:rsidRPr="0055215A">
        <w:rPr>
          <w:sz w:val="24"/>
          <w:szCs w:val="24"/>
        </w:rPr>
        <w:t>CEGO</w:t>
      </w:r>
      <w:r w:rsidRPr="0055215A">
        <w:rPr>
          <w:sz w:val="24"/>
          <w:szCs w:val="24"/>
        </w:rPr>
        <w:t>.</w:t>
      </w:r>
      <w:r w:rsidR="00897D90" w:rsidRPr="0055215A">
        <w:rPr>
          <w:sz w:val="24"/>
          <w:szCs w:val="24"/>
        </w:rPr>
        <w:t xml:space="preserve"> </w:t>
      </w:r>
    </w:p>
    <w:p w:rsidR="00DA60F3" w:rsidRPr="0055215A" w:rsidRDefault="00DA60F3" w:rsidP="00CA570B">
      <w:pPr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55215A">
        <w:rPr>
          <w:sz w:val="24"/>
          <w:szCs w:val="24"/>
        </w:rPr>
        <w:t xml:space="preserve">WYKONAWCA zobowiązany jest do wystawienia faktury VAT wyłącznie </w:t>
      </w:r>
      <w:r w:rsidR="006F7E91">
        <w:rPr>
          <w:sz w:val="24"/>
          <w:szCs w:val="24"/>
        </w:rPr>
        <w:br/>
      </w:r>
      <w:r w:rsidRPr="0055215A">
        <w:rPr>
          <w:sz w:val="24"/>
          <w:szCs w:val="24"/>
        </w:rPr>
        <w:t xml:space="preserve">na </w:t>
      </w:r>
      <w:r w:rsidR="00F00569" w:rsidRPr="0055215A">
        <w:rPr>
          <w:sz w:val="24"/>
          <w:szCs w:val="24"/>
        </w:rPr>
        <w:t>ZAMAWIAJĄCEGO</w:t>
      </w:r>
      <w:r w:rsidRPr="0055215A">
        <w:rPr>
          <w:sz w:val="24"/>
          <w:szCs w:val="24"/>
        </w:rPr>
        <w:t xml:space="preserve">: Ośrodek Badawczo-Rozwojowy Centrum Techniki Morskiej S.A., </w:t>
      </w:r>
      <w:r w:rsidR="00807E0F">
        <w:rPr>
          <w:sz w:val="24"/>
          <w:szCs w:val="24"/>
        </w:rPr>
        <w:br/>
      </w:r>
      <w:r w:rsidRPr="0055215A">
        <w:rPr>
          <w:sz w:val="24"/>
          <w:szCs w:val="24"/>
        </w:rPr>
        <w:t>ul. A. Dickmana 62, 81-109 Gdyni</w:t>
      </w:r>
      <w:r w:rsidR="00990AAB" w:rsidRPr="0055215A">
        <w:rPr>
          <w:sz w:val="24"/>
          <w:szCs w:val="24"/>
        </w:rPr>
        <w:t>a</w:t>
      </w:r>
      <w:r w:rsidR="00D3301F" w:rsidRPr="0055215A">
        <w:rPr>
          <w:sz w:val="24"/>
          <w:szCs w:val="24"/>
        </w:rPr>
        <w:t>.</w:t>
      </w:r>
    </w:p>
    <w:p w:rsidR="00DA60F3" w:rsidRPr="0055215A" w:rsidRDefault="00DA60F3" w:rsidP="00CA570B">
      <w:pPr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55215A">
        <w:rPr>
          <w:bCs/>
          <w:sz w:val="24"/>
          <w:szCs w:val="24"/>
        </w:rPr>
        <w:t>Wszelkie konsekwencje wynikające z wadliwego wystawie</w:t>
      </w:r>
      <w:r w:rsidR="00F00569" w:rsidRPr="0055215A">
        <w:rPr>
          <w:bCs/>
          <w:sz w:val="24"/>
          <w:szCs w:val="24"/>
        </w:rPr>
        <w:t>nia faktury obciążają wyłącznie</w:t>
      </w:r>
      <w:r w:rsidRPr="0055215A">
        <w:rPr>
          <w:bCs/>
          <w:sz w:val="24"/>
          <w:szCs w:val="24"/>
        </w:rPr>
        <w:t xml:space="preserve"> WYKONAWCĘ</w:t>
      </w:r>
      <w:r w:rsidRPr="0055215A">
        <w:rPr>
          <w:b/>
          <w:bCs/>
          <w:sz w:val="24"/>
          <w:szCs w:val="24"/>
        </w:rPr>
        <w:t xml:space="preserve"> </w:t>
      </w:r>
      <w:r w:rsidRPr="0055215A">
        <w:rPr>
          <w:bCs/>
          <w:sz w:val="24"/>
          <w:szCs w:val="24"/>
        </w:rPr>
        <w:t>i nie mogą być powodem dochodzenia jakichkolwiek roszczeń</w:t>
      </w:r>
      <w:r w:rsidR="00D3301F" w:rsidRPr="0055215A">
        <w:rPr>
          <w:bCs/>
          <w:sz w:val="24"/>
          <w:szCs w:val="24"/>
        </w:rPr>
        <w:t>.</w:t>
      </w:r>
    </w:p>
    <w:p w:rsidR="00383A7A" w:rsidRPr="00707147" w:rsidRDefault="00DA60F3" w:rsidP="00383A7A">
      <w:pPr>
        <w:numPr>
          <w:ilvl w:val="1"/>
          <w:numId w:val="3"/>
        </w:numPr>
        <w:tabs>
          <w:tab w:val="clear" w:pos="14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55215A">
        <w:rPr>
          <w:sz w:val="24"/>
          <w:szCs w:val="24"/>
        </w:rPr>
        <w:t xml:space="preserve">W przypadku błędnie wystawionej faktury lub niezgodności zafakturowanych ilości towaru </w:t>
      </w:r>
      <w:r w:rsidRPr="0055215A">
        <w:rPr>
          <w:sz w:val="24"/>
          <w:szCs w:val="24"/>
        </w:rPr>
        <w:br/>
        <w:t>z rzeczywiście dostarczoną ilością, termin płatności liczony będzie od daty dostarczenia faktury korygującej</w:t>
      </w:r>
      <w:r w:rsidR="00FF65FD" w:rsidRPr="0055215A">
        <w:rPr>
          <w:sz w:val="24"/>
          <w:szCs w:val="24"/>
        </w:rPr>
        <w:t>.</w:t>
      </w:r>
    </w:p>
    <w:p w:rsidR="00DA60F3" w:rsidRPr="0055215A" w:rsidRDefault="009C77D9" w:rsidP="00CA570B">
      <w:pPr>
        <w:spacing w:after="120"/>
        <w:jc w:val="center"/>
        <w:rPr>
          <w:b/>
          <w:sz w:val="24"/>
          <w:szCs w:val="24"/>
        </w:rPr>
      </w:pPr>
      <w:r w:rsidRPr="0055215A">
        <w:rPr>
          <w:b/>
          <w:sz w:val="24"/>
          <w:szCs w:val="24"/>
        </w:rPr>
        <w:sym w:font="Times New Roman" w:char="00A7"/>
      </w:r>
      <w:r w:rsidRPr="0055215A">
        <w:rPr>
          <w:b/>
          <w:sz w:val="24"/>
          <w:szCs w:val="24"/>
        </w:rPr>
        <w:t xml:space="preserve"> </w:t>
      </w:r>
      <w:r w:rsidR="00990AAB" w:rsidRPr="0055215A">
        <w:rPr>
          <w:b/>
          <w:sz w:val="24"/>
          <w:szCs w:val="24"/>
        </w:rPr>
        <w:t>4</w:t>
      </w:r>
      <w:r w:rsidRPr="0055215A">
        <w:rPr>
          <w:b/>
          <w:sz w:val="24"/>
          <w:szCs w:val="24"/>
        </w:rPr>
        <w:t>.</w:t>
      </w:r>
    </w:p>
    <w:p w:rsidR="00A57C57" w:rsidRPr="0055215A" w:rsidRDefault="002479D8" w:rsidP="00CA570B">
      <w:pPr>
        <w:spacing w:after="120"/>
        <w:jc w:val="center"/>
        <w:rPr>
          <w:b/>
          <w:sz w:val="24"/>
          <w:szCs w:val="24"/>
        </w:rPr>
      </w:pPr>
      <w:r w:rsidRPr="0055215A">
        <w:rPr>
          <w:b/>
          <w:sz w:val="24"/>
          <w:szCs w:val="24"/>
        </w:rPr>
        <w:t>Odpowiedzialność</w:t>
      </w:r>
      <w:r w:rsidR="00DA60F3" w:rsidRPr="0055215A">
        <w:rPr>
          <w:b/>
          <w:sz w:val="24"/>
          <w:szCs w:val="24"/>
        </w:rPr>
        <w:t>, kary umowne</w:t>
      </w:r>
    </w:p>
    <w:p w:rsidR="00A57C57" w:rsidRPr="0055215A" w:rsidRDefault="0079650A" w:rsidP="00204CC0">
      <w:pPr>
        <w:numPr>
          <w:ilvl w:val="0"/>
          <w:numId w:val="2"/>
        </w:numPr>
        <w:spacing w:after="120"/>
        <w:ind w:left="357" w:hanging="357"/>
        <w:jc w:val="both"/>
        <w:rPr>
          <w:b/>
          <w:sz w:val="24"/>
          <w:szCs w:val="24"/>
        </w:rPr>
      </w:pPr>
      <w:r w:rsidRPr="0055215A">
        <w:rPr>
          <w:sz w:val="24"/>
          <w:szCs w:val="24"/>
        </w:rPr>
        <w:t>WYKONAWCA</w:t>
      </w:r>
      <w:r w:rsidR="00AA3AA8" w:rsidRPr="0055215A">
        <w:rPr>
          <w:sz w:val="24"/>
          <w:szCs w:val="24"/>
        </w:rPr>
        <w:t xml:space="preserve"> ponosi pełną odpowiedzialność za niewykonanie </w:t>
      </w:r>
      <w:r w:rsidR="00AA76E2" w:rsidRPr="0055215A">
        <w:rPr>
          <w:sz w:val="24"/>
          <w:szCs w:val="24"/>
        </w:rPr>
        <w:t>lub</w:t>
      </w:r>
      <w:r w:rsidR="00AA3AA8" w:rsidRPr="0055215A">
        <w:rPr>
          <w:sz w:val="24"/>
          <w:szCs w:val="24"/>
        </w:rPr>
        <w:t xml:space="preserve"> ni</w:t>
      </w:r>
      <w:r w:rsidR="00F00569" w:rsidRPr="0055215A">
        <w:rPr>
          <w:sz w:val="24"/>
          <w:szCs w:val="24"/>
        </w:rPr>
        <w:t xml:space="preserve">enależyte wykonanie umowy oraz </w:t>
      </w:r>
      <w:r w:rsidR="00AA3AA8" w:rsidRPr="0055215A">
        <w:rPr>
          <w:sz w:val="24"/>
          <w:szCs w:val="24"/>
        </w:rPr>
        <w:t>za szkody wyrządzone Z</w:t>
      </w:r>
      <w:r w:rsidRPr="0055215A">
        <w:rPr>
          <w:sz w:val="24"/>
          <w:szCs w:val="24"/>
        </w:rPr>
        <w:t>AMAWIAJĄCEMU</w:t>
      </w:r>
      <w:r w:rsidR="00AA3AA8" w:rsidRPr="0055215A">
        <w:rPr>
          <w:sz w:val="24"/>
          <w:szCs w:val="24"/>
        </w:rPr>
        <w:t xml:space="preserve"> w związku z wykonywaniem</w:t>
      </w:r>
      <w:r w:rsidR="00F00569" w:rsidRPr="0055215A">
        <w:rPr>
          <w:sz w:val="24"/>
          <w:szCs w:val="24"/>
        </w:rPr>
        <w:t xml:space="preserve"> </w:t>
      </w:r>
      <w:r w:rsidR="00AA3AA8" w:rsidRPr="0055215A">
        <w:rPr>
          <w:sz w:val="24"/>
          <w:szCs w:val="24"/>
        </w:rPr>
        <w:t>umowy, w tym za szkody wyrządzone przez osoby</w:t>
      </w:r>
      <w:r w:rsidR="00AA76E2" w:rsidRPr="0055215A">
        <w:rPr>
          <w:sz w:val="24"/>
          <w:szCs w:val="24"/>
        </w:rPr>
        <w:t>,</w:t>
      </w:r>
      <w:r w:rsidR="00AA3AA8" w:rsidRPr="0055215A">
        <w:rPr>
          <w:sz w:val="24"/>
          <w:szCs w:val="24"/>
        </w:rPr>
        <w:t xml:space="preserve"> którym wykonanie umowy lub jej części powierzył lub przy pomocy których umowę wykonywał</w:t>
      </w:r>
      <w:r w:rsidR="00D26046" w:rsidRPr="0055215A">
        <w:rPr>
          <w:sz w:val="24"/>
          <w:szCs w:val="24"/>
        </w:rPr>
        <w:t>.</w:t>
      </w:r>
    </w:p>
    <w:p w:rsidR="00B76C6F" w:rsidRPr="0055215A" w:rsidRDefault="00B76C6F" w:rsidP="00204CC0">
      <w:pPr>
        <w:numPr>
          <w:ilvl w:val="0"/>
          <w:numId w:val="2"/>
        </w:numPr>
        <w:spacing w:after="120"/>
        <w:ind w:left="357" w:hanging="357"/>
        <w:jc w:val="both"/>
        <w:rPr>
          <w:b/>
          <w:sz w:val="24"/>
          <w:szCs w:val="24"/>
        </w:rPr>
      </w:pPr>
      <w:r w:rsidRPr="0055215A">
        <w:rPr>
          <w:sz w:val="24"/>
          <w:szCs w:val="24"/>
        </w:rPr>
        <w:t>WYKONAWCA odpowiada za przestrzeganie przez swoich pracowników wewnętrznych przepisów ochrony obiektu</w:t>
      </w:r>
      <w:r w:rsidR="00372B9C" w:rsidRPr="0055215A">
        <w:rPr>
          <w:sz w:val="24"/>
          <w:szCs w:val="24"/>
        </w:rPr>
        <w:t xml:space="preserve"> </w:t>
      </w:r>
      <w:r w:rsidR="00AA76E2" w:rsidRPr="0055215A">
        <w:rPr>
          <w:sz w:val="24"/>
          <w:szCs w:val="24"/>
        </w:rPr>
        <w:t>ZAMAWIAJĄCEGO</w:t>
      </w:r>
      <w:r w:rsidRPr="0055215A">
        <w:rPr>
          <w:sz w:val="24"/>
          <w:szCs w:val="24"/>
        </w:rPr>
        <w:t xml:space="preserve">. </w:t>
      </w:r>
    </w:p>
    <w:p w:rsidR="00B76C6F" w:rsidRPr="0055215A" w:rsidRDefault="00B76C6F" w:rsidP="00204CC0">
      <w:pPr>
        <w:numPr>
          <w:ilvl w:val="0"/>
          <w:numId w:val="2"/>
        </w:numPr>
        <w:autoSpaceDE w:val="0"/>
        <w:autoSpaceDN w:val="0"/>
        <w:spacing w:after="120" w:line="276" w:lineRule="auto"/>
        <w:ind w:left="357"/>
        <w:jc w:val="both"/>
        <w:rPr>
          <w:b/>
          <w:sz w:val="24"/>
          <w:szCs w:val="24"/>
        </w:rPr>
      </w:pPr>
      <w:r w:rsidRPr="0055215A">
        <w:rPr>
          <w:sz w:val="24"/>
          <w:szCs w:val="24"/>
        </w:rPr>
        <w:lastRenderedPageBreak/>
        <w:t>WYKONAWCA ponosi pełną odpowiedzialność za ewentualne szkody wyrządzone osobom trzecim przy wykonywaniu przedmiotu umowy.</w:t>
      </w:r>
    </w:p>
    <w:p w:rsidR="00B76C6F" w:rsidRPr="0055215A" w:rsidRDefault="00B76C6F" w:rsidP="00204CC0">
      <w:pPr>
        <w:numPr>
          <w:ilvl w:val="0"/>
          <w:numId w:val="2"/>
        </w:numPr>
        <w:autoSpaceDE w:val="0"/>
        <w:autoSpaceDN w:val="0"/>
        <w:spacing w:after="120" w:line="276" w:lineRule="auto"/>
        <w:ind w:left="357"/>
        <w:jc w:val="both"/>
        <w:rPr>
          <w:b/>
          <w:sz w:val="24"/>
          <w:szCs w:val="24"/>
        </w:rPr>
      </w:pPr>
      <w:r w:rsidRPr="0055215A">
        <w:rPr>
          <w:sz w:val="24"/>
          <w:szCs w:val="24"/>
        </w:rPr>
        <w:t>WYKONAWCA jest zobowiązany do naprawi</w:t>
      </w:r>
      <w:r w:rsidR="00AA76E2" w:rsidRPr="0055215A">
        <w:rPr>
          <w:sz w:val="24"/>
          <w:szCs w:val="24"/>
        </w:rPr>
        <w:t>e</w:t>
      </w:r>
      <w:r w:rsidRPr="0055215A">
        <w:rPr>
          <w:sz w:val="24"/>
          <w:szCs w:val="24"/>
        </w:rPr>
        <w:t>nia powstałej szkody</w:t>
      </w:r>
      <w:r w:rsidR="00AA76E2" w:rsidRPr="0055215A">
        <w:rPr>
          <w:sz w:val="24"/>
          <w:szCs w:val="24"/>
        </w:rPr>
        <w:t xml:space="preserve"> w pełnej wysokości</w:t>
      </w:r>
      <w:r w:rsidRPr="0055215A">
        <w:rPr>
          <w:sz w:val="24"/>
          <w:szCs w:val="24"/>
        </w:rPr>
        <w:t>. Wysokość wyrządzonej szkody określona zostanie na podstawie faktury/dowodu księgowego dokumentującego wartość zniszczonego/uszkodzonego mienia, przedstawionej(go) przez ZAMAWIAJĄCEGO, a w przypadku ich braku, na podstawie wyceny rzeczoznawcy. Ewentualne koszty oszacowania szkód ponosi WYKONAWCA.</w:t>
      </w:r>
    </w:p>
    <w:p w:rsidR="00B76C6F" w:rsidRPr="00305449" w:rsidRDefault="00B76C6F" w:rsidP="00204CC0">
      <w:pPr>
        <w:numPr>
          <w:ilvl w:val="0"/>
          <w:numId w:val="2"/>
        </w:numPr>
        <w:autoSpaceDE w:val="0"/>
        <w:autoSpaceDN w:val="0"/>
        <w:spacing w:after="120" w:line="276" w:lineRule="auto"/>
        <w:ind w:left="357"/>
        <w:jc w:val="both"/>
        <w:rPr>
          <w:b/>
          <w:sz w:val="24"/>
          <w:szCs w:val="24"/>
        </w:rPr>
      </w:pPr>
      <w:r w:rsidRPr="00305449">
        <w:rPr>
          <w:sz w:val="24"/>
          <w:szCs w:val="24"/>
        </w:rPr>
        <w:t>W przypadku, gdy szkoda</w:t>
      </w:r>
      <w:r w:rsidR="00D26539">
        <w:rPr>
          <w:sz w:val="24"/>
          <w:szCs w:val="24"/>
        </w:rPr>
        <w:t>,</w:t>
      </w:r>
      <w:r w:rsidRPr="00305449">
        <w:rPr>
          <w:sz w:val="24"/>
          <w:szCs w:val="24"/>
        </w:rPr>
        <w:t xml:space="preserve"> </w:t>
      </w:r>
      <w:r w:rsidR="00305449" w:rsidRPr="00305449">
        <w:rPr>
          <w:sz w:val="24"/>
          <w:szCs w:val="24"/>
        </w:rPr>
        <w:t xml:space="preserve">o której mowa w ust. 4 </w:t>
      </w:r>
      <w:r w:rsidRPr="00305449">
        <w:rPr>
          <w:sz w:val="24"/>
          <w:szCs w:val="24"/>
        </w:rPr>
        <w:t xml:space="preserve">nie zostanie naprawiona w terminie 30 dni, ZAMAWIAJĄCY ma prawo do potrącenia kwoty </w:t>
      </w:r>
      <w:r w:rsidR="00372B9C" w:rsidRPr="00305449">
        <w:rPr>
          <w:sz w:val="24"/>
          <w:szCs w:val="24"/>
        </w:rPr>
        <w:t>równej</w:t>
      </w:r>
      <w:r w:rsidRPr="00305449">
        <w:rPr>
          <w:sz w:val="24"/>
          <w:szCs w:val="24"/>
        </w:rPr>
        <w:t xml:space="preserve"> wartości szkody z należnego WYKONAWCY wynagrodzenia. </w:t>
      </w:r>
    </w:p>
    <w:p w:rsidR="00B76C6F" w:rsidRPr="0055215A" w:rsidRDefault="00B76C6F" w:rsidP="00204CC0">
      <w:pPr>
        <w:numPr>
          <w:ilvl w:val="0"/>
          <w:numId w:val="2"/>
        </w:numPr>
        <w:spacing w:after="120"/>
        <w:ind w:left="357"/>
        <w:jc w:val="both"/>
        <w:rPr>
          <w:sz w:val="24"/>
          <w:szCs w:val="24"/>
        </w:rPr>
      </w:pPr>
      <w:r w:rsidRPr="0055215A">
        <w:rPr>
          <w:sz w:val="24"/>
          <w:szCs w:val="24"/>
        </w:rPr>
        <w:t xml:space="preserve">ZAMAWIAJĄCY nie ponosi odpowiedzialności odszkodowawczej z tytułu wypadku, któremu uległ pracownik WYKONAWCY zatrudniony na podstawie umowy o pracę lub umowy cywilnoprawnej w trakcie realizacji przedmiotu umowy. Odpowiedzialność taka ciąży </w:t>
      </w:r>
      <w:r w:rsidR="00807E0F">
        <w:rPr>
          <w:sz w:val="24"/>
          <w:szCs w:val="24"/>
        </w:rPr>
        <w:br/>
      </w:r>
      <w:r w:rsidRPr="0055215A">
        <w:rPr>
          <w:sz w:val="24"/>
          <w:szCs w:val="24"/>
        </w:rPr>
        <w:t>na WYKONAWCY.</w:t>
      </w:r>
    </w:p>
    <w:p w:rsidR="00E73A29" w:rsidRPr="0055215A" w:rsidRDefault="00A96D47" w:rsidP="00CA570B">
      <w:pPr>
        <w:numPr>
          <w:ilvl w:val="0"/>
          <w:numId w:val="2"/>
        </w:numPr>
        <w:spacing w:after="120"/>
        <w:ind w:hanging="357"/>
        <w:jc w:val="both"/>
        <w:rPr>
          <w:b/>
          <w:sz w:val="24"/>
          <w:szCs w:val="24"/>
        </w:rPr>
      </w:pPr>
      <w:r w:rsidRPr="0055215A">
        <w:rPr>
          <w:sz w:val="24"/>
          <w:szCs w:val="24"/>
        </w:rPr>
        <w:t>W przypadku nienależytego wykonania umowy przez W</w:t>
      </w:r>
      <w:r w:rsidR="00AA3AA8" w:rsidRPr="0055215A">
        <w:rPr>
          <w:sz w:val="24"/>
          <w:szCs w:val="24"/>
        </w:rPr>
        <w:t>YKONAWCĘ</w:t>
      </w:r>
      <w:r w:rsidRPr="0055215A">
        <w:rPr>
          <w:sz w:val="24"/>
          <w:szCs w:val="24"/>
        </w:rPr>
        <w:t>, będzie on zobowiązany do zapłaty na żądanie Z</w:t>
      </w:r>
      <w:r w:rsidR="00AA3AA8" w:rsidRPr="0055215A">
        <w:rPr>
          <w:sz w:val="24"/>
          <w:szCs w:val="24"/>
        </w:rPr>
        <w:t>AMAWIAJĄCEGO</w:t>
      </w:r>
      <w:r w:rsidRPr="0055215A">
        <w:rPr>
          <w:sz w:val="24"/>
          <w:szCs w:val="24"/>
        </w:rPr>
        <w:t xml:space="preserve"> następujących kar umownych</w:t>
      </w:r>
      <w:r w:rsidR="00E73A29" w:rsidRPr="0055215A">
        <w:rPr>
          <w:sz w:val="24"/>
          <w:szCs w:val="24"/>
        </w:rPr>
        <w:t>:</w:t>
      </w:r>
    </w:p>
    <w:p w:rsidR="006F5401" w:rsidRPr="0055215A" w:rsidRDefault="00E55CAD" w:rsidP="00CA570B">
      <w:pPr>
        <w:numPr>
          <w:ilvl w:val="0"/>
          <w:numId w:val="4"/>
        </w:numPr>
        <w:tabs>
          <w:tab w:val="clear" w:pos="1463"/>
          <w:tab w:val="num" w:pos="720"/>
        </w:tabs>
        <w:spacing w:after="120"/>
        <w:ind w:left="720" w:hanging="357"/>
        <w:jc w:val="both"/>
        <w:rPr>
          <w:sz w:val="24"/>
          <w:szCs w:val="24"/>
        </w:rPr>
      </w:pPr>
      <w:r w:rsidRPr="0055215A">
        <w:rPr>
          <w:sz w:val="24"/>
          <w:szCs w:val="24"/>
          <w:lang w:eastAsia="ar-SA"/>
        </w:rPr>
        <w:t xml:space="preserve">za zwłokę w </w:t>
      </w:r>
      <w:r w:rsidR="006F5401" w:rsidRPr="0055215A">
        <w:rPr>
          <w:sz w:val="24"/>
          <w:szCs w:val="24"/>
          <w:lang w:eastAsia="ar-SA"/>
        </w:rPr>
        <w:t>dostawie oleju</w:t>
      </w:r>
      <w:r w:rsidR="007F25C2" w:rsidRPr="0055215A">
        <w:rPr>
          <w:sz w:val="24"/>
          <w:szCs w:val="24"/>
          <w:lang w:eastAsia="ar-SA"/>
        </w:rPr>
        <w:t xml:space="preserve"> </w:t>
      </w:r>
      <w:r w:rsidR="006F5401" w:rsidRPr="0055215A">
        <w:rPr>
          <w:sz w:val="24"/>
          <w:szCs w:val="24"/>
          <w:lang w:eastAsia="ar-SA"/>
        </w:rPr>
        <w:t>– w wysokości 1</w:t>
      </w:r>
      <w:r w:rsidR="00FE3D95">
        <w:rPr>
          <w:sz w:val="24"/>
          <w:szCs w:val="24"/>
          <w:lang w:eastAsia="ar-SA"/>
        </w:rPr>
        <w:t xml:space="preserve"> </w:t>
      </w:r>
      <w:r w:rsidR="006F5401" w:rsidRPr="0055215A">
        <w:rPr>
          <w:sz w:val="24"/>
          <w:szCs w:val="24"/>
          <w:lang w:eastAsia="ar-SA"/>
        </w:rPr>
        <w:t>% wartośc</w:t>
      </w:r>
      <w:r w:rsidR="007F25C2" w:rsidRPr="0055215A">
        <w:rPr>
          <w:sz w:val="24"/>
          <w:szCs w:val="24"/>
          <w:lang w:eastAsia="ar-SA"/>
        </w:rPr>
        <w:t xml:space="preserve">i </w:t>
      </w:r>
      <w:r w:rsidR="00FE3D95" w:rsidRPr="0055215A">
        <w:rPr>
          <w:sz w:val="24"/>
          <w:szCs w:val="24"/>
          <w:lang w:eastAsia="ar-SA"/>
        </w:rPr>
        <w:t>umowy, o jakiej</w:t>
      </w:r>
      <w:r w:rsidR="00874B04">
        <w:rPr>
          <w:sz w:val="24"/>
          <w:szCs w:val="24"/>
          <w:lang w:eastAsia="ar-SA"/>
        </w:rPr>
        <w:t xml:space="preserve"> mowa w § 3 ust.5, </w:t>
      </w:r>
      <w:r w:rsidR="006F5401" w:rsidRPr="0055215A">
        <w:rPr>
          <w:sz w:val="24"/>
          <w:szCs w:val="24"/>
          <w:lang w:eastAsia="ar-SA"/>
        </w:rPr>
        <w:t>za każdy dzień zwłoki</w:t>
      </w:r>
      <w:r w:rsidR="00D35662" w:rsidRPr="0055215A">
        <w:rPr>
          <w:sz w:val="24"/>
          <w:szCs w:val="24"/>
          <w:lang w:eastAsia="ar-SA"/>
        </w:rPr>
        <w:t>, liczony od upływu terminu określonego w §</w:t>
      </w:r>
      <w:r w:rsidR="00990AAB" w:rsidRPr="0055215A">
        <w:rPr>
          <w:sz w:val="24"/>
          <w:szCs w:val="24"/>
          <w:lang w:eastAsia="ar-SA"/>
        </w:rPr>
        <w:t xml:space="preserve"> </w:t>
      </w:r>
      <w:r w:rsidR="00D35662" w:rsidRPr="0055215A">
        <w:rPr>
          <w:sz w:val="24"/>
          <w:szCs w:val="24"/>
          <w:lang w:eastAsia="ar-SA"/>
        </w:rPr>
        <w:t xml:space="preserve">2 ust. </w:t>
      </w:r>
      <w:r w:rsidR="00DB0412" w:rsidRPr="0055215A">
        <w:rPr>
          <w:sz w:val="24"/>
          <w:szCs w:val="24"/>
          <w:lang w:eastAsia="ar-SA"/>
        </w:rPr>
        <w:t>1</w:t>
      </w:r>
      <w:r w:rsidR="00D35662" w:rsidRPr="0055215A">
        <w:rPr>
          <w:sz w:val="24"/>
          <w:szCs w:val="24"/>
          <w:lang w:eastAsia="ar-SA"/>
        </w:rPr>
        <w:t xml:space="preserve"> niniejszej umowy</w:t>
      </w:r>
      <w:r w:rsidR="00A407B5">
        <w:rPr>
          <w:sz w:val="24"/>
          <w:szCs w:val="24"/>
          <w:lang w:eastAsia="ar-SA"/>
        </w:rPr>
        <w:t>, nie więcej jednak niż 20% ww. wartości;</w:t>
      </w:r>
    </w:p>
    <w:p w:rsidR="00DA2E83" w:rsidRPr="0055215A" w:rsidRDefault="00C17A18" w:rsidP="00CA570B">
      <w:pPr>
        <w:numPr>
          <w:ilvl w:val="0"/>
          <w:numId w:val="4"/>
        </w:numPr>
        <w:tabs>
          <w:tab w:val="clear" w:pos="1463"/>
          <w:tab w:val="num" w:pos="720"/>
        </w:tabs>
        <w:spacing w:after="120"/>
        <w:ind w:left="720" w:hanging="357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w przypadku</w:t>
      </w:r>
      <w:r w:rsidR="00E73A29" w:rsidRPr="0055215A">
        <w:rPr>
          <w:sz w:val="24"/>
          <w:szCs w:val="24"/>
        </w:rPr>
        <w:t xml:space="preserve"> wykazani</w:t>
      </w:r>
      <w:r w:rsidRPr="0055215A">
        <w:rPr>
          <w:sz w:val="24"/>
          <w:szCs w:val="24"/>
        </w:rPr>
        <w:t>a</w:t>
      </w:r>
      <w:r w:rsidR="00D35662" w:rsidRPr="0055215A">
        <w:rPr>
          <w:sz w:val="24"/>
          <w:szCs w:val="24"/>
        </w:rPr>
        <w:t>,</w:t>
      </w:r>
      <w:r w:rsidR="00E73A29" w:rsidRPr="0055215A">
        <w:rPr>
          <w:sz w:val="24"/>
          <w:szCs w:val="24"/>
        </w:rPr>
        <w:t xml:space="preserve"> w wyniku przeprowadzonych przez uprawnione laboratorium badań, że dostarczony olej </w:t>
      </w:r>
      <w:r w:rsidR="00642827" w:rsidRPr="0055215A">
        <w:rPr>
          <w:sz w:val="24"/>
          <w:szCs w:val="24"/>
        </w:rPr>
        <w:t xml:space="preserve">nie odpowiada wymaganym w </w:t>
      </w:r>
      <w:r w:rsidR="00AC18C1">
        <w:rPr>
          <w:sz w:val="24"/>
          <w:szCs w:val="24"/>
        </w:rPr>
        <w:t>niniejszej umowie</w:t>
      </w:r>
      <w:r w:rsidR="00642827" w:rsidRPr="0055215A">
        <w:rPr>
          <w:sz w:val="24"/>
          <w:szCs w:val="24"/>
        </w:rPr>
        <w:t xml:space="preserve"> </w:t>
      </w:r>
      <w:r w:rsidR="00E73A29" w:rsidRPr="0055215A">
        <w:rPr>
          <w:sz w:val="24"/>
          <w:szCs w:val="24"/>
        </w:rPr>
        <w:t>oraz deklarowanym w załączonym do dostawy świadectwie ja</w:t>
      </w:r>
      <w:r w:rsidR="004217F2" w:rsidRPr="0055215A">
        <w:rPr>
          <w:sz w:val="24"/>
          <w:szCs w:val="24"/>
        </w:rPr>
        <w:t>kości parametrom jakościowym</w:t>
      </w:r>
      <w:r w:rsidR="00AC18C1">
        <w:rPr>
          <w:sz w:val="24"/>
          <w:szCs w:val="24"/>
        </w:rPr>
        <w:t xml:space="preserve">            </w:t>
      </w:r>
      <w:r w:rsidR="004217F2" w:rsidRPr="0055215A">
        <w:rPr>
          <w:sz w:val="24"/>
          <w:szCs w:val="24"/>
        </w:rPr>
        <w:t xml:space="preserve"> i</w:t>
      </w:r>
      <w:r w:rsidR="00E73A29" w:rsidRPr="0055215A">
        <w:rPr>
          <w:sz w:val="24"/>
          <w:szCs w:val="24"/>
        </w:rPr>
        <w:t xml:space="preserve"> fizyko-chemicznym</w:t>
      </w:r>
      <w:r w:rsidRPr="0055215A">
        <w:rPr>
          <w:sz w:val="24"/>
          <w:szCs w:val="24"/>
        </w:rPr>
        <w:t>, Wykonawca zapłaci karę umowną w wysokości</w:t>
      </w:r>
      <w:r w:rsidR="00E73A29" w:rsidRPr="0055215A">
        <w:rPr>
          <w:sz w:val="24"/>
          <w:szCs w:val="24"/>
        </w:rPr>
        <w:t xml:space="preserve"> </w:t>
      </w:r>
      <w:r w:rsidR="002C5918" w:rsidRPr="0055215A">
        <w:rPr>
          <w:sz w:val="24"/>
          <w:szCs w:val="24"/>
        </w:rPr>
        <w:t>3.</w:t>
      </w:r>
      <w:r w:rsidR="00E73A29" w:rsidRPr="0055215A">
        <w:rPr>
          <w:sz w:val="24"/>
          <w:szCs w:val="24"/>
        </w:rPr>
        <w:t>000,00 zł</w:t>
      </w:r>
      <w:r w:rsidR="00204CC0" w:rsidRPr="0055215A">
        <w:rPr>
          <w:sz w:val="24"/>
          <w:szCs w:val="24"/>
        </w:rPr>
        <w:t xml:space="preserve"> brutto</w:t>
      </w:r>
      <w:r w:rsidR="00E73A29" w:rsidRPr="0055215A">
        <w:rPr>
          <w:sz w:val="24"/>
          <w:szCs w:val="24"/>
        </w:rPr>
        <w:t xml:space="preserve"> (słownie: trzy tysiące </w:t>
      </w:r>
      <w:r w:rsidR="00204CC0" w:rsidRPr="006F7E91">
        <w:rPr>
          <w:sz w:val="24"/>
          <w:szCs w:val="24"/>
          <w:vertAlign w:val="superscript"/>
        </w:rPr>
        <w:t>00</w:t>
      </w:r>
      <w:r w:rsidR="00204CC0" w:rsidRPr="0055215A">
        <w:rPr>
          <w:sz w:val="24"/>
          <w:szCs w:val="24"/>
        </w:rPr>
        <w:t>/</w:t>
      </w:r>
      <w:r w:rsidR="00204CC0" w:rsidRPr="006F7E91">
        <w:rPr>
          <w:sz w:val="24"/>
          <w:szCs w:val="24"/>
          <w:vertAlign w:val="subscript"/>
        </w:rPr>
        <w:t>100</w:t>
      </w:r>
      <w:r w:rsidR="00204CC0" w:rsidRPr="0055215A">
        <w:rPr>
          <w:sz w:val="24"/>
          <w:szCs w:val="24"/>
        </w:rPr>
        <w:t xml:space="preserve"> </w:t>
      </w:r>
      <w:r w:rsidR="006F7E91" w:rsidRPr="0055215A">
        <w:rPr>
          <w:sz w:val="24"/>
          <w:szCs w:val="24"/>
        </w:rPr>
        <w:t xml:space="preserve">złotych </w:t>
      </w:r>
      <w:r w:rsidR="00204CC0" w:rsidRPr="0055215A">
        <w:rPr>
          <w:sz w:val="24"/>
          <w:szCs w:val="24"/>
        </w:rPr>
        <w:t>brutto</w:t>
      </w:r>
      <w:r w:rsidR="00E73A29" w:rsidRPr="0055215A">
        <w:rPr>
          <w:sz w:val="24"/>
          <w:szCs w:val="24"/>
        </w:rPr>
        <w:t>)</w:t>
      </w:r>
      <w:r w:rsidRPr="0055215A">
        <w:rPr>
          <w:sz w:val="24"/>
          <w:szCs w:val="24"/>
        </w:rPr>
        <w:t xml:space="preserve"> oraz</w:t>
      </w:r>
      <w:r w:rsidR="00E73A29" w:rsidRPr="0055215A">
        <w:rPr>
          <w:sz w:val="24"/>
          <w:szCs w:val="24"/>
        </w:rPr>
        <w:t xml:space="preserve"> </w:t>
      </w:r>
      <w:r w:rsidRPr="0055215A">
        <w:rPr>
          <w:sz w:val="24"/>
          <w:szCs w:val="24"/>
        </w:rPr>
        <w:t>zwróci Zamawiającemu</w:t>
      </w:r>
      <w:r w:rsidR="00E73A29" w:rsidRPr="0055215A">
        <w:rPr>
          <w:sz w:val="24"/>
          <w:szCs w:val="24"/>
        </w:rPr>
        <w:t xml:space="preserve"> koszt</w:t>
      </w:r>
      <w:r w:rsidRPr="0055215A">
        <w:rPr>
          <w:sz w:val="24"/>
          <w:szCs w:val="24"/>
        </w:rPr>
        <w:t xml:space="preserve">y </w:t>
      </w:r>
      <w:r w:rsidR="00E73A29" w:rsidRPr="0055215A">
        <w:rPr>
          <w:sz w:val="24"/>
          <w:szCs w:val="24"/>
        </w:rPr>
        <w:t>przeprowadzonych badań laboratoryjnych</w:t>
      </w:r>
      <w:r w:rsidRPr="0055215A">
        <w:rPr>
          <w:sz w:val="24"/>
          <w:szCs w:val="24"/>
        </w:rPr>
        <w:t>;</w:t>
      </w:r>
      <w:r w:rsidR="00E73A29" w:rsidRPr="0055215A">
        <w:rPr>
          <w:sz w:val="24"/>
          <w:szCs w:val="24"/>
        </w:rPr>
        <w:t xml:space="preserve"> </w:t>
      </w:r>
    </w:p>
    <w:p w:rsidR="00305449" w:rsidRPr="00305449" w:rsidRDefault="00305449" w:rsidP="00305449">
      <w:pPr>
        <w:numPr>
          <w:ilvl w:val="0"/>
          <w:numId w:val="2"/>
        </w:numPr>
        <w:spacing w:after="120"/>
        <w:ind w:hanging="357"/>
        <w:jc w:val="both"/>
        <w:rPr>
          <w:sz w:val="24"/>
          <w:szCs w:val="24"/>
        </w:rPr>
      </w:pPr>
      <w:r w:rsidRPr="00305449">
        <w:rPr>
          <w:sz w:val="24"/>
          <w:szCs w:val="24"/>
        </w:rPr>
        <w:t xml:space="preserve">W razie odstąpienia od niniejszej umowy przez ZAMAWIAJĄCEGO z przyczyn leżących po stronie WYKONAWCY, WYKONAWCA będzie zobowiązany zapłacić karę umowną </w:t>
      </w:r>
      <w:r w:rsidR="00807E0F">
        <w:rPr>
          <w:sz w:val="24"/>
          <w:szCs w:val="24"/>
        </w:rPr>
        <w:br/>
      </w:r>
      <w:r w:rsidRPr="00305449">
        <w:rPr>
          <w:sz w:val="24"/>
          <w:szCs w:val="24"/>
        </w:rPr>
        <w:t>w wyso</w:t>
      </w:r>
      <w:r w:rsidR="00AC18C1">
        <w:rPr>
          <w:sz w:val="24"/>
          <w:szCs w:val="24"/>
        </w:rPr>
        <w:t xml:space="preserve">kości </w:t>
      </w:r>
      <w:r w:rsidR="00A407B5">
        <w:rPr>
          <w:sz w:val="24"/>
          <w:szCs w:val="24"/>
        </w:rPr>
        <w:t>20</w:t>
      </w:r>
      <w:r w:rsidR="00AC18C1">
        <w:rPr>
          <w:sz w:val="24"/>
          <w:szCs w:val="24"/>
        </w:rPr>
        <w:t xml:space="preserve">% wartości umowy brutto wskazanej w </w:t>
      </w:r>
      <w:r w:rsidR="00AC18C1" w:rsidRPr="0055215A">
        <w:rPr>
          <w:sz w:val="24"/>
          <w:szCs w:val="24"/>
          <w:lang w:eastAsia="ar-SA"/>
        </w:rPr>
        <w:t>§</w:t>
      </w:r>
      <w:r w:rsidR="00AC18C1">
        <w:rPr>
          <w:sz w:val="24"/>
          <w:szCs w:val="24"/>
          <w:lang w:eastAsia="ar-SA"/>
        </w:rPr>
        <w:t xml:space="preserve"> 3 ust.5.</w:t>
      </w:r>
    </w:p>
    <w:p w:rsidR="00CF1895" w:rsidRPr="0055215A" w:rsidRDefault="00CF1895" w:rsidP="00CA570B">
      <w:pPr>
        <w:pStyle w:val="Tekstpodstawowywcity"/>
        <w:numPr>
          <w:ilvl w:val="0"/>
          <w:numId w:val="2"/>
        </w:numPr>
        <w:spacing w:after="120"/>
        <w:jc w:val="both"/>
        <w:rPr>
          <w:bCs/>
        </w:rPr>
      </w:pPr>
      <w:r w:rsidRPr="0055215A">
        <w:t xml:space="preserve">STRONY zastrzegają sobie prawo dochodzenia odszkodowania na </w:t>
      </w:r>
      <w:r w:rsidR="00B83F30" w:rsidRPr="0055215A">
        <w:t xml:space="preserve">zasadach ogólnych </w:t>
      </w:r>
      <w:r w:rsidR="00807E0F">
        <w:br/>
      </w:r>
      <w:r w:rsidRPr="0055215A">
        <w:t>w przypadku powstania szkód przewyższających wysokość kar umownych.</w:t>
      </w:r>
    </w:p>
    <w:p w:rsidR="00B83F30" w:rsidRPr="0055215A" w:rsidRDefault="00B83F30" w:rsidP="00CA570B">
      <w:pPr>
        <w:pStyle w:val="Tekstpodstawowywcity"/>
        <w:numPr>
          <w:ilvl w:val="0"/>
          <w:numId w:val="2"/>
        </w:numPr>
        <w:spacing w:after="120"/>
        <w:jc w:val="both"/>
        <w:rPr>
          <w:bCs/>
        </w:rPr>
      </w:pPr>
      <w:r w:rsidRPr="0055215A">
        <w:t>WYKONAWCA nie może zwolnić się od odpowiedzialności względem ZAMAWIAJĄCEGO z tego powodu, że niewykonanie lub nienależyte wykonanie umowy przez WYKONAWCĘ było następstwem niewykonania lub nienależytego wykonania zobowiązań wobec WYKONAWCY przez jego kooperantów.</w:t>
      </w:r>
    </w:p>
    <w:p w:rsidR="00AD46A9" w:rsidRPr="0055215A" w:rsidRDefault="004D6B80" w:rsidP="00AD46A9">
      <w:pPr>
        <w:pStyle w:val="Tekstpodstawowywcity"/>
        <w:numPr>
          <w:ilvl w:val="0"/>
          <w:numId w:val="2"/>
        </w:numPr>
        <w:spacing w:after="120"/>
        <w:jc w:val="both"/>
      </w:pPr>
      <w:r w:rsidRPr="0055215A">
        <w:t>Strony ustalają, że ZAMAWIAJĄCY może potrącić z należnego WYKONAWCY wynagrodzenia wszelkie wierzytelności pieniężne powstałe z tytułu niniejszej umowy</w:t>
      </w:r>
      <w:r w:rsidR="001D797C" w:rsidRPr="0055215A">
        <w:t>,</w:t>
      </w:r>
      <w:r w:rsidRPr="0055215A">
        <w:t xml:space="preserve"> w tym </w:t>
      </w:r>
      <w:r w:rsidR="00807E0F">
        <w:br/>
      </w:r>
      <w:r w:rsidRPr="0055215A">
        <w:t>w szczególnośc</w:t>
      </w:r>
      <w:r w:rsidR="001D797C" w:rsidRPr="0055215A">
        <w:t>i należne ZAMAWIAJĄCEMU kary umowne.</w:t>
      </w:r>
    </w:p>
    <w:p w:rsidR="00555D19" w:rsidRPr="0055215A" w:rsidRDefault="00555D19" w:rsidP="00CA570B">
      <w:pPr>
        <w:spacing w:after="120"/>
        <w:jc w:val="center"/>
        <w:rPr>
          <w:b/>
          <w:sz w:val="24"/>
          <w:szCs w:val="24"/>
        </w:rPr>
      </w:pPr>
      <w:r w:rsidRPr="0055215A">
        <w:rPr>
          <w:b/>
          <w:sz w:val="24"/>
          <w:szCs w:val="24"/>
        </w:rPr>
        <w:sym w:font="Times New Roman" w:char="00A7"/>
      </w:r>
      <w:r w:rsidRPr="0055215A">
        <w:rPr>
          <w:b/>
          <w:sz w:val="24"/>
          <w:szCs w:val="24"/>
        </w:rPr>
        <w:t xml:space="preserve"> </w:t>
      </w:r>
      <w:r w:rsidR="00990AAB" w:rsidRPr="0055215A">
        <w:rPr>
          <w:b/>
          <w:sz w:val="24"/>
          <w:szCs w:val="24"/>
        </w:rPr>
        <w:t>5</w:t>
      </w:r>
      <w:r w:rsidRPr="0055215A">
        <w:rPr>
          <w:b/>
          <w:sz w:val="24"/>
          <w:szCs w:val="24"/>
        </w:rPr>
        <w:t>.</w:t>
      </w:r>
    </w:p>
    <w:p w:rsidR="000532D4" w:rsidRPr="0055215A" w:rsidRDefault="00E55CAD" w:rsidP="00204CC0">
      <w:pPr>
        <w:spacing w:after="120"/>
        <w:jc w:val="center"/>
        <w:rPr>
          <w:b/>
          <w:sz w:val="24"/>
          <w:szCs w:val="24"/>
        </w:rPr>
      </w:pPr>
      <w:r w:rsidRPr="0055215A">
        <w:rPr>
          <w:b/>
          <w:sz w:val="24"/>
          <w:szCs w:val="24"/>
        </w:rPr>
        <w:t>Z</w:t>
      </w:r>
      <w:r w:rsidR="003A0E0C" w:rsidRPr="0055215A">
        <w:rPr>
          <w:b/>
          <w:sz w:val="24"/>
          <w:szCs w:val="24"/>
        </w:rPr>
        <w:t>mian</w:t>
      </w:r>
      <w:r w:rsidR="001D797C" w:rsidRPr="0055215A">
        <w:rPr>
          <w:b/>
          <w:sz w:val="24"/>
          <w:szCs w:val="24"/>
        </w:rPr>
        <w:t>a</w:t>
      </w:r>
      <w:r w:rsidR="003A0E0C" w:rsidRPr="0055215A">
        <w:rPr>
          <w:b/>
          <w:sz w:val="24"/>
          <w:szCs w:val="24"/>
        </w:rPr>
        <w:t xml:space="preserve"> i</w:t>
      </w:r>
      <w:r w:rsidR="002479D8" w:rsidRPr="0055215A">
        <w:rPr>
          <w:b/>
          <w:sz w:val="24"/>
          <w:szCs w:val="24"/>
        </w:rPr>
        <w:t xml:space="preserve"> rozwiązanie </w:t>
      </w:r>
      <w:r w:rsidR="003A0E0C" w:rsidRPr="0055215A">
        <w:rPr>
          <w:b/>
          <w:sz w:val="24"/>
          <w:szCs w:val="24"/>
        </w:rPr>
        <w:t>umowy</w:t>
      </w:r>
    </w:p>
    <w:p w:rsidR="008D42C5" w:rsidRPr="0055215A" w:rsidRDefault="001D797C" w:rsidP="00CA570B">
      <w:pPr>
        <w:pStyle w:val="Tekstpodstawowy"/>
        <w:numPr>
          <w:ilvl w:val="2"/>
          <w:numId w:val="2"/>
        </w:numPr>
        <w:tabs>
          <w:tab w:val="clear" w:pos="180"/>
          <w:tab w:val="num" w:pos="142"/>
        </w:tabs>
        <w:ind w:left="360"/>
        <w:jc w:val="both"/>
      </w:pPr>
      <w:r w:rsidRPr="0055215A">
        <w:t xml:space="preserve">Zmiana umowy wymaga </w:t>
      </w:r>
      <w:r w:rsidR="008D42C5" w:rsidRPr="0055215A">
        <w:t>form</w:t>
      </w:r>
      <w:r w:rsidRPr="0055215A">
        <w:t>y</w:t>
      </w:r>
      <w:r w:rsidR="008D42C5" w:rsidRPr="0055215A">
        <w:t xml:space="preserve"> pisemne</w:t>
      </w:r>
      <w:r w:rsidRPr="0055215A">
        <w:t>j</w:t>
      </w:r>
      <w:r w:rsidR="008D42C5" w:rsidRPr="0055215A">
        <w:t xml:space="preserve"> pod rygorem nieważności. </w:t>
      </w:r>
    </w:p>
    <w:p w:rsidR="00A76D0C" w:rsidRPr="0055215A" w:rsidRDefault="00485D5B" w:rsidP="00CA570B">
      <w:pPr>
        <w:pStyle w:val="Tekstpodstawowy"/>
        <w:numPr>
          <w:ilvl w:val="2"/>
          <w:numId w:val="2"/>
        </w:numPr>
        <w:tabs>
          <w:tab w:val="clear" w:pos="180"/>
          <w:tab w:val="num" w:pos="142"/>
        </w:tabs>
        <w:ind w:left="360"/>
        <w:jc w:val="both"/>
      </w:pPr>
      <w:r w:rsidRPr="0055215A">
        <w:t>ZAMAWIAJĄCEMU</w:t>
      </w:r>
      <w:r w:rsidR="00A76D0C" w:rsidRPr="0055215A">
        <w:t xml:space="preserve"> przysługuje prawo odstąpienia od umowy w następujących przypadkach:</w:t>
      </w:r>
    </w:p>
    <w:p w:rsidR="00D576DC" w:rsidRPr="00D26539" w:rsidRDefault="00D576DC" w:rsidP="00204CC0">
      <w:pPr>
        <w:pStyle w:val="Akapitzlist"/>
        <w:numPr>
          <w:ilvl w:val="1"/>
          <w:numId w:val="9"/>
        </w:numPr>
        <w:spacing w:after="12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opóźnienia w realizacji umowy przekraczającego 3 dni,</w:t>
      </w:r>
    </w:p>
    <w:p w:rsidR="00A407B5" w:rsidRDefault="00A76D0C" w:rsidP="00204CC0">
      <w:pPr>
        <w:pStyle w:val="Akapitzlist"/>
        <w:numPr>
          <w:ilvl w:val="1"/>
          <w:numId w:val="9"/>
        </w:numPr>
        <w:spacing w:after="12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5215A">
        <w:rPr>
          <w:rFonts w:ascii="Times New Roman" w:hAnsi="Times New Roman"/>
          <w:sz w:val="24"/>
          <w:szCs w:val="24"/>
        </w:rPr>
        <w:t xml:space="preserve">w przypadku likwidacji przedsiębiorstwa </w:t>
      </w:r>
      <w:r w:rsidR="00A407B5">
        <w:rPr>
          <w:rFonts w:ascii="Times New Roman" w:hAnsi="Times New Roman"/>
          <w:sz w:val="24"/>
          <w:szCs w:val="24"/>
        </w:rPr>
        <w:t xml:space="preserve">WYKONAWCY </w:t>
      </w:r>
      <w:r w:rsidRPr="0055215A">
        <w:rPr>
          <w:rFonts w:ascii="Times New Roman" w:hAnsi="Times New Roman"/>
          <w:sz w:val="24"/>
          <w:szCs w:val="24"/>
        </w:rPr>
        <w:t>lu</w:t>
      </w:r>
      <w:r w:rsidR="00485D5B" w:rsidRPr="0055215A">
        <w:rPr>
          <w:rFonts w:ascii="Times New Roman" w:hAnsi="Times New Roman"/>
          <w:sz w:val="24"/>
          <w:szCs w:val="24"/>
        </w:rPr>
        <w:t xml:space="preserve">b gdy zostanie złożony wniosek </w:t>
      </w:r>
      <w:r w:rsidRPr="0055215A">
        <w:rPr>
          <w:rFonts w:ascii="Times New Roman" w:hAnsi="Times New Roman"/>
          <w:sz w:val="24"/>
          <w:szCs w:val="24"/>
        </w:rPr>
        <w:t xml:space="preserve">o </w:t>
      </w:r>
      <w:r w:rsidR="000E224C" w:rsidRPr="0055215A">
        <w:rPr>
          <w:rFonts w:ascii="Times New Roman" w:hAnsi="Times New Roman"/>
          <w:sz w:val="24"/>
          <w:szCs w:val="24"/>
        </w:rPr>
        <w:t>ogłoszeni</w:t>
      </w:r>
      <w:r w:rsidR="000E224C">
        <w:rPr>
          <w:rFonts w:ascii="Times New Roman" w:hAnsi="Times New Roman"/>
          <w:sz w:val="24"/>
          <w:szCs w:val="24"/>
        </w:rPr>
        <w:t>e</w:t>
      </w:r>
      <w:r w:rsidR="000E224C" w:rsidRPr="0055215A">
        <w:rPr>
          <w:rFonts w:ascii="Times New Roman" w:hAnsi="Times New Roman"/>
          <w:sz w:val="24"/>
          <w:szCs w:val="24"/>
        </w:rPr>
        <w:t xml:space="preserve"> </w:t>
      </w:r>
      <w:r w:rsidRPr="0055215A">
        <w:rPr>
          <w:rFonts w:ascii="Times New Roman" w:hAnsi="Times New Roman"/>
          <w:sz w:val="24"/>
          <w:szCs w:val="24"/>
        </w:rPr>
        <w:t>jego upadłości</w:t>
      </w:r>
      <w:r w:rsidR="00D576DC">
        <w:rPr>
          <w:rFonts w:ascii="Times New Roman" w:hAnsi="Times New Roman"/>
          <w:sz w:val="24"/>
          <w:szCs w:val="24"/>
        </w:rPr>
        <w:t>,</w:t>
      </w:r>
    </w:p>
    <w:p w:rsidR="00A76D0C" w:rsidRPr="0055215A" w:rsidRDefault="001D797C" w:rsidP="00A407B5">
      <w:pPr>
        <w:pStyle w:val="Akapitzlist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215A">
        <w:rPr>
          <w:rFonts w:ascii="Times New Roman" w:hAnsi="Times New Roman"/>
          <w:sz w:val="24"/>
          <w:szCs w:val="24"/>
        </w:rPr>
        <w:t xml:space="preserve"> </w:t>
      </w:r>
      <w:r w:rsidR="00807E0F">
        <w:rPr>
          <w:rFonts w:ascii="Times New Roman" w:hAnsi="Times New Roman"/>
          <w:sz w:val="24"/>
          <w:szCs w:val="24"/>
        </w:rPr>
        <w:br/>
      </w:r>
      <w:r w:rsidRPr="0055215A">
        <w:rPr>
          <w:rFonts w:ascii="Times New Roman" w:hAnsi="Times New Roman"/>
          <w:sz w:val="24"/>
          <w:szCs w:val="24"/>
        </w:rPr>
        <w:t>w terminie 3</w:t>
      </w:r>
      <w:r w:rsidR="000E224C">
        <w:rPr>
          <w:rFonts w:ascii="Times New Roman" w:hAnsi="Times New Roman"/>
          <w:sz w:val="24"/>
          <w:szCs w:val="24"/>
        </w:rPr>
        <w:t>0</w:t>
      </w:r>
      <w:r w:rsidRPr="0055215A">
        <w:rPr>
          <w:rFonts w:ascii="Times New Roman" w:hAnsi="Times New Roman"/>
          <w:sz w:val="24"/>
          <w:szCs w:val="24"/>
        </w:rPr>
        <w:t xml:space="preserve"> dni od dnia wiadomości o powyższych okolicznościach.</w:t>
      </w:r>
    </w:p>
    <w:p w:rsidR="009C77D9" w:rsidRPr="0055215A" w:rsidRDefault="009C77D9" w:rsidP="00CA570B">
      <w:pPr>
        <w:spacing w:after="120"/>
        <w:jc w:val="center"/>
        <w:rPr>
          <w:b/>
          <w:sz w:val="24"/>
          <w:szCs w:val="24"/>
        </w:rPr>
      </w:pPr>
      <w:r w:rsidRPr="0055215A">
        <w:rPr>
          <w:b/>
          <w:sz w:val="24"/>
          <w:szCs w:val="24"/>
        </w:rPr>
        <w:lastRenderedPageBreak/>
        <w:sym w:font="Times New Roman" w:char="00A7"/>
      </w:r>
      <w:r w:rsidRPr="0055215A">
        <w:rPr>
          <w:b/>
          <w:sz w:val="24"/>
          <w:szCs w:val="24"/>
        </w:rPr>
        <w:t xml:space="preserve"> </w:t>
      </w:r>
      <w:r w:rsidR="00314B6F" w:rsidRPr="0055215A">
        <w:rPr>
          <w:b/>
          <w:sz w:val="24"/>
          <w:szCs w:val="24"/>
        </w:rPr>
        <w:t>7</w:t>
      </w:r>
      <w:r w:rsidRPr="0055215A">
        <w:rPr>
          <w:b/>
          <w:sz w:val="24"/>
          <w:szCs w:val="24"/>
        </w:rPr>
        <w:t>.</w:t>
      </w:r>
      <w:r w:rsidR="002479D8" w:rsidRPr="0055215A">
        <w:rPr>
          <w:b/>
          <w:sz w:val="24"/>
          <w:szCs w:val="24"/>
        </w:rPr>
        <w:t xml:space="preserve"> Kontakt</w:t>
      </w:r>
    </w:p>
    <w:p w:rsidR="00E73A29" w:rsidRPr="0055215A" w:rsidRDefault="00B62931" w:rsidP="00CA570B">
      <w:pPr>
        <w:spacing w:after="120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Do bieżących kontaktów przy realizacji niniejszej</w:t>
      </w:r>
      <w:r w:rsidR="00E73A29" w:rsidRPr="0055215A">
        <w:rPr>
          <w:sz w:val="24"/>
          <w:szCs w:val="24"/>
        </w:rPr>
        <w:t xml:space="preserve"> umowy</w:t>
      </w:r>
      <w:r w:rsidRPr="0055215A">
        <w:rPr>
          <w:sz w:val="24"/>
          <w:szCs w:val="24"/>
        </w:rPr>
        <w:t xml:space="preserve">, w tym do przyjmowania </w:t>
      </w:r>
      <w:r w:rsidR="00807E0F">
        <w:rPr>
          <w:sz w:val="24"/>
          <w:szCs w:val="24"/>
        </w:rPr>
        <w:br/>
      </w:r>
      <w:r w:rsidRPr="0055215A">
        <w:rPr>
          <w:sz w:val="24"/>
          <w:szCs w:val="24"/>
        </w:rPr>
        <w:t>i odbioru zamówień, wyznaczeni</w:t>
      </w:r>
      <w:r w:rsidR="00E73A29" w:rsidRPr="0055215A">
        <w:rPr>
          <w:sz w:val="24"/>
          <w:szCs w:val="24"/>
        </w:rPr>
        <w:t xml:space="preserve"> są:</w:t>
      </w:r>
    </w:p>
    <w:p w:rsidR="00E97C25" w:rsidRPr="0055215A" w:rsidRDefault="00E73A29" w:rsidP="00CA570B">
      <w:pPr>
        <w:numPr>
          <w:ilvl w:val="1"/>
          <w:numId w:val="5"/>
        </w:numPr>
        <w:spacing w:after="120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po stronie Z</w:t>
      </w:r>
      <w:r w:rsidR="0079650A" w:rsidRPr="0055215A">
        <w:rPr>
          <w:sz w:val="24"/>
          <w:szCs w:val="24"/>
        </w:rPr>
        <w:t>AMAWIAJĄCEGO</w:t>
      </w:r>
      <w:r w:rsidR="0041451A">
        <w:rPr>
          <w:sz w:val="24"/>
          <w:szCs w:val="24"/>
        </w:rPr>
        <w:t>:</w:t>
      </w:r>
      <w:r w:rsidR="006D76C8">
        <w:rPr>
          <w:sz w:val="24"/>
          <w:szCs w:val="24"/>
        </w:rPr>
        <w:t xml:space="preserve"> </w:t>
      </w:r>
      <w:r w:rsidR="00383A7A">
        <w:rPr>
          <w:sz w:val="24"/>
          <w:szCs w:val="24"/>
        </w:rPr>
        <w:t>_________________</w:t>
      </w:r>
      <w:r w:rsidR="006D76C8" w:rsidRPr="0055215A">
        <w:rPr>
          <w:sz w:val="24"/>
          <w:szCs w:val="24"/>
        </w:rPr>
        <w:t xml:space="preserve"> </w:t>
      </w:r>
      <w:r w:rsidR="006D76C8">
        <w:rPr>
          <w:sz w:val="24"/>
          <w:szCs w:val="24"/>
        </w:rPr>
        <w:t xml:space="preserve">tel.: </w:t>
      </w:r>
      <w:r w:rsidR="00383A7A">
        <w:rPr>
          <w:sz w:val="24"/>
          <w:szCs w:val="24"/>
        </w:rPr>
        <w:t>______________________</w:t>
      </w:r>
      <w:r w:rsidR="006D76C8">
        <w:rPr>
          <w:sz w:val="24"/>
          <w:szCs w:val="24"/>
        </w:rPr>
        <w:t xml:space="preserve">              </w:t>
      </w:r>
      <w:r w:rsidR="00E97C25" w:rsidRPr="0055215A">
        <w:rPr>
          <w:sz w:val="24"/>
          <w:szCs w:val="24"/>
        </w:rPr>
        <w:t xml:space="preserve">e-mail: </w:t>
      </w:r>
      <w:hyperlink r:id="rId9" w:history="1">
        <w:r w:rsidR="006D76C8" w:rsidRPr="00260A90">
          <w:rPr>
            <w:rStyle w:val="Hipercze"/>
            <w:sz w:val="24"/>
            <w:szCs w:val="24"/>
          </w:rPr>
          <w:t>infrastruktura@ctm.gdynia.pl</w:t>
        </w:r>
      </w:hyperlink>
      <w:r w:rsidR="006D76C8">
        <w:rPr>
          <w:sz w:val="24"/>
          <w:szCs w:val="24"/>
        </w:rPr>
        <w:t xml:space="preserve"> </w:t>
      </w:r>
    </w:p>
    <w:p w:rsidR="00707147" w:rsidRPr="00707147" w:rsidRDefault="00562CA0" w:rsidP="00707147">
      <w:pPr>
        <w:numPr>
          <w:ilvl w:val="1"/>
          <w:numId w:val="5"/>
        </w:numPr>
        <w:spacing w:after="120"/>
        <w:jc w:val="both"/>
        <w:rPr>
          <w:sz w:val="24"/>
          <w:szCs w:val="24"/>
        </w:rPr>
      </w:pPr>
      <w:r w:rsidRPr="00EC4158">
        <w:rPr>
          <w:sz w:val="24"/>
          <w:szCs w:val="24"/>
        </w:rPr>
        <w:t xml:space="preserve">po stronie </w:t>
      </w:r>
      <w:r w:rsidR="000532D4" w:rsidRPr="00EC4158">
        <w:rPr>
          <w:sz w:val="24"/>
          <w:szCs w:val="24"/>
        </w:rPr>
        <w:t>WYKONAWCY</w:t>
      </w:r>
      <w:r w:rsidR="0041451A" w:rsidRPr="00EC4158">
        <w:rPr>
          <w:sz w:val="24"/>
          <w:szCs w:val="24"/>
        </w:rPr>
        <w:t xml:space="preserve">: </w:t>
      </w:r>
      <w:r w:rsidR="00707147">
        <w:rPr>
          <w:sz w:val="24"/>
          <w:szCs w:val="24"/>
        </w:rPr>
        <w:t xml:space="preserve">   _________________</w:t>
      </w:r>
      <w:r w:rsidR="00707147" w:rsidRPr="0055215A">
        <w:rPr>
          <w:sz w:val="24"/>
          <w:szCs w:val="24"/>
        </w:rPr>
        <w:t xml:space="preserve"> </w:t>
      </w:r>
      <w:r w:rsidR="00707147">
        <w:rPr>
          <w:sz w:val="24"/>
          <w:szCs w:val="24"/>
        </w:rPr>
        <w:t xml:space="preserve">tel.: ______________________              </w:t>
      </w:r>
      <w:r w:rsidR="00707147" w:rsidRPr="0055215A">
        <w:rPr>
          <w:sz w:val="24"/>
          <w:szCs w:val="24"/>
        </w:rPr>
        <w:t xml:space="preserve">e-mail: </w:t>
      </w:r>
      <w:r w:rsidR="00707147">
        <w:t>___________________________</w:t>
      </w:r>
    </w:p>
    <w:p w:rsidR="006D7FAC" w:rsidRPr="0055215A" w:rsidRDefault="001C1517" w:rsidP="00CA570B">
      <w:pPr>
        <w:spacing w:after="120"/>
        <w:jc w:val="center"/>
        <w:rPr>
          <w:b/>
          <w:sz w:val="24"/>
          <w:szCs w:val="24"/>
        </w:rPr>
      </w:pPr>
      <w:r w:rsidRPr="0055215A">
        <w:rPr>
          <w:b/>
          <w:sz w:val="24"/>
          <w:szCs w:val="24"/>
        </w:rPr>
        <w:sym w:font="Times New Roman" w:char="00A7"/>
      </w:r>
      <w:r w:rsidRPr="0055215A">
        <w:rPr>
          <w:b/>
          <w:sz w:val="24"/>
          <w:szCs w:val="24"/>
        </w:rPr>
        <w:t xml:space="preserve"> </w:t>
      </w:r>
      <w:r w:rsidR="00314B6F" w:rsidRPr="0055215A">
        <w:rPr>
          <w:b/>
          <w:sz w:val="24"/>
          <w:szCs w:val="24"/>
        </w:rPr>
        <w:t>8.</w:t>
      </w:r>
    </w:p>
    <w:p w:rsidR="00BF638D" w:rsidRPr="0055215A" w:rsidRDefault="00936BA6" w:rsidP="00204CC0">
      <w:pPr>
        <w:spacing w:after="120"/>
        <w:jc w:val="center"/>
        <w:rPr>
          <w:b/>
          <w:sz w:val="24"/>
          <w:szCs w:val="24"/>
        </w:rPr>
      </w:pPr>
      <w:r w:rsidRPr="0055215A">
        <w:rPr>
          <w:b/>
          <w:sz w:val="24"/>
          <w:szCs w:val="24"/>
        </w:rPr>
        <w:t>Postanowienia końcowe</w:t>
      </w:r>
    </w:p>
    <w:p w:rsidR="006D7FAC" w:rsidRPr="0055215A" w:rsidRDefault="006D7FAC" w:rsidP="00CA570B">
      <w:pPr>
        <w:numPr>
          <w:ilvl w:val="0"/>
          <w:numId w:val="7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55215A">
        <w:rPr>
          <w:sz w:val="24"/>
          <w:szCs w:val="24"/>
        </w:rPr>
        <w:t xml:space="preserve">Strony nie mogą powoływać się na warunki ustalone ustnie. </w:t>
      </w:r>
    </w:p>
    <w:p w:rsidR="006D7FAC" w:rsidRPr="0055215A" w:rsidRDefault="0091432B" w:rsidP="00CA570B">
      <w:pPr>
        <w:numPr>
          <w:ilvl w:val="0"/>
          <w:numId w:val="7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WYKONAWCY</w:t>
      </w:r>
      <w:r w:rsidR="006D7FAC" w:rsidRPr="0055215A">
        <w:rPr>
          <w:sz w:val="24"/>
          <w:szCs w:val="24"/>
        </w:rPr>
        <w:t xml:space="preserve"> nie wolno, bez uprzedniej, pisemnej zgody </w:t>
      </w:r>
      <w:r w:rsidRPr="0055215A">
        <w:rPr>
          <w:sz w:val="24"/>
          <w:szCs w:val="24"/>
        </w:rPr>
        <w:t>ZAMAWIAJĄCEGO</w:t>
      </w:r>
      <w:r w:rsidR="006D7FAC" w:rsidRPr="0055215A">
        <w:rPr>
          <w:sz w:val="24"/>
          <w:szCs w:val="24"/>
        </w:rPr>
        <w:t xml:space="preserve">, dokonywać przelewu jakichkolwiek wierzytelności przysługujących mu wobec </w:t>
      </w:r>
      <w:r w:rsidRPr="0055215A">
        <w:rPr>
          <w:sz w:val="24"/>
          <w:szCs w:val="24"/>
        </w:rPr>
        <w:t>ZAMAWIAJĄCEGO</w:t>
      </w:r>
      <w:r w:rsidR="006D7FAC" w:rsidRPr="0055215A">
        <w:rPr>
          <w:sz w:val="24"/>
          <w:szCs w:val="24"/>
        </w:rPr>
        <w:t xml:space="preserve"> z tytułu wykonania umowy na osoby trzecie.</w:t>
      </w:r>
    </w:p>
    <w:p w:rsidR="006F7E91" w:rsidRDefault="006D7FAC" w:rsidP="006F7E91">
      <w:pPr>
        <w:numPr>
          <w:ilvl w:val="0"/>
          <w:numId w:val="7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55215A">
        <w:rPr>
          <w:sz w:val="24"/>
          <w:szCs w:val="24"/>
        </w:rPr>
        <w:t xml:space="preserve">Powierzenie realizacji części lub całości umowy podwykonawcom wymaga uprzedniej pisemnej zgody </w:t>
      </w:r>
      <w:r w:rsidR="0091432B" w:rsidRPr="0055215A">
        <w:rPr>
          <w:sz w:val="24"/>
          <w:szCs w:val="24"/>
        </w:rPr>
        <w:t>ZAMAWIAJĄCEGO</w:t>
      </w:r>
      <w:r w:rsidRPr="0055215A">
        <w:rPr>
          <w:sz w:val="24"/>
          <w:szCs w:val="24"/>
        </w:rPr>
        <w:t xml:space="preserve">. </w:t>
      </w:r>
      <w:r w:rsidR="0091432B" w:rsidRPr="0055215A">
        <w:rPr>
          <w:sz w:val="24"/>
          <w:szCs w:val="24"/>
        </w:rPr>
        <w:t>WYKONAWCA</w:t>
      </w:r>
      <w:r w:rsidRPr="0055215A">
        <w:rPr>
          <w:sz w:val="24"/>
          <w:szCs w:val="24"/>
        </w:rPr>
        <w:t xml:space="preserve"> ponosi pełną odpowiedzialność za działania lub zaniechania podwykonawców oraz podmiotów</w:t>
      </w:r>
      <w:r w:rsidR="001D797C" w:rsidRPr="0055215A">
        <w:rPr>
          <w:sz w:val="24"/>
          <w:szCs w:val="24"/>
        </w:rPr>
        <w:t>,</w:t>
      </w:r>
      <w:r w:rsidRPr="0055215A">
        <w:rPr>
          <w:sz w:val="24"/>
          <w:szCs w:val="24"/>
        </w:rPr>
        <w:t xml:space="preserve"> przy pomocy których wykonuje przedmiot umowy.</w:t>
      </w:r>
    </w:p>
    <w:p w:rsidR="006F7E91" w:rsidRPr="006F7E91" w:rsidRDefault="006F7E91" w:rsidP="006F7E91">
      <w:pPr>
        <w:numPr>
          <w:ilvl w:val="0"/>
          <w:numId w:val="7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6F7E91">
        <w:rPr>
          <w:sz w:val="24"/>
          <w:szCs w:val="24"/>
        </w:rPr>
        <w:t>W sprawach nieuregulowanych niniejszą umową mają zastosowanie odpowiednie przepisy          Kodeksu Cywilnego.</w:t>
      </w:r>
    </w:p>
    <w:p w:rsidR="006D7FAC" w:rsidRPr="0055215A" w:rsidRDefault="006D7FAC" w:rsidP="00CA570B">
      <w:pPr>
        <w:numPr>
          <w:ilvl w:val="0"/>
          <w:numId w:val="7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55215A">
        <w:rPr>
          <w:sz w:val="24"/>
          <w:szCs w:val="24"/>
        </w:rPr>
        <w:t>Wszelkie ewentualne spory wynikłe na tle stosowania umowy, nierozstrzygnięte polubownie, stron</w:t>
      </w:r>
      <w:r w:rsidR="001B42F2" w:rsidRPr="0055215A">
        <w:rPr>
          <w:sz w:val="24"/>
          <w:szCs w:val="24"/>
        </w:rPr>
        <w:t>y poddadzą rozstrzygnięciu sądowi powszechnemu</w:t>
      </w:r>
      <w:r w:rsidRPr="0055215A">
        <w:rPr>
          <w:sz w:val="24"/>
          <w:szCs w:val="24"/>
        </w:rPr>
        <w:t xml:space="preserve"> właściw</w:t>
      </w:r>
      <w:r w:rsidR="001B42F2" w:rsidRPr="0055215A">
        <w:rPr>
          <w:sz w:val="24"/>
          <w:szCs w:val="24"/>
        </w:rPr>
        <w:t>emu</w:t>
      </w:r>
      <w:r w:rsidRPr="0055215A">
        <w:rPr>
          <w:sz w:val="24"/>
          <w:szCs w:val="24"/>
        </w:rPr>
        <w:t xml:space="preserve"> miejscowo dla siedziby </w:t>
      </w:r>
      <w:r w:rsidR="001B42F2" w:rsidRPr="0055215A">
        <w:rPr>
          <w:sz w:val="24"/>
          <w:szCs w:val="24"/>
        </w:rPr>
        <w:t>ZAMAWIAJĄCEGO</w:t>
      </w:r>
      <w:r w:rsidRPr="0055215A">
        <w:rPr>
          <w:sz w:val="24"/>
          <w:szCs w:val="24"/>
        </w:rPr>
        <w:t>.</w:t>
      </w:r>
    </w:p>
    <w:p w:rsidR="00EC4158" w:rsidRPr="00AD46A9" w:rsidRDefault="006D7FAC" w:rsidP="006D76C8">
      <w:pPr>
        <w:numPr>
          <w:ilvl w:val="0"/>
          <w:numId w:val="7"/>
        </w:numPr>
        <w:tabs>
          <w:tab w:val="clear" w:pos="3780"/>
          <w:tab w:val="num" w:pos="426"/>
        </w:tabs>
        <w:spacing w:after="120"/>
        <w:ind w:left="426" w:hanging="426"/>
        <w:jc w:val="both"/>
        <w:rPr>
          <w:b/>
          <w:bCs/>
          <w:sz w:val="24"/>
          <w:szCs w:val="24"/>
          <w:u w:val="single"/>
        </w:rPr>
      </w:pPr>
      <w:r w:rsidRPr="0055215A">
        <w:rPr>
          <w:sz w:val="24"/>
          <w:szCs w:val="24"/>
        </w:rPr>
        <w:t xml:space="preserve">Niniejsza umowa sporządzona została w 2-ch jednobrzmiących egzemplarzach, po </w:t>
      </w:r>
      <w:r w:rsidR="002F4D84" w:rsidRPr="0055215A">
        <w:rPr>
          <w:sz w:val="24"/>
          <w:szCs w:val="24"/>
        </w:rPr>
        <w:t>jednym</w:t>
      </w:r>
      <w:r w:rsidRPr="0055215A">
        <w:rPr>
          <w:sz w:val="24"/>
          <w:szCs w:val="24"/>
        </w:rPr>
        <w:t xml:space="preserve"> dla Wykonawcy i Zamawiającego.</w:t>
      </w:r>
    </w:p>
    <w:p w:rsidR="00EC4158" w:rsidRPr="0055215A" w:rsidRDefault="00EC4158" w:rsidP="006D76C8">
      <w:pPr>
        <w:rPr>
          <w:b/>
          <w:sz w:val="24"/>
          <w:szCs w:val="24"/>
        </w:rPr>
      </w:pPr>
    </w:p>
    <w:p w:rsidR="009C77D9" w:rsidRPr="0055215A" w:rsidRDefault="009C77D9" w:rsidP="003E3BAE">
      <w:pPr>
        <w:jc w:val="center"/>
        <w:rPr>
          <w:b/>
          <w:sz w:val="24"/>
          <w:szCs w:val="24"/>
        </w:rPr>
      </w:pPr>
      <w:r w:rsidRPr="0055215A">
        <w:rPr>
          <w:b/>
          <w:sz w:val="24"/>
          <w:szCs w:val="24"/>
        </w:rPr>
        <w:t xml:space="preserve">ZAMAWIAJĄCY </w:t>
      </w:r>
      <w:r w:rsidRPr="0055215A">
        <w:rPr>
          <w:b/>
          <w:sz w:val="24"/>
          <w:szCs w:val="24"/>
        </w:rPr>
        <w:tab/>
      </w:r>
      <w:r w:rsidRPr="0055215A">
        <w:rPr>
          <w:b/>
          <w:sz w:val="24"/>
          <w:szCs w:val="24"/>
        </w:rPr>
        <w:tab/>
      </w:r>
      <w:r w:rsidR="003E3BAE">
        <w:rPr>
          <w:b/>
          <w:sz w:val="24"/>
          <w:szCs w:val="24"/>
        </w:rPr>
        <w:t xml:space="preserve">                       </w:t>
      </w:r>
      <w:r w:rsidRPr="0055215A">
        <w:rPr>
          <w:b/>
          <w:sz w:val="24"/>
          <w:szCs w:val="24"/>
        </w:rPr>
        <w:tab/>
      </w:r>
      <w:r w:rsidRPr="0055215A">
        <w:rPr>
          <w:b/>
          <w:sz w:val="24"/>
          <w:szCs w:val="24"/>
        </w:rPr>
        <w:tab/>
        <w:t>WYKONAWCA</w:t>
      </w:r>
    </w:p>
    <w:p w:rsidR="009C77D9" w:rsidRPr="0055215A" w:rsidRDefault="009C77D9" w:rsidP="00EC4158">
      <w:pPr>
        <w:rPr>
          <w:b/>
          <w:sz w:val="24"/>
          <w:szCs w:val="24"/>
        </w:rPr>
      </w:pPr>
    </w:p>
    <w:p w:rsidR="00EC4158" w:rsidRDefault="00707147" w:rsidP="00EC41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___________________</w:t>
      </w:r>
      <w:r w:rsidR="009C77D9" w:rsidRPr="003E3BAE">
        <w:rPr>
          <w:sz w:val="24"/>
          <w:szCs w:val="24"/>
        </w:rPr>
        <w:tab/>
      </w:r>
      <w:r w:rsidR="009C77D9" w:rsidRPr="003E3BAE">
        <w:rPr>
          <w:sz w:val="24"/>
          <w:szCs w:val="24"/>
        </w:rPr>
        <w:tab/>
      </w:r>
      <w:r w:rsidR="009C77D9" w:rsidRPr="003E3BAE">
        <w:rPr>
          <w:sz w:val="24"/>
          <w:szCs w:val="24"/>
        </w:rPr>
        <w:tab/>
      </w:r>
      <w:r>
        <w:rPr>
          <w:sz w:val="24"/>
          <w:szCs w:val="24"/>
        </w:rPr>
        <w:t xml:space="preserve">             ___________________</w:t>
      </w:r>
    </w:p>
    <w:p w:rsidR="00EC4158" w:rsidRDefault="00EC4158" w:rsidP="00EC4158">
      <w:pPr>
        <w:jc w:val="center"/>
        <w:rPr>
          <w:sz w:val="24"/>
          <w:szCs w:val="24"/>
        </w:rPr>
      </w:pPr>
    </w:p>
    <w:p w:rsidR="00EC4158" w:rsidRDefault="00EC4158" w:rsidP="00EC4158">
      <w:pPr>
        <w:jc w:val="center"/>
        <w:rPr>
          <w:sz w:val="24"/>
          <w:szCs w:val="24"/>
        </w:rPr>
      </w:pPr>
    </w:p>
    <w:p w:rsidR="00EC4158" w:rsidRPr="003E3BAE" w:rsidRDefault="00707147" w:rsidP="00EC41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___________________</w:t>
      </w:r>
    </w:p>
    <w:sectPr w:rsidR="00EC4158" w:rsidRPr="003E3BAE" w:rsidSect="00A54BBD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67" w:right="1134" w:bottom="360" w:left="1134" w:header="34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2B" w:rsidRDefault="00D52B2B">
      <w:r>
        <w:separator/>
      </w:r>
    </w:p>
  </w:endnote>
  <w:endnote w:type="continuationSeparator" w:id="0">
    <w:p w:rsidR="00D52B2B" w:rsidRDefault="00D5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63" w:rsidRDefault="00A54B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40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4063" w:rsidRDefault="004540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63" w:rsidRDefault="0045406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2B" w:rsidRDefault="00D52B2B">
      <w:r>
        <w:separator/>
      </w:r>
    </w:p>
  </w:footnote>
  <w:footnote w:type="continuationSeparator" w:id="0">
    <w:p w:rsidR="00D52B2B" w:rsidRDefault="00D5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63" w:rsidRDefault="00A54BB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40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4063" w:rsidRDefault="0045406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63" w:rsidRPr="00AE1F81" w:rsidRDefault="00454063" w:rsidP="00AE1F81">
    <w:pPr>
      <w:ind w:right="-81"/>
      <w:rPr>
        <w:rFonts w:ascii="Arial Narrow" w:hAnsi="Arial Narrow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EF"/>
    <w:multiLevelType w:val="multilevel"/>
    <w:tmpl w:val="F03CB5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5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7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>
    <w:nsid w:val="027F0207"/>
    <w:multiLevelType w:val="hybridMultilevel"/>
    <w:tmpl w:val="3FAC2D2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2835C0"/>
    <w:multiLevelType w:val="hybridMultilevel"/>
    <w:tmpl w:val="940AB768"/>
    <w:lvl w:ilvl="0" w:tplc="E69479C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A2D0A"/>
    <w:multiLevelType w:val="hybridMultilevel"/>
    <w:tmpl w:val="306AD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127F8"/>
    <w:multiLevelType w:val="multilevel"/>
    <w:tmpl w:val="FB627CCC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12B26BE"/>
    <w:multiLevelType w:val="hybridMultilevel"/>
    <w:tmpl w:val="AA449278"/>
    <w:lvl w:ilvl="0" w:tplc="A7C60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2565508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6E4D4D"/>
    <w:multiLevelType w:val="hybridMultilevel"/>
    <w:tmpl w:val="88CC9946"/>
    <w:lvl w:ilvl="0" w:tplc="2BA81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E5C61"/>
    <w:multiLevelType w:val="hybridMultilevel"/>
    <w:tmpl w:val="6D7C9C06"/>
    <w:lvl w:ilvl="0" w:tplc="03567448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3806A7E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A6B2B"/>
    <w:multiLevelType w:val="multilevel"/>
    <w:tmpl w:val="FD1CE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54963"/>
    <w:multiLevelType w:val="multilevel"/>
    <w:tmpl w:val="1126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45712B3"/>
    <w:multiLevelType w:val="multilevel"/>
    <w:tmpl w:val="85044C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CD7542"/>
    <w:multiLevelType w:val="hybridMultilevel"/>
    <w:tmpl w:val="5558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D313C"/>
    <w:multiLevelType w:val="hybridMultilevel"/>
    <w:tmpl w:val="08D2BC14"/>
    <w:lvl w:ilvl="0" w:tplc="6E5668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07FEC"/>
    <w:multiLevelType w:val="hybridMultilevel"/>
    <w:tmpl w:val="9434F358"/>
    <w:lvl w:ilvl="0" w:tplc="CE52D186">
      <w:start w:val="1"/>
      <w:numFmt w:val="lowerLetter"/>
      <w:lvlText w:val="%1)"/>
      <w:lvlJc w:val="left"/>
      <w:pPr>
        <w:tabs>
          <w:tab w:val="num" w:pos="1463"/>
        </w:tabs>
        <w:ind w:left="1463" w:hanging="360"/>
      </w:pPr>
      <w:rPr>
        <w:rFonts w:cs="Helv" w:hint="default"/>
        <w:color w:val="000000"/>
      </w:rPr>
    </w:lvl>
    <w:lvl w:ilvl="1" w:tplc="199CEB90">
      <w:start w:val="3"/>
      <w:numFmt w:val="decimal"/>
      <w:lvlText w:val="%2."/>
      <w:lvlJc w:val="left"/>
      <w:pPr>
        <w:tabs>
          <w:tab w:val="num" w:pos="2183"/>
        </w:tabs>
        <w:ind w:left="2183" w:hanging="360"/>
      </w:pPr>
      <w:rPr>
        <w:rFonts w:hint="default"/>
        <w:color w:val="000000"/>
      </w:rPr>
    </w:lvl>
    <w:lvl w:ilvl="2" w:tplc="F43ADD0A">
      <w:start w:val="1"/>
      <w:numFmt w:val="decimal"/>
      <w:lvlText w:val="%3."/>
      <w:lvlJc w:val="left"/>
      <w:pPr>
        <w:tabs>
          <w:tab w:val="num" w:pos="3083"/>
        </w:tabs>
        <w:ind w:left="3083" w:hanging="360"/>
      </w:pPr>
      <w:rPr>
        <w:rFonts w:ascii="Arial Narrow" w:hAnsi="Arial Narrow" w:hint="default"/>
        <w:color w:val="00000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4">
    <w:nsid w:val="5C487702"/>
    <w:multiLevelType w:val="hybridMultilevel"/>
    <w:tmpl w:val="98022840"/>
    <w:lvl w:ilvl="0" w:tplc="2BA81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37BAE"/>
    <w:multiLevelType w:val="hybridMultilevel"/>
    <w:tmpl w:val="00BECE8E"/>
    <w:lvl w:ilvl="0" w:tplc="268E85B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64573201"/>
    <w:multiLevelType w:val="hybridMultilevel"/>
    <w:tmpl w:val="3D74FD12"/>
    <w:lvl w:ilvl="0" w:tplc="E69479C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1D2ED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0D073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DC6A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B86F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F06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0E8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5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3E5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56673E"/>
    <w:multiLevelType w:val="hybridMultilevel"/>
    <w:tmpl w:val="540E2672"/>
    <w:lvl w:ilvl="0" w:tplc="5BD8CEC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FE5878"/>
    <w:multiLevelType w:val="hybridMultilevel"/>
    <w:tmpl w:val="6994F4EC"/>
    <w:lvl w:ilvl="0" w:tplc="F864D8F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3"/>
  </w:num>
  <w:num w:numId="5">
    <w:abstractNumId w:val="5"/>
  </w:num>
  <w:num w:numId="6">
    <w:abstractNumId w:val="2"/>
  </w:num>
  <w:num w:numId="7">
    <w:abstractNumId w:val="17"/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10"/>
  </w:num>
  <w:num w:numId="13">
    <w:abstractNumId w:val="7"/>
  </w:num>
  <w:num w:numId="14">
    <w:abstractNumId w:val="18"/>
  </w:num>
  <w:num w:numId="15">
    <w:abstractNumId w:val="3"/>
  </w:num>
  <w:num w:numId="16">
    <w:abstractNumId w:val="6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3A"/>
    <w:rsid w:val="00001378"/>
    <w:rsid w:val="00001E9D"/>
    <w:rsid w:val="000037BA"/>
    <w:rsid w:val="000063F8"/>
    <w:rsid w:val="00007349"/>
    <w:rsid w:val="00010A65"/>
    <w:rsid w:val="00016B67"/>
    <w:rsid w:val="00017FBD"/>
    <w:rsid w:val="0002561D"/>
    <w:rsid w:val="000344E6"/>
    <w:rsid w:val="00046281"/>
    <w:rsid w:val="00046E5D"/>
    <w:rsid w:val="00047A5A"/>
    <w:rsid w:val="00051A3D"/>
    <w:rsid w:val="000532D4"/>
    <w:rsid w:val="00057B1B"/>
    <w:rsid w:val="00064484"/>
    <w:rsid w:val="00075679"/>
    <w:rsid w:val="00076194"/>
    <w:rsid w:val="00094B3E"/>
    <w:rsid w:val="000A1B02"/>
    <w:rsid w:val="000A2320"/>
    <w:rsid w:val="000A41CA"/>
    <w:rsid w:val="000B40AB"/>
    <w:rsid w:val="000B6DDC"/>
    <w:rsid w:val="000C35C1"/>
    <w:rsid w:val="000D0632"/>
    <w:rsid w:val="000D2202"/>
    <w:rsid w:val="000D7C36"/>
    <w:rsid w:val="000E007F"/>
    <w:rsid w:val="000E00D9"/>
    <w:rsid w:val="000E224C"/>
    <w:rsid w:val="000E5D5B"/>
    <w:rsid w:val="000E5F9C"/>
    <w:rsid w:val="000E71DF"/>
    <w:rsid w:val="000F0F45"/>
    <w:rsid w:val="0010018F"/>
    <w:rsid w:val="00100456"/>
    <w:rsid w:val="00101299"/>
    <w:rsid w:val="0010139D"/>
    <w:rsid w:val="001031A5"/>
    <w:rsid w:val="00117220"/>
    <w:rsid w:val="00123311"/>
    <w:rsid w:val="00126AE8"/>
    <w:rsid w:val="00130DA3"/>
    <w:rsid w:val="001347BD"/>
    <w:rsid w:val="001348CE"/>
    <w:rsid w:val="00141D88"/>
    <w:rsid w:val="00161549"/>
    <w:rsid w:val="0016207C"/>
    <w:rsid w:val="00163C88"/>
    <w:rsid w:val="001653A2"/>
    <w:rsid w:val="001665DF"/>
    <w:rsid w:val="001715FC"/>
    <w:rsid w:val="00187C10"/>
    <w:rsid w:val="00196F6A"/>
    <w:rsid w:val="00196F7E"/>
    <w:rsid w:val="001B0ED6"/>
    <w:rsid w:val="001B42F2"/>
    <w:rsid w:val="001C1517"/>
    <w:rsid w:val="001C2033"/>
    <w:rsid w:val="001D06BA"/>
    <w:rsid w:val="001D0788"/>
    <w:rsid w:val="001D253C"/>
    <w:rsid w:val="001D6D7E"/>
    <w:rsid w:val="001D797C"/>
    <w:rsid w:val="001E27B4"/>
    <w:rsid w:val="001F1573"/>
    <w:rsid w:val="001F22F1"/>
    <w:rsid w:val="00204CC0"/>
    <w:rsid w:val="0020607E"/>
    <w:rsid w:val="00212152"/>
    <w:rsid w:val="00215482"/>
    <w:rsid w:val="0021728F"/>
    <w:rsid w:val="00220D2D"/>
    <w:rsid w:val="002234F2"/>
    <w:rsid w:val="00235406"/>
    <w:rsid w:val="002371A1"/>
    <w:rsid w:val="00240101"/>
    <w:rsid w:val="00246561"/>
    <w:rsid w:val="002479D8"/>
    <w:rsid w:val="0025585C"/>
    <w:rsid w:val="00256949"/>
    <w:rsid w:val="00261C91"/>
    <w:rsid w:val="002667D0"/>
    <w:rsid w:val="0027045A"/>
    <w:rsid w:val="00273F21"/>
    <w:rsid w:val="00277D67"/>
    <w:rsid w:val="00277F78"/>
    <w:rsid w:val="002804A0"/>
    <w:rsid w:val="002822C0"/>
    <w:rsid w:val="0028270A"/>
    <w:rsid w:val="0028493C"/>
    <w:rsid w:val="00291BC8"/>
    <w:rsid w:val="00293FEA"/>
    <w:rsid w:val="00294596"/>
    <w:rsid w:val="0029644F"/>
    <w:rsid w:val="002A334A"/>
    <w:rsid w:val="002B035C"/>
    <w:rsid w:val="002B6096"/>
    <w:rsid w:val="002C4F75"/>
    <w:rsid w:val="002C5918"/>
    <w:rsid w:val="002D45C5"/>
    <w:rsid w:val="002D519E"/>
    <w:rsid w:val="002D5A07"/>
    <w:rsid w:val="002E34C8"/>
    <w:rsid w:val="002F194B"/>
    <w:rsid w:val="002F2B54"/>
    <w:rsid w:val="002F4D84"/>
    <w:rsid w:val="00301DAC"/>
    <w:rsid w:val="00303366"/>
    <w:rsid w:val="00305449"/>
    <w:rsid w:val="003117A5"/>
    <w:rsid w:val="00314B6F"/>
    <w:rsid w:val="003246BD"/>
    <w:rsid w:val="00326C84"/>
    <w:rsid w:val="00331EA8"/>
    <w:rsid w:val="00333089"/>
    <w:rsid w:val="00334660"/>
    <w:rsid w:val="00350724"/>
    <w:rsid w:val="00351CEA"/>
    <w:rsid w:val="00356224"/>
    <w:rsid w:val="00361C33"/>
    <w:rsid w:val="00364B8C"/>
    <w:rsid w:val="003672AF"/>
    <w:rsid w:val="00372B9C"/>
    <w:rsid w:val="00375492"/>
    <w:rsid w:val="00375D82"/>
    <w:rsid w:val="003773C0"/>
    <w:rsid w:val="00383A7A"/>
    <w:rsid w:val="00383ADB"/>
    <w:rsid w:val="0038619C"/>
    <w:rsid w:val="00391BDF"/>
    <w:rsid w:val="003975CD"/>
    <w:rsid w:val="003A039F"/>
    <w:rsid w:val="003A0E0C"/>
    <w:rsid w:val="003A1355"/>
    <w:rsid w:val="003A41F4"/>
    <w:rsid w:val="003A68F0"/>
    <w:rsid w:val="003B00A9"/>
    <w:rsid w:val="003B2F78"/>
    <w:rsid w:val="003B4F80"/>
    <w:rsid w:val="003B6D93"/>
    <w:rsid w:val="003C6D17"/>
    <w:rsid w:val="003D1E61"/>
    <w:rsid w:val="003D1EB1"/>
    <w:rsid w:val="003D62EF"/>
    <w:rsid w:val="003E2CFD"/>
    <w:rsid w:val="003E3BAE"/>
    <w:rsid w:val="003E434F"/>
    <w:rsid w:val="003E7F95"/>
    <w:rsid w:val="003F2C4D"/>
    <w:rsid w:val="003F79DC"/>
    <w:rsid w:val="00401D8E"/>
    <w:rsid w:val="0041451A"/>
    <w:rsid w:val="004200CB"/>
    <w:rsid w:val="004217F2"/>
    <w:rsid w:val="00422FDA"/>
    <w:rsid w:val="00424783"/>
    <w:rsid w:val="00427C2C"/>
    <w:rsid w:val="004345EB"/>
    <w:rsid w:val="004421AC"/>
    <w:rsid w:val="00453104"/>
    <w:rsid w:val="00453DE1"/>
    <w:rsid w:val="00454063"/>
    <w:rsid w:val="00456E19"/>
    <w:rsid w:val="004761A8"/>
    <w:rsid w:val="004804C9"/>
    <w:rsid w:val="0048516F"/>
    <w:rsid w:val="00485D5B"/>
    <w:rsid w:val="00486CB2"/>
    <w:rsid w:val="00496EA6"/>
    <w:rsid w:val="004A5084"/>
    <w:rsid w:val="004A566B"/>
    <w:rsid w:val="004B2107"/>
    <w:rsid w:val="004B5686"/>
    <w:rsid w:val="004C29E7"/>
    <w:rsid w:val="004C5E3A"/>
    <w:rsid w:val="004C6BB7"/>
    <w:rsid w:val="004D0AB9"/>
    <w:rsid w:val="004D5183"/>
    <w:rsid w:val="004D5A0A"/>
    <w:rsid w:val="004D6B80"/>
    <w:rsid w:val="004E16FD"/>
    <w:rsid w:val="004F33E1"/>
    <w:rsid w:val="004F4F93"/>
    <w:rsid w:val="004F7710"/>
    <w:rsid w:val="00500D46"/>
    <w:rsid w:val="00505012"/>
    <w:rsid w:val="0050643E"/>
    <w:rsid w:val="00512B2B"/>
    <w:rsid w:val="005159C6"/>
    <w:rsid w:val="00516302"/>
    <w:rsid w:val="00530D47"/>
    <w:rsid w:val="005312D1"/>
    <w:rsid w:val="005424F7"/>
    <w:rsid w:val="00542CF8"/>
    <w:rsid w:val="00546303"/>
    <w:rsid w:val="0055215A"/>
    <w:rsid w:val="005558FA"/>
    <w:rsid w:val="00555D19"/>
    <w:rsid w:val="005618DA"/>
    <w:rsid w:val="00562CA0"/>
    <w:rsid w:val="00563676"/>
    <w:rsid w:val="00565141"/>
    <w:rsid w:val="00576C1A"/>
    <w:rsid w:val="00586131"/>
    <w:rsid w:val="00591DC3"/>
    <w:rsid w:val="00592C0B"/>
    <w:rsid w:val="0059529E"/>
    <w:rsid w:val="005954AE"/>
    <w:rsid w:val="005A0BF4"/>
    <w:rsid w:val="005A386B"/>
    <w:rsid w:val="005B0CCF"/>
    <w:rsid w:val="005B3CE8"/>
    <w:rsid w:val="005C0EDA"/>
    <w:rsid w:val="005C6817"/>
    <w:rsid w:val="005C7D93"/>
    <w:rsid w:val="005D3763"/>
    <w:rsid w:val="005E187A"/>
    <w:rsid w:val="005F131F"/>
    <w:rsid w:val="005F42DF"/>
    <w:rsid w:val="005F5D24"/>
    <w:rsid w:val="00600EE5"/>
    <w:rsid w:val="00613005"/>
    <w:rsid w:val="006208F9"/>
    <w:rsid w:val="0062331F"/>
    <w:rsid w:val="00624F34"/>
    <w:rsid w:val="006344E7"/>
    <w:rsid w:val="00642827"/>
    <w:rsid w:val="006437F0"/>
    <w:rsid w:val="00644FA0"/>
    <w:rsid w:val="00647555"/>
    <w:rsid w:val="00652EFD"/>
    <w:rsid w:val="00654E13"/>
    <w:rsid w:val="0066240D"/>
    <w:rsid w:val="006801C4"/>
    <w:rsid w:val="006864EB"/>
    <w:rsid w:val="00690E43"/>
    <w:rsid w:val="006A3195"/>
    <w:rsid w:val="006A7E07"/>
    <w:rsid w:val="006B16C9"/>
    <w:rsid w:val="006B6951"/>
    <w:rsid w:val="006C70E2"/>
    <w:rsid w:val="006D237F"/>
    <w:rsid w:val="006D3D17"/>
    <w:rsid w:val="006D76C8"/>
    <w:rsid w:val="006D7BA2"/>
    <w:rsid w:val="006D7FAC"/>
    <w:rsid w:val="006F3779"/>
    <w:rsid w:val="006F5401"/>
    <w:rsid w:val="006F7E91"/>
    <w:rsid w:val="00705846"/>
    <w:rsid w:val="00707147"/>
    <w:rsid w:val="00710647"/>
    <w:rsid w:val="0071362D"/>
    <w:rsid w:val="0071376F"/>
    <w:rsid w:val="00715C90"/>
    <w:rsid w:val="00717E3D"/>
    <w:rsid w:val="00722C6E"/>
    <w:rsid w:val="007262B1"/>
    <w:rsid w:val="00730A63"/>
    <w:rsid w:val="007346BB"/>
    <w:rsid w:val="00736088"/>
    <w:rsid w:val="00744236"/>
    <w:rsid w:val="00761655"/>
    <w:rsid w:val="00762921"/>
    <w:rsid w:val="00780D72"/>
    <w:rsid w:val="00782EFB"/>
    <w:rsid w:val="007844D6"/>
    <w:rsid w:val="00793195"/>
    <w:rsid w:val="00793746"/>
    <w:rsid w:val="0079408D"/>
    <w:rsid w:val="0079579C"/>
    <w:rsid w:val="0079650A"/>
    <w:rsid w:val="00797DA9"/>
    <w:rsid w:val="007A15C0"/>
    <w:rsid w:val="007A3221"/>
    <w:rsid w:val="007A39EC"/>
    <w:rsid w:val="007B1673"/>
    <w:rsid w:val="007B5E02"/>
    <w:rsid w:val="007C39F0"/>
    <w:rsid w:val="007D6FED"/>
    <w:rsid w:val="007E3793"/>
    <w:rsid w:val="007E47B8"/>
    <w:rsid w:val="007F25C2"/>
    <w:rsid w:val="007F307B"/>
    <w:rsid w:val="007F3CE3"/>
    <w:rsid w:val="007F4276"/>
    <w:rsid w:val="007F46CD"/>
    <w:rsid w:val="007F4B37"/>
    <w:rsid w:val="00804510"/>
    <w:rsid w:val="00805BF5"/>
    <w:rsid w:val="00807282"/>
    <w:rsid w:val="00807E0F"/>
    <w:rsid w:val="00822218"/>
    <w:rsid w:val="00823869"/>
    <w:rsid w:val="008239F7"/>
    <w:rsid w:val="008241E8"/>
    <w:rsid w:val="008258FB"/>
    <w:rsid w:val="00827248"/>
    <w:rsid w:val="00832CEF"/>
    <w:rsid w:val="008374E4"/>
    <w:rsid w:val="0084375B"/>
    <w:rsid w:val="00850C21"/>
    <w:rsid w:val="00851239"/>
    <w:rsid w:val="0085210D"/>
    <w:rsid w:val="008533B5"/>
    <w:rsid w:val="00855CE9"/>
    <w:rsid w:val="0086240E"/>
    <w:rsid w:val="00863DC7"/>
    <w:rsid w:val="00866F12"/>
    <w:rsid w:val="00866FBD"/>
    <w:rsid w:val="00874B04"/>
    <w:rsid w:val="00875324"/>
    <w:rsid w:val="008809E5"/>
    <w:rsid w:val="008824E9"/>
    <w:rsid w:val="0089400D"/>
    <w:rsid w:val="00897CE9"/>
    <w:rsid w:val="00897D90"/>
    <w:rsid w:val="008A3F77"/>
    <w:rsid w:val="008A5168"/>
    <w:rsid w:val="008B1022"/>
    <w:rsid w:val="008B11F1"/>
    <w:rsid w:val="008B4272"/>
    <w:rsid w:val="008B4F8F"/>
    <w:rsid w:val="008B6B36"/>
    <w:rsid w:val="008C1EA8"/>
    <w:rsid w:val="008C43D6"/>
    <w:rsid w:val="008C470C"/>
    <w:rsid w:val="008C6D32"/>
    <w:rsid w:val="008D06BD"/>
    <w:rsid w:val="008D1E89"/>
    <w:rsid w:val="008D42C5"/>
    <w:rsid w:val="008D5E25"/>
    <w:rsid w:val="008E6800"/>
    <w:rsid w:val="008F0957"/>
    <w:rsid w:val="008F4CE0"/>
    <w:rsid w:val="009021EA"/>
    <w:rsid w:val="00902AA8"/>
    <w:rsid w:val="0090469E"/>
    <w:rsid w:val="0090472E"/>
    <w:rsid w:val="0090549C"/>
    <w:rsid w:val="00906F79"/>
    <w:rsid w:val="00912423"/>
    <w:rsid w:val="009124BD"/>
    <w:rsid w:val="00913041"/>
    <w:rsid w:val="0091432B"/>
    <w:rsid w:val="009153E3"/>
    <w:rsid w:val="009174AA"/>
    <w:rsid w:val="00920A56"/>
    <w:rsid w:val="0092119F"/>
    <w:rsid w:val="009260B9"/>
    <w:rsid w:val="009340B9"/>
    <w:rsid w:val="00936BA6"/>
    <w:rsid w:val="0093736C"/>
    <w:rsid w:val="00941EE9"/>
    <w:rsid w:val="00942806"/>
    <w:rsid w:val="0094530F"/>
    <w:rsid w:val="009530AF"/>
    <w:rsid w:val="0095331A"/>
    <w:rsid w:val="009549C1"/>
    <w:rsid w:val="00960CDC"/>
    <w:rsid w:val="0096314C"/>
    <w:rsid w:val="00967862"/>
    <w:rsid w:val="009714EC"/>
    <w:rsid w:val="00974F5C"/>
    <w:rsid w:val="00976721"/>
    <w:rsid w:val="00980412"/>
    <w:rsid w:val="00986D68"/>
    <w:rsid w:val="00990590"/>
    <w:rsid w:val="00990AAB"/>
    <w:rsid w:val="009949DC"/>
    <w:rsid w:val="009A1ADC"/>
    <w:rsid w:val="009B02E7"/>
    <w:rsid w:val="009B2DF1"/>
    <w:rsid w:val="009C0A01"/>
    <w:rsid w:val="009C43CF"/>
    <w:rsid w:val="009C51DB"/>
    <w:rsid w:val="009C5388"/>
    <w:rsid w:val="009C77D9"/>
    <w:rsid w:val="009D076D"/>
    <w:rsid w:val="009D2848"/>
    <w:rsid w:val="009D2BB8"/>
    <w:rsid w:val="009D38A8"/>
    <w:rsid w:val="009D5029"/>
    <w:rsid w:val="009D768C"/>
    <w:rsid w:val="009E4996"/>
    <w:rsid w:val="00A019ED"/>
    <w:rsid w:val="00A0752C"/>
    <w:rsid w:val="00A141E4"/>
    <w:rsid w:val="00A25522"/>
    <w:rsid w:val="00A26B1E"/>
    <w:rsid w:val="00A320C8"/>
    <w:rsid w:val="00A32B58"/>
    <w:rsid w:val="00A36C68"/>
    <w:rsid w:val="00A37B0F"/>
    <w:rsid w:val="00A407B5"/>
    <w:rsid w:val="00A54BBD"/>
    <w:rsid w:val="00A54F58"/>
    <w:rsid w:val="00A57C57"/>
    <w:rsid w:val="00A7227A"/>
    <w:rsid w:val="00A76D0C"/>
    <w:rsid w:val="00A77379"/>
    <w:rsid w:val="00A87842"/>
    <w:rsid w:val="00A91230"/>
    <w:rsid w:val="00A91784"/>
    <w:rsid w:val="00A96D47"/>
    <w:rsid w:val="00A97446"/>
    <w:rsid w:val="00AA1211"/>
    <w:rsid w:val="00AA3AA8"/>
    <w:rsid w:val="00AA3C07"/>
    <w:rsid w:val="00AA76E2"/>
    <w:rsid w:val="00AC1829"/>
    <w:rsid w:val="00AC18C1"/>
    <w:rsid w:val="00AC2BB7"/>
    <w:rsid w:val="00AC432A"/>
    <w:rsid w:val="00AD0279"/>
    <w:rsid w:val="00AD0F82"/>
    <w:rsid w:val="00AD46A9"/>
    <w:rsid w:val="00AD60F5"/>
    <w:rsid w:val="00AE1F81"/>
    <w:rsid w:val="00AE243F"/>
    <w:rsid w:val="00AE2445"/>
    <w:rsid w:val="00AE457F"/>
    <w:rsid w:val="00B1500F"/>
    <w:rsid w:val="00B177EE"/>
    <w:rsid w:val="00B20A27"/>
    <w:rsid w:val="00B2264E"/>
    <w:rsid w:val="00B23317"/>
    <w:rsid w:val="00B23F1C"/>
    <w:rsid w:val="00B32D5E"/>
    <w:rsid w:val="00B35A3F"/>
    <w:rsid w:val="00B40323"/>
    <w:rsid w:val="00B41D3F"/>
    <w:rsid w:val="00B43170"/>
    <w:rsid w:val="00B44A69"/>
    <w:rsid w:val="00B47E35"/>
    <w:rsid w:val="00B531EF"/>
    <w:rsid w:val="00B57F3E"/>
    <w:rsid w:val="00B60669"/>
    <w:rsid w:val="00B62573"/>
    <w:rsid w:val="00B62931"/>
    <w:rsid w:val="00B66C40"/>
    <w:rsid w:val="00B66F1C"/>
    <w:rsid w:val="00B67121"/>
    <w:rsid w:val="00B71135"/>
    <w:rsid w:val="00B72807"/>
    <w:rsid w:val="00B73616"/>
    <w:rsid w:val="00B74F25"/>
    <w:rsid w:val="00B7659F"/>
    <w:rsid w:val="00B76C6F"/>
    <w:rsid w:val="00B81A52"/>
    <w:rsid w:val="00B81E8A"/>
    <w:rsid w:val="00B83F30"/>
    <w:rsid w:val="00B86F6F"/>
    <w:rsid w:val="00B906E3"/>
    <w:rsid w:val="00B91A76"/>
    <w:rsid w:val="00B91F91"/>
    <w:rsid w:val="00B9220E"/>
    <w:rsid w:val="00B92CA0"/>
    <w:rsid w:val="00B974DB"/>
    <w:rsid w:val="00BA037B"/>
    <w:rsid w:val="00BB180B"/>
    <w:rsid w:val="00BD116F"/>
    <w:rsid w:val="00BD194E"/>
    <w:rsid w:val="00BD1A7C"/>
    <w:rsid w:val="00BD294F"/>
    <w:rsid w:val="00BD41EE"/>
    <w:rsid w:val="00BD4C24"/>
    <w:rsid w:val="00BD7907"/>
    <w:rsid w:val="00BE356F"/>
    <w:rsid w:val="00BF638D"/>
    <w:rsid w:val="00BF7443"/>
    <w:rsid w:val="00C042CF"/>
    <w:rsid w:val="00C17A18"/>
    <w:rsid w:val="00C26C91"/>
    <w:rsid w:val="00C314EA"/>
    <w:rsid w:val="00C32009"/>
    <w:rsid w:val="00C34886"/>
    <w:rsid w:val="00C41385"/>
    <w:rsid w:val="00C47A12"/>
    <w:rsid w:val="00C525A1"/>
    <w:rsid w:val="00C53256"/>
    <w:rsid w:val="00C6170A"/>
    <w:rsid w:val="00C61A6A"/>
    <w:rsid w:val="00C62BBC"/>
    <w:rsid w:val="00C6316A"/>
    <w:rsid w:val="00C63DFB"/>
    <w:rsid w:val="00C6681D"/>
    <w:rsid w:val="00C66CE1"/>
    <w:rsid w:val="00C744C9"/>
    <w:rsid w:val="00C764A2"/>
    <w:rsid w:val="00C80A82"/>
    <w:rsid w:val="00C820D3"/>
    <w:rsid w:val="00C852FC"/>
    <w:rsid w:val="00C91C1E"/>
    <w:rsid w:val="00C95C42"/>
    <w:rsid w:val="00C97D85"/>
    <w:rsid w:val="00CA09C3"/>
    <w:rsid w:val="00CA0D99"/>
    <w:rsid w:val="00CA570B"/>
    <w:rsid w:val="00CA7F6C"/>
    <w:rsid w:val="00CB350F"/>
    <w:rsid w:val="00CB45AB"/>
    <w:rsid w:val="00CB7EAD"/>
    <w:rsid w:val="00CC2DAE"/>
    <w:rsid w:val="00CC2E0F"/>
    <w:rsid w:val="00CE392D"/>
    <w:rsid w:val="00CF1619"/>
    <w:rsid w:val="00CF1895"/>
    <w:rsid w:val="00CF2416"/>
    <w:rsid w:val="00D01953"/>
    <w:rsid w:val="00D03863"/>
    <w:rsid w:val="00D03962"/>
    <w:rsid w:val="00D103BB"/>
    <w:rsid w:val="00D10D38"/>
    <w:rsid w:val="00D13F37"/>
    <w:rsid w:val="00D21367"/>
    <w:rsid w:val="00D24484"/>
    <w:rsid w:val="00D26046"/>
    <w:rsid w:val="00D26539"/>
    <w:rsid w:val="00D2699F"/>
    <w:rsid w:val="00D32905"/>
    <w:rsid w:val="00D3301F"/>
    <w:rsid w:val="00D334C3"/>
    <w:rsid w:val="00D35662"/>
    <w:rsid w:val="00D4181D"/>
    <w:rsid w:val="00D454A8"/>
    <w:rsid w:val="00D46222"/>
    <w:rsid w:val="00D47EA0"/>
    <w:rsid w:val="00D50A63"/>
    <w:rsid w:val="00D52B2B"/>
    <w:rsid w:val="00D576DC"/>
    <w:rsid w:val="00D612EF"/>
    <w:rsid w:val="00D61BD5"/>
    <w:rsid w:val="00D63671"/>
    <w:rsid w:val="00D65316"/>
    <w:rsid w:val="00D67BAC"/>
    <w:rsid w:val="00D71DAA"/>
    <w:rsid w:val="00D7602F"/>
    <w:rsid w:val="00D77AC0"/>
    <w:rsid w:val="00D8187C"/>
    <w:rsid w:val="00D85493"/>
    <w:rsid w:val="00D92133"/>
    <w:rsid w:val="00D930CD"/>
    <w:rsid w:val="00D93293"/>
    <w:rsid w:val="00DA2E83"/>
    <w:rsid w:val="00DA4096"/>
    <w:rsid w:val="00DA4617"/>
    <w:rsid w:val="00DA60F3"/>
    <w:rsid w:val="00DB0412"/>
    <w:rsid w:val="00DB1035"/>
    <w:rsid w:val="00DB33EA"/>
    <w:rsid w:val="00DC513A"/>
    <w:rsid w:val="00DD0837"/>
    <w:rsid w:val="00DD362B"/>
    <w:rsid w:val="00DD39D5"/>
    <w:rsid w:val="00DD3E0D"/>
    <w:rsid w:val="00E05B2C"/>
    <w:rsid w:val="00E07FA3"/>
    <w:rsid w:val="00E14651"/>
    <w:rsid w:val="00E171B3"/>
    <w:rsid w:val="00E20A29"/>
    <w:rsid w:val="00E20C44"/>
    <w:rsid w:val="00E21F13"/>
    <w:rsid w:val="00E223E8"/>
    <w:rsid w:val="00E31397"/>
    <w:rsid w:val="00E32611"/>
    <w:rsid w:val="00E414B7"/>
    <w:rsid w:val="00E53B4D"/>
    <w:rsid w:val="00E55CAD"/>
    <w:rsid w:val="00E614DB"/>
    <w:rsid w:val="00E620F2"/>
    <w:rsid w:val="00E6370A"/>
    <w:rsid w:val="00E73A29"/>
    <w:rsid w:val="00E7400A"/>
    <w:rsid w:val="00E752B9"/>
    <w:rsid w:val="00E912E9"/>
    <w:rsid w:val="00E91A8C"/>
    <w:rsid w:val="00E9784E"/>
    <w:rsid w:val="00E97C25"/>
    <w:rsid w:val="00EA2F2B"/>
    <w:rsid w:val="00EA7765"/>
    <w:rsid w:val="00EA7974"/>
    <w:rsid w:val="00EB14CB"/>
    <w:rsid w:val="00EC4158"/>
    <w:rsid w:val="00EC48F9"/>
    <w:rsid w:val="00EC72FA"/>
    <w:rsid w:val="00EC7AB5"/>
    <w:rsid w:val="00ED0833"/>
    <w:rsid w:val="00ED0BB9"/>
    <w:rsid w:val="00ED4F89"/>
    <w:rsid w:val="00ED67DB"/>
    <w:rsid w:val="00ED7CA4"/>
    <w:rsid w:val="00EE13EC"/>
    <w:rsid w:val="00EF41AA"/>
    <w:rsid w:val="00EF6E9F"/>
    <w:rsid w:val="00EF74AD"/>
    <w:rsid w:val="00F00569"/>
    <w:rsid w:val="00F00D43"/>
    <w:rsid w:val="00F05D92"/>
    <w:rsid w:val="00F063B6"/>
    <w:rsid w:val="00F122AB"/>
    <w:rsid w:val="00F124E7"/>
    <w:rsid w:val="00F13EB4"/>
    <w:rsid w:val="00F23E14"/>
    <w:rsid w:val="00F26B5C"/>
    <w:rsid w:val="00F3001C"/>
    <w:rsid w:val="00F46D04"/>
    <w:rsid w:val="00F542ED"/>
    <w:rsid w:val="00F60DD3"/>
    <w:rsid w:val="00F633A0"/>
    <w:rsid w:val="00F71B2A"/>
    <w:rsid w:val="00F850B8"/>
    <w:rsid w:val="00F85926"/>
    <w:rsid w:val="00F93F9B"/>
    <w:rsid w:val="00F94728"/>
    <w:rsid w:val="00F951ED"/>
    <w:rsid w:val="00FA373A"/>
    <w:rsid w:val="00FA4B5D"/>
    <w:rsid w:val="00FA5374"/>
    <w:rsid w:val="00FB14D9"/>
    <w:rsid w:val="00FB2F32"/>
    <w:rsid w:val="00FB3844"/>
    <w:rsid w:val="00FB5CA1"/>
    <w:rsid w:val="00FB7D75"/>
    <w:rsid w:val="00FC0BF6"/>
    <w:rsid w:val="00FD0503"/>
    <w:rsid w:val="00FD273C"/>
    <w:rsid w:val="00FD5E56"/>
    <w:rsid w:val="00FE22BA"/>
    <w:rsid w:val="00FE31D5"/>
    <w:rsid w:val="00FE3D95"/>
    <w:rsid w:val="00FE56BF"/>
    <w:rsid w:val="00FF01BF"/>
    <w:rsid w:val="00FF1F12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4EA"/>
  </w:style>
  <w:style w:type="paragraph" w:styleId="Nagwek3">
    <w:name w:val="heading 3"/>
    <w:basedOn w:val="Normalny"/>
    <w:next w:val="Normalny"/>
    <w:qFormat/>
    <w:rsid w:val="008A3F77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8D5E2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1440"/>
    </w:pPr>
    <w:rPr>
      <w:sz w:val="24"/>
      <w:szCs w:val="24"/>
    </w:rPr>
  </w:style>
  <w:style w:type="character" w:customStyle="1" w:styleId="Znak">
    <w:name w:val="Znak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rsid w:val="00AD60F5"/>
    <w:rPr>
      <w:sz w:val="16"/>
      <w:szCs w:val="16"/>
    </w:rPr>
  </w:style>
  <w:style w:type="paragraph" w:styleId="Tekstkomentarza">
    <w:name w:val="annotation text"/>
    <w:basedOn w:val="Normalny"/>
    <w:semiHidden/>
    <w:rsid w:val="00AD60F5"/>
  </w:style>
  <w:style w:type="paragraph" w:styleId="Tematkomentarza">
    <w:name w:val="annotation subject"/>
    <w:basedOn w:val="Tekstkomentarza"/>
    <w:next w:val="Tekstkomentarza"/>
    <w:semiHidden/>
    <w:rsid w:val="00AD60F5"/>
    <w:rPr>
      <w:b/>
      <w:bCs/>
    </w:rPr>
  </w:style>
  <w:style w:type="paragraph" w:styleId="Tekstpodstawowy2">
    <w:name w:val="Body Text 2"/>
    <w:basedOn w:val="Normalny"/>
    <w:rsid w:val="00BE356F"/>
    <w:pPr>
      <w:spacing w:after="120" w:line="480" w:lineRule="auto"/>
    </w:pPr>
    <w:rPr>
      <w:sz w:val="24"/>
    </w:rPr>
  </w:style>
  <w:style w:type="paragraph" w:customStyle="1" w:styleId="wypunktowanie">
    <w:name w:val="wypunktowanie"/>
    <w:basedOn w:val="Normalny"/>
    <w:link w:val="wypunktowanieZnak"/>
    <w:qFormat/>
    <w:rsid w:val="00BE356F"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link w:val="wypunktowanie"/>
    <w:rsid w:val="00BE356F"/>
    <w:rPr>
      <w:sz w:val="24"/>
      <w:szCs w:val="24"/>
    </w:rPr>
  </w:style>
  <w:style w:type="paragraph" w:styleId="Tekstpodstawowy3">
    <w:name w:val="Body Text 3"/>
    <w:basedOn w:val="Normalny"/>
    <w:rsid w:val="008A3F77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897D90"/>
    <w:pPr>
      <w:spacing w:after="120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356224"/>
  </w:style>
  <w:style w:type="paragraph" w:styleId="Akapitzlist">
    <w:name w:val="List Paragraph"/>
    <w:basedOn w:val="Normalny"/>
    <w:qFormat/>
    <w:rsid w:val="002667D0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126A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1655"/>
  </w:style>
  <w:style w:type="character" w:styleId="Hipercze">
    <w:name w:val="Hyperlink"/>
    <w:basedOn w:val="Domylnaczcionkaakapitu"/>
    <w:uiPriority w:val="99"/>
    <w:unhideWhenUsed/>
    <w:rsid w:val="006D7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4EA"/>
  </w:style>
  <w:style w:type="paragraph" w:styleId="Nagwek3">
    <w:name w:val="heading 3"/>
    <w:basedOn w:val="Normalny"/>
    <w:next w:val="Normalny"/>
    <w:qFormat/>
    <w:rsid w:val="008A3F77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8D5E2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left="1440"/>
    </w:pPr>
    <w:rPr>
      <w:sz w:val="24"/>
      <w:szCs w:val="24"/>
    </w:rPr>
  </w:style>
  <w:style w:type="character" w:customStyle="1" w:styleId="Znak">
    <w:name w:val="Znak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semiHidden/>
    <w:rPr>
      <w:vertAlign w:val="superscript"/>
    </w:rPr>
  </w:style>
  <w:style w:type="character" w:styleId="Odwoaniedokomentarza">
    <w:name w:val="annotation reference"/>
    <w:semiHidden/>
    <w:rsid w:val="00AD60F5"/>
    <w:rPr>
      <w:sz w:val="16"/>
      <w:szCs w:val="16"/>
    </w:rPr>
  </w:style>
  <w:style w:type="paragraph" w:styleId="Tekstkomentarza">
    <w:name w:val="annotation text"/>
    <w:basedOn w:val="Normalny"/>
    <w:semiHidden/>
    <w:rsid w:val="00AD60F5"/>
  </w:style>
  <w:style w:type="paragraph" w:styleId="Tematkomentarza">
    <w:name w:val="annotation subject"/>
    <w:basedOn w:val="Tekstkomentarza"/>
    <w:next w:val="Tekstkomentarza"/>
    <w:semiHidden/>
    <w:rsid w:val="00AD60F5"/>
    <w:rPr>
      <w:b/>
      <w:bCs/>
    </w:rPr>
  </w:style>
  <w:style w:type="paragraph" w:styleId="Tekstpodstawowy2">
    <w:name w:val="Body Text 2"/>
    <w:basedOn w:val="Normalny"/>
    <w:rsid w:val="00BE356F"/>
    <w:pPr>
      <w:spacing w:after="120" w:line="480" w:lineRule="auto"/>
    </w:pPr>
    <w:rPr>
      <w:sz w:val="24"/>
    </w:rPr>
  </w:style>
  <w:style w:type="paragraph" w:customStyle="1" w:styleId="wypunktowanie">
    <w:name w:val="wypunktowanie"/>
    <w:basedOn w:val="Normalny"/>
    <w:link w:val="wypunktowanieZnak"/>
    <w:qFormat/>
    <w:rsid w:val="00BE356F"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link w:val="wypunktowanie"/>
    <w:rsid w:val="00BE356F"/>
    <w:rPr>
      <w:sz w:val="24"/>
      <w:szCs w:val="24"/>
    </w:rPr>
  </w:style>
  <w:style w:type="paragraph" w:styleId="Tekstpodstawowy3">
    <w:name w:val="Body Text 3"/>
    <w:basedOn w:val="Normalny"/>
    <w:rsid w:val="008A3F77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897D90"/>
    <w:pPr>
      <w:spacing w:after="120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356224"/>
  </w:style>
  <w:style w:type="paragraph" w:styleId="Akapitzlist">
    <w:name w:val="List Paragraph"/>
    <w:basedOn w:val="Normalny"/>
    <w:qFormat/>
    <w:rsid w:val="002667D0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126A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1655"/>
  </w:style>
  <w:style w:type="character" w:styleId="Hipercze">
    <w:name w:val="Hyperlink"/>
    <w:basedOn w:val="Domylnaczcionkaakapitu"/>
    <w:uiPriority w:val="99"/>
    <w:unhideWhenUsed/>
    <w:rsid w:val="006D7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rastruktura@ctm.gdyn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72B3-A59B-4191-92B9-F6D9CEF9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1846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OBR CTM</Company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Marek Jasik</dc:creator>
  <cp:lastModifiedBy>Wioleta Piotrowska-Szwec</cp:lastModifiedBy>
  <cp:revision>3</cp:revision>
  <cp:lastPrinted>2017-09-07T08:02:00Z</cp:lastPrinted>
  <dcterms:created xsi:type="dcterms:W3CDTF">2018-02-05T10:08:00Z</dcterms:created>
  <dcterms:modified xsi:type="dcterms:W3CDTF">2018-02-05T10:09:00Z</dcterms:modified>
</cp:coreProperties>
</file>